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36" w:rsidRDefault="004E22D5" w:rsidP="004E22D5">
      <w:pPr>
        <w:tabs>
          <w:tab w:val="left" w:pos="6096"/>
          <w:tab w:val="left" w:pos="6379"/>
          <w:tab w:val="left" w:pos="7560"/>
        </w:tabs>
        <w:jc w:val="center"/>
        <w:rPr>
          <w:b/>
        </w:rPr>
      </w:pPr>
      <w:r>
        <w:rPr>
          <w:b/>
        </w:rPr>
        <w:t>Ф</w:t>
      </w:r>
      <w:r w:rsidRPr="00243295">
        <w:rPr>
          <w:b/>
        </w:rPr>
        <w:t>илиал акционерного об</w:t>
      </w:r>
      <w:r>
        <w:rPr>
          <w:b/>
        </w:rPr>
        <w:t xml:space="preserve">щества «Национальная компания» </w:t>
      </w:r>
    </w:p>
    <w:p w:rsidR="004E22D5" w:rsidRPr="00243295" w:rsidRDefault="004E22D5" w:rsidP="004E22D5">
      <w:pPr>
        <w:tabs>
          <w:tab w:val="left" w:pos="6096"/>
          <w:tab w:val="left" w:pos="6379"/>
          <w:tab w:val="left" w:pos="7560"/>
        </w:tabs>
        <w:jc w:val="center"/>
        <w:rPr>
          <w:b/>
        </w:rPr>
      </w:pPr>
      <w:r w:rsidRPr="00243295">
        <w:rPr>
          <w:b/>
        </w:rPr>
        <w:t>«Каза</w:t>
      </w:r>
      <w:r>
        <w:rPr>
          <w:b/>
        </w:rPr>
        <w:t>х</w:t>
      </w:r>
      <w:r w:rsidRPr="00243295">
        <w:rPr>
          <w:b/>
        </w:rPr>
        <w:t>стан тем</w:t>
      </w:r>
      <w:r>
        <w:rPr>
          <w:b/>
        </w:rPr>
        <w:t>и</w:t>
      </w:r>
      <w:r w:rsidRPr="00243295">
        <w:rPr>
          <w:b/>
        </w:rPr>
        <w:t>р жолы» - «</w:t>
      </w:r>
      <w:r>
        <w:rPr>
          <w:b/>
        </w:rPr>
        <w:t>Восточны</w:t>
      </w:r>
      <w:r w:rsidRPr="00243295">
        <w:rPr>
          <w:b/>
        </w:rPr>
        <w:t>й железнодорожный участок»</w:t>
      </w:r>
    </w:p>
    <w:p w:rsidR="00F627F1" w:rsidRDefault="00F627F1" w:rsidP="00B47B98">
      <w:pPr>
        <w:jc w:val="center"/>
        <w:rPr>
          <w:b/>
        </w:rPr>
      </w:pPr>
    </w:p>
    <w:p w:rsidR="00F0544F" w:rsidRDefault="00F0544F" w:rsidP="00B47B98">
      <w:pPr>
        <w:jc w:val="center"/>
        <w:rPr>
          <w:b/>
        </w:rPr>
      </w:pPr>
      <w:r w:rsidRPr="00F0544F">
        <w:rPr>
          <w:b/>
        </w:rPr>
        <w:t xml:space="preserve">Протокол </w:t>
      </w:r>
      <w:r w:rsidR="0083659C">
        <w:rPr>
          <w:b/>
        </w:rPr>
        <w:t>об итогах</w:t>
      </w:r>
      <w:r w:rsidRPr="00F0544F">
        <w:rPr>
          <w:b/>
        </w:rPr>
        <w:t xml:space="preserve"> </w:t>
      </w:r>
    </w:p>
    <w:p w:rsidR="00074B78" w:rsidRPr="00EA7736" w:rsidRDefault="00EF79A7" w:rsidP="00B47B98">
      <w:pPr>
        <w:jc w:val="center"/>
        <w:rPr>
          <w:b/>
        </w:rPr>
      </w:pPr>
      <w:r>
        <w:rPr>
          <w:b/>
        </w:rPr>
        <w:t>з</w:t>
      </w:r>
      <w:r w:rsidR="00F0544F" w:rsidRPr="00F0544F">
        <w:rPr>
          <w:b/>
        </w:rPr>
        <w:t>акуп</w:t>
      </w:r>
      <w:r>
        <w:rPr>
          <w:b/>
        </w:rPr>
        <w:t>а товаров</w:t>
      </w:r>
      <w:r w:rsidR="00F0544F" w:rsidRPr="00F0544F">
        <w:rPr>
          <w:b/>
        </w:rPr>
        <w:t xml:space="preserve"> способом запроса ценовых предложений</w:t>
      </w:r>
      <w:r w:rsidR="00EA7736" w:rsidRPr="00EA7736">
        <w:rPr>
          <w:b/>
        </w:rPr>
        <w:t xml:space="preserve"> </w:t>
      </w:r>
    </w:p>
    <w:p w:rsidR="00074B78" w:rsidRPr="00243295" w:rsidRDefault="00074B78" w:rsidP="00074B78">
      <w:pPr>
        <w:jc w:val="center"/>
        <w:rPr>
          <w:b/>
        </w:rPr>
      </w:pPr>
    </w:p>
    <w:p w:rsidR="00074B78" w:rsidRPr="0022718A" w:rsidRDefault="00074B78" w:rsidP="00F627F1">
      <w:pPr>
        <w:rPr>
          <w:bCs/>
        </w:rPr>
      </w:pPr>
      <w:r w:rsidRPr="0022718A">
        <w:rPr>
          <w:bCs/>
        </w:rPr>
        <w:t xml:space="preserve">г.Горняк   </w:t>
      </w:r>
      <w:r w:rsidR="00AD03FB">
        <w:rPr>
          <w:bCs/>
          <w:lang w:val="kk-KZ"/>
        </w:rPr>
        <w:t xml:space="preserve">           </w:t>
      </w:r>
      <w:r w:rsidRPr="0022718A">
        <w:rPr>
          <w:bCs/>
        </w:rPr>
        <w:t xml:space="preserve">                                                  </w:t>
      </w:r>
      <w:r w:rsidR="00B47B98" w:rsidRPr="00AC4208">
        <w:rPr>
          <w:bCs/>
        </w:rPr>
        <w:t>№ВЖУ/</w:t>
      </w:r>
      <w:r w:rsidR="00793760">
        <w:rPr>
          <w:bCs/>
        </w:rPr>
        <w:t>63</w:t>
      </w:r>
      <w:r w:rsidR="002B273B">
        <w:rPr>
          <w:bCs/>
        </w:rPr>
        <w:t xml:space="preserve">  </w:t>
      </w:r>
      <w:r w:rsidR="001F7055">
        <w:rPr>
          <w:bCs/>
        </w:rPr>
        <w:t xml:space="preserve">                   </w:t>
      </w:r>
      <w:r w:rsidR="004E22D5">
        <w:rPr>
          <w:bCs/>
        </w:rPr>
        <w:t xml:space="preserve">  </w:t>
      </w:r>
      <w:r w:rsidR="001F7055">
        <w:rPr>
          <w:bCs/>
        </w:rPr>
        <w:t xml:space="preserve">  </w:t>
      </w:r>
      <w:r>
        <w:rPr>
          <w:bCs/>
          <w:lang w:val="kk-KZ"/>
        </w:rPr>
        <w:t xml:space="preserve"> </w:t>
      </w:r>
      <w:r w:rsidR="00D779AE">
        <w:rPr>
          <w:bCs/>
          <w:lang w:val="kk-KZ"/>
        </w:rPr>
        <w:t xml:space="preserve"> </w:t>
      </w:r>
      <w:r w:rsidR="00BD2F63">
        <w:rPr>
          <w:bCs/>
          <w:lang w:val="kk-KZ"/>
        </w:rPr>
        <w:t xml:space="preserve"> </w:t>
      </w:r>
      <w:r w:rsidR="004E22D5">
        <w:rPr>
          <w:bCs/>
          <w:lang w:val="kk-KZ"/>
        </w:rPr>
        <w:t xml:space="preserve"> </w:t>
      </w:r>
      <w:r w:rsidR="00793760">
        <w:rPr>
          <w:bCs/>
          <w:lang w:val="kk-KZ"/>
        </w:rPr>
        <w:t xml:space="preserve">  09 июля</w:t>
      </w:r>
      <w:r w:rsidR="0057318D">
        <w:rPr>
          <w:bCs/>
          <w:lang w:val="kk-KZ"/>
        </w:rPr>
        <w:t xml:space="preserve"> 2026 </w:t>
      </w:r>
      <w:r w:rsidRPr="0022718A">
        <w:rPr>
          <w:bCs/>
        </w:rPr>
        <w:t>года</w:t>
      </w:r>
    </w:p>
    <w:p w:rsidR="00074B78" w:rsidRPr="0022718A" w:rsidRDefault="00074B78" w:rsidP="00074B78">
      <w:pPr>
        <w:rPr>
          <w:bCs/>
        </w:rPr>
      </w:pPr>
      <w:r w:rsidRPr="0022718A">
        <w:rPr>
          <w:bCs/>
        </w:rPr>
        <w:t xml:space="preserve">ул.Вокзальная, 95а                                                                                          </w:t>
      </w:r>
      <w:r w:rsidR="00AD03FB">
        <w:rPr>
          <w:bCs/>
          <w:lang w:val="kk-KZ"/>
        </w:rPr>
        <w:t xml:space="preserve"> </w:t>
      </w:r>
      <w:r w:rsidRPr="0022718A">
        <w:rPr>
          <w:bCs/>
        </w:rPr>
        <w:t xml:space="preserve">           </w:t>
      </w:r>
      <w:r w:rsidR="004E22D5">
        <w:rPr>
          <w:bCs/>
        </w:rPr>
        <w:t xml:space="preserve">  </w:t>
      </w:r>
      <w:r>
        <w:rPr>
          <w:bCs/>
        </w:rPr>
        <w:t xml:space="preserve">    1</w:t>
      </w:r>
      <w:r w:rsidR="007B64B9">
        <w:rPr>
          <w:bCs/>
        </w:rPr>
        <w:t>2</w:t>
      </w:r>
      <w:r>
        <w:rPr>
          <w:bCs/>
        </w:rPr>
        <w:t>:</w:t>
      </w:r>
      <w:r>
        <w:rPr>
          <w:bCs/>
          <w:lang w:val="kk-KZ"/>
        </w:rPr>
        <w:t>00</w:t>
      </w:r>
      <w:r w:rsidRPr="0022718A">
        <w:rPr>
          <w:bCs/>
        </w:rPr>
        <w:t xml:space="preserve"> часов</w:t>
      </w:r>
    </w:p>
    <w:p w:rsidR="00EA7636" w:rsidRDefault="00EA7636" w:rsidP="00FC0B67">
      <w:pPr>
        <w:pStyle w:val="a7"/>
        <w:ind w:left="0" w:firstLine="708"/>
        <w:jc w:val="both"/>
      </w:pPr>
    </w:p>
    <w:p w:rsidR="00793760" w:rsidRPr="00793760" w:rsidRDefault="00793760" w:rsidP="00793760">
      <w:pPr>
        <w:ind w:firstLine="708"/>
        <w:contextualSpacing/>
        <w:jc w:val="both"/>
      </w:pPr>
      <w:r w:rsidRPr="00793760">
        <w:t>Комиссия в составе:</w:t>
      </w:r>
    </w:p>
    <w:p w:rsidR="00793760" w:rsidRPr="00793760" w:rsidRDefault="00793760" w:rsidP="00793760">
      <w:pPr>
        <w:ind w:firstLine="709"/>
        <w:jc w:val="both"/>
        <w:rPr>
          <w:rFonts w:eastAsia="Calibri"/>
        </w:rPr>
      </w:pPr>
      <w:r w:rsidRPr="00793760">
        <w:rPr>
          <w:rFonts w:eastAsia="Calibri"/>
        </w:rPr>
        <w:t>Председатель комиссии: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793760" w:rsidRPr="00793760" w:rsidTr="005A0142">
        <w:tc>
          <w:tcPr>
            <w:tcW w:w="2410" w:type="dxa"/>
          </w:tcPr>
          <w:p w:rsidR="00793760" w:rsidRPr="00793760" w:rsidRDefault="00793760" w:rsidP="00793760">
            <w:pPr>
              <w:jc w:val="both"/>
              <w:rPr>
                <w:rFonts w:eastAsia="Calibri"/>
              </w:rPr>
            </w:pPr>
            <w:r w:rsidRPr="00793760">
              <w:rPr>
                <w:rFonts w:eastAsia="Calibri"/>
              </w:rPr>
              <w:t>Кожахметов Д.У.</w:t>
            </w:r>
          </w:p>
        </w:tc>
        <w:tc>
          <w:tcPr>
            <w:tcW w:w="6946" w:type="dxa"/>
          </w:tcPr>
          <w:p w:rsidR="00793760" w:rsidRPr="00793760" w:rsidRDefault="00793760" w:rsidP="00793760">
            <w:pPr>
              <w:jc w:val="both"/>
              <w:rPr>
                <w:rFonts w:eastAsia="Calibri"/>
              </w:rPr>
            </w:pPr>
            <w:r w:rsidRPr="00793760">
              <w:rPr>
                <w:rFonts w:eastAsia="Calibri"/>
              </w:rPr>
              <w:t>– Директор филиала АО НК «КТЖ» - «Восточный железнодорожный участок»</w:t>
            </w:r>
          </w:p>
        </w:tc>
      </w:tr>
    </w:tbl>
    <w:p w:rsidR="00793760" w:rsidRPr="00793760" w:rsidRDefault="00793760" w:rsidP="00793760">
      <w:pPr>
        <w:ind w:firstLine="709"/>
        <w:jc w:val="both"/>
        <w:rPr>
          <w:rFonts w:eastAsia="Calibri"/>
        </w:rPr>
      </w:pPr>
      <w:r w:rsidRPr="00793760">
        <w:rPr>
          <w:rFonts w:eastAsia="Calibri"/>
        </w:rPr>
        <w:t>Заместитель председателя комиссии: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793760" w:rsidRPr="00793760" w:rsidTr="005A0142">
        <w:tc>
          <w:tcPr>
            <w:tcW w:w="2410" w:type="dxa"/>
          </w:tcPr>
          <w:p w:rsidR="00793760" w:rsidRPr="00793760" w:rsidRDefault="00793760" w:rsidP="00793760">
            <w:pPr>
              <w:jc w:val="both"/>
              <w:rPr>
                <w:rFonts w:eastAsia="Calibri"/>
              </w:rPr>
            </w:pPr>
            <w:r w:rsidRPr="00793760">
              <w:rPr>
                <w:rFonts w:eastAsia="Calibri"/>
              </w:rPr>
              <w:t>Шубина И.А.</w:t>
            </w:r>
          </w:p>
        </w:tc>
        <w:tc>
          <w:tcPr>
            <w:tcW w:w="6946" w:type="dxa"/>
          </w:tcPr>
          <w:p w:rsidR="00793760" w:rsidRPr="00793760" w:rsidRDefault="00793760" w:rsidP="00793760">
            <w:pPr>
              <w:jc w:val="both"/>
              <w:rPr>
                <w:rFonts w:eastAsia="Calibri"/>
              </w:rPr>
            </w:pPr>
            <w:r w:rsidRPr="00793760">
              <w:rPr>
                <w:rFonts w:eastAsia="Calibri"/>
              </w:rPr>
              <w:t>– Заместитель директора по экономике и финансам-главный бухгалтер филиала АО НК «КТЖ» - «Восточный железнодорожный участок»</w:t>
            </w:r>
          </w:p>
          <w:p w:rsidR="00793760" w:rsidRPr="00793760" w:rsidRDefault="00793760" w:rsidP="00793760">
            <w:pPr>
              <w:jc w:val="both"/>
              <w:rPr>
                <w:rFonts w:eastAsia="Calibri"/>
              </w:rPr>
            </w:pPr>
          </w:p>
        </w:tc>
      </w:tr>
    </w:tbl>
    <w:p w:rsidR="00793760" w:rsidRPr="00793760" w:rsidRDefault="00793760" w:rsidP="00793760">
      <w:pPr>
        <w:ind w:firstLine="709"/>
        <w:jc w:val="both"/>
        <w:rPr>
          <w:rFonts w:eastAsia="Calibri"/>
        </w:rPr>
      </w:pPr>
      <w:r w:rsidRPr="00793760">
        <w:rPr>
          <w:rFonts w:eastAsia="Calibri"/>
        </w:rPr>
        <w:t xml:space="preserve">Члены комиссии:  </w:t>
      </w:r>
    </w:p>
    <w:p w:rsidR="00793760" w:rsidRPr="00793760" w:rsidRDefault="00793760" w:rsidP="00793760">
      <w:pPr>
        <w:spacing w:line="240" w:lineRule="atLeast"/>
        <w:jc w:val="both"/>
        <w:rPr>
          <w:rFonts w:eastAsia="Calibri"/>
        </w:rPr>
      </w:pPr>
      <w:r w:rsidRPr="00793760">
        <w:rPr>
          <w:rFonts w:eastAsia="Calibri"/>
        </w:rPr>
        <w:t xml:space="preserve">  Юров С.А.                     – Главный инженер филиала АО НК «КТЖ» - «Восточный                  </w:t>
      </w:r>
    </w:p>
    <w:tbl>
      <w:tblPr>
        <w:tblStyle w:val="a6"/>
        <w:tblW w:w="9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6955"/>
      </w:tblGrid>
      <w:tr w:rsidR="00793760" w:rsidRPr="00793760" w:rsidTr="005A0142">
        <w:trPr>
          <w:trHeight w:val="212"/>
        </w:trPr>
        <w:tc>
          <w:tcPr>
            <w:tcW w:w="2413" w:type="dxa"/>
          </w:tcPr>
          <w:p w:rsidR="00793760" w:rsidRPr="00793760" w:rsidRDefault="00793760" w:rsidP="00793760">
            <w:pPr>
              <w:spacing w:line="240" w:lineRule="atLeast"/>
              <w:jc w:val="both"/>
              <w:rPr>
                <w:rFonts w:eastAsia="Calibri"/>
              </w:rPr>
            </w:pPr>
          </w:p>
        </w:tc>
        <w:tc>
          <w:tcPr>
            <w:tcW w:w="6955" w:type="dxa"/>
          </w:tcPr>
          <w:p w:rsidR="00793760" w:rsidRPr="00793760" w:rsidRDefault="00793760" w:rsidP="00793760">
            <w:pPr>
              <w:spacing w:line="240" w:lineRule="atLeast"/>
              <w:jc w:val="both"/>
              <w:rPr>
                <w:rFonts w:eastAsia="Calibri"/>
              </w:rPr>
            </w:pPr>
            <w:r w:rsidRPr="00793760">
              <w:rPr>
                <w:rFonts w:eastAsia="Calibri"/>
              </w:rPr>
              <w:t>железнодорожный участок»</w:t>
            </w:r>
          </w:p>
        </w:tc>
      </w:tr>
      <w:tr w:rsidR="00793760" w:rsidRPr="00793760" w:rsidTr="005A0142">
        <w:trPr>
          <w:trHeight w:val="1286"/>
        </w:trPr>
        <w:tc>
          <w:tcPr>
            <w:tcW w:w="2413" w:type="dxa"/>
          </w:tcPr>
          <w:p w:rsidR="00793760" w:rsidRPr="00793760" w:rsidRDefault="00793760" w:rsidP="00793760">
            <w:pPr>
              <w:spacing w:line="240" w:lineRule="atLeast"/>
              <w:jc w:val="both"/>
              <w:rPr>
                <w:rFonts w:eastAsia="Calibri"/>
              </w:rPr>
            </w:pPr>
            <w:r w:rsidRPr="00793760">
              <w:rPr>
                <w:rFonts w:eastAsia="Calibri"/>
              </w:rPr>
              <w:t>Логвиненко Т.А.</w:t>
            </w:r>
          </w:p>
          <w:p w:rsidR="00793760" w:rsidRPr="00793760" w:rsidRDefault="00793760" w:rsidP="00793760">
            <w:pPr>
              <w:spacing w:line="240" w:lineRule="atLeast"/>
              <w:jc w:val="both"/>
              <w:rPr>
                <w:rFonts w:eastAsia="Calibri"/>
              </w:rPr>
            </w:pPr>
          </w:p>
          <w:p w:rsidR="00793760" w:rsidRPr="00793760" w:rsidRDefault="00793760" w:rsidP="00793760">
            <w:pPr>
              <w:spacing w:line="240" w:lineRule="atLeast"/>
              <w:jc w:val="both"/>
              <w:rPr>
                <w:rFonts w:eastAsia="Calibri"/>
              </w:rPr>
            </w:pPr>
          </w:p>
          <w:p w:rsidR="00793760" w:rsidRPr="00793760" w:rsidRDefault="00793760" w:rsidP="00793760">
            <w:pPr>
              <w:spacing w:line="240" w:lineRule="atLeast"/>
              <w:jc w:val="both"/>
              <w:rPr>
                <w:rFonts w:eastAsia="Calibri"/>
              </w:rPr>
            </w:pPr>
            <w:r w:rsidRPr="00793760">
              <w:rPr>
                <w:rFonts w:eastAsia="Calibri"/>
              </w:rPr>
              <w:t>Муханов А.</w:t>
            </w:r>
          </w:p>
          <w:p w:rsidR="00793760" w:rsidRPr="00793760" w:rsidRDefault="00793760" w:rsidP="00793760">
            <w:pPr>
              <w:spacing w:line="240" w:lineRule="atLeast"/>
              <w:jc w:val="both"/>
              <w:rPr>
                <w:rFonts w:eastAsia="Calibri"/>
              </w:rPr>
            </w:pPr>
          </w:p>
          <w:p w:rsidR="00793760" w:rsidRPr="00793760" w:rsidRDefault="00793760" w:rsidP="00793760">
            <w:pPr>
              <w:spacing w:line="240" w:lineRule="atLeast"/>
              <w:jc w:val="both"/>
              <w:rPr>
                <w:rFonts w:eastAsia="Calibri"/>
              </w:rPr>
            </w:pPr>
          </w:p>
        </w:tc>
        <w:tc>
          <w:tcPr>
            <w:tcW w:w="6955" w:type="dxa"/>
          </w:tcPr>
          <w:p w:rsidR="00793760" w:rsidRPr="00793760" w:rsidRDefault="00793760" w:rsidP="00793760">
            <w:pPr>
              <w:spacing w:line="240" w:lineRule="atLeast"/>
              <w:jc w:val="both"/>
              <w:rPr>
                <w:rFonts w:eastAsia="Calibri"/>
              </w:rPr>
            </w:pPr>
            <w:r w:rsidRPr="00793760">
              <w:rPr>
                <w:rFonts w:eastAsia="Calibri"/>
              </w:rPr>
              <w:t>- Главный специалист по организации работ по экономическим вопросам филиала АО НК «КТЖ» - «Восточный железнодорожный участок»</w:t>
            </w:r>
          </w:p>
          <w:p w:rsidR="00793760" w:rsidRPr="00793760" w:rsidRDefault="00793760" w:rsidP="00793760">
            <w:pPr>
              <w:spacing w:line="240" w:lineRule="atLeast"/>
              <w:jc w:val="both"/>
              <w:rPr>
                <w:rFonts w:eastAsia="Calibri"/>
              </w:rPr>
            </w:pPr>
            <w:r w:rsidRPr="00793760">
              <w:rPr>
                <w:rFonts w:eastAsia="Calibri"/>
              </w:rPr>
              <w:t>- Ведущий юрисконсульт филиала АО НК «КТЖ» - «Восточный железнодорожный участок»</w:t>
            </w:r>
          </w:p>
          <w:p w:rsidR="00793760" w:rsidRPr="00793760" w:rsidRDefault="00793760" w:rsidP="00793760">
            <w:pPr>
              <w:spacing w:line="240" w:lineRule="atLeast"/>
              <w:jc w:val="both"/>
              <w:rPr>
                <w:rFonts w:eastAsia="Calibri"/>
              </w:rPr>
            </w:pPr>
          </w:p>
        </w:tc>
      </w:tr>
    </w:tbl>
    <w:p w:rsidR="00793760" w:rsidRPr="00793760" w:rsidRDefault="00793760" w:rsidP="00793760">
      <w:pPr>
        <w:ind w:firstLine="708"/>
        <w:jc w:val="both"/>
        <w:rPr>
          <w:rFonts w:eastAsia="Calibri"/>
        </w:rPr>
      </w:pPr>
      <w:r w:rsidRPr="00793760">
        <w:rPr>
          <w:rFonts w:eastAsia="Calibri"/>
        </w:rPr>
        <w:t xml:space="preserve">07.07.2026 года в 12:00 часов провела процедуру вскрытия конвертов потенциальных поставщиков с заявками на участие в закупе товаров способом запроса ценовых предложений для нужд филиала АО НК «КТЖ» - «Восточный железнодорожный участок» </w:t>
      </w:r>
    </w:p>
    <w:p w:rsidR="00793760" w:rsidRPr="00793760" w:rsidRDefault="00793760" w:rsidP="00793760">
      <w:pPr>
        <w:jc w:val="center"/>
        <w:rPr>
          <w:b/>
        </w:rPr>
      </w:pPr>
      <w:r w:rsidRPr="00793760">
        <w:rPr>
          <w:b/>
        </w:rPr>
        <w:t>Перечень закупаемых товаров</w:t>
      </w:r>
    </w:p>
    <w:tbl>
      <w:tblPr>
        <w:tblStyle w:val="a6"/>
        <w:tblW w:w="106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3"/>
        <w:gridCol w:w="2946"/>
        <w:gridCol w:w="3305"/>
        <w:gridCol w:w="1218"/>
        <w:gridCol w:w="1147"/>
        <w:gridCol w:w="1310"/>
      </w:tblGrid>
      <w:tr w:rsidR="00793760" w:rsidRPr="00793760" w:rsidTr="005A0142">
        <w:trPr>
          <w:trHeight w:val="1139"/>
        </w:trPr>
        <w:tc>
          <w:tcPr>
            <w:tcW w:w="753" w:type="dxa"/>
            <w:hideMark/>
          </w:tcPr>
          <w:p w:rsidR="00793760" w:rsidRPr="00793760" w:rsidRDefault="00793760" w:rsidP="00793760">
            <w:pPr>
              <w:jc w:val="center"/>
              <w:rPr>
                <w:b/>
                <w:bCs/>
              </w:rPr>
            </w:pPr>
            <w:r w:rsidRPr="00793760">
              <w:rPr>
                <w:b/>
                <w:bCs/>
              </w:rPr>
              <w:t>№ Лота</w:t>
            </w:r>
          </w:p>
        </w:tc>
        <w:tc>
          <w:tcPr>
            <w:tcW w:w="2946" w:type="dxa"/>
            <w:hideMark/>
          </w:tcPr>
          <w:p w:rsidR="00793760" w:rsidRPr="00793760" w:rsidRDefault="00793760" w:rsidP="00793760">
            <w:pPr>
              <w:jc w:val="center"/>
              <w:rPr>
                <w:b/>
                <w:bCs/>
              </w:rPr>
            </w:pPr>
            <w:r w:rsidRPr="00793760">
              <w:rPr>
                <w:b/>
                <w:bCs/>
              </w:rPr>
              <w:t>Наименование закупаемых товаров, работ, услуг</w:t>
            </w:r>
          </w:p>
        </w:tc>
        <w:tc>
          <w:tcPr>
            <w:tcW w:w="3305" w:type="dxa"/>
            <w:hideMark/>
          </w:tcPr>
          <w:p w:rsidR="00793760" w:rsidRPr="00793760" w:rsidRDefault="00793760" w:rsidP="00793760">
            <w:pPr>
              <w:jc w:val="center"/>
              <w:rPr>
                <w:b/>
                <w:bCs/>
              </w:rPr>
            </w:pPr>
            <w:r w:rsidRPr="00793760">
              <w:rPr>
                <w:b/>
                <w:bCs/>
              </w:rPr>
              <w:t>Дополнительная характеристика товаров, работ, услуг</w:t>
            </w:r>
          </w:p>
        </w:tc>
        <w:tc>
          <w:tcPr>
            <w:tcW w:w="1218" w:type="dxa"/>
            <w:hideMark/>
          </w:tcPr>
          <w:p w:rsidR="00793760" w:rsidRPr="00793760" w:rsidRDefault="00793760" w:rsidP="00793760">
            <w:pPr>
              <w:jc w:val="center"/>
              <w:rPr>
                <w:b/>
                <w:bCs/>
              </w:rPr>
            </w:pPr>
            <w:r w:rsidRPr="00793760">
              <w:rPr>
                <w:b/>
                <w:bCs/>
              </w:rPr>
              <w:t>Единица измерения товаров, работ, услуг</w:t>
            </w:r>
          </w:p>
        </w:tc>
        <w:tc>
          <w:tcPr>
            <w:tcW w:w="1147" w:type="dxa"/>
            <w:shd w:val="clear" w:color="auto" w:fill="auto"/>
            <w:hideMark/>
          </w:tcPr>
          <w:p w:rsidR="00793760" w:rsidRPr="00793760" w:rsidRDefault="00793760" w:rsidP="00793760">
            <w:pPr>
              <w:jc w:val="center"/>
              <w:rPr>
                <w:b/>
                <w:bCs/>
              </w:rPr>
            </w:pPr>
            <w:r w:rsidRPr="00793760">
              <w:rPr>
                <w:b/>
                <w:bCs/>
              </w:rPr>
              <w:t>Кол-во (объем), товаров, работ, услуг</w:t>
            </w:r>
          </w:p>
        </w:tc>
        <w:tc>
          <w:tcPr>
            <w:tcW w:w="1310" w:type="dxa"/>
            <w:shd w:val="clear" w:color="auto" w:fill="auto"/>
            <w:hideMark/>
          </w:tcPr>
          <w:p w:rsidR="00793760" w:rsidRPr="00793760" w:rsidRDefault="00793760" w:rsidP="00793760">
            <w:pPr>
              <w:jc w:val="center"/>
              <w:rPr>
                <w:b/>
                <w:bCs/>
                <w:sz w:val="20"/>
                <w:szCs w:val="20"/>
              </w:rPr>
            </w:pPr>
            <w:r w:rsidRPr="00793760">
              <w:rPr>
                <w:b/>
                <w:bCs/>
                <w:sz w:val="20"/>
                <w:szCs w:val="20"/>
              </w:rPr>
              <w:t>Сумма выделенная для закупки товаров, работ, услуг без учета НДС в рублях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Набивка сальниковая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Набивка сальниковая, углеродная, марка АСП Ø10-16 мм,  ГОСТ 5152-84, для локомотивов.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166 килограмм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3 495,32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2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КОЛОДКА ТОРМОЗНАЯ ЧУГУННАЯ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СТ-РК-1643-2007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796 штука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7 530,12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3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ПОДШИПНИКИ № 308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ГОСТ 8338-75, № 308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796 штука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1 351,76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4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Кран концевой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 xml:space="preserve">Кран концевой 4314 в климатическом исполнении должен быть - УХЛ1, согласно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</w:t>
            </w:r>
            <w:r w:rsidRPr="00793760">
              <w:rPr>
                <w:color w:val="000000"/>
                <w:sz w:val="22"/>
                <w:szCs w:val="22"/>
              </w:rPr>
              <w:lastRenderedPageBreak/>
              <w:t>факторов внешней среды». Технические характеристики кранов концевых должны быть в соответствии с требованиями Руководства по эксплуатации 4314. Кран при соединении с трубопроводом должен быть герметичным при максимальном рабочем давлении 0,98±0,02 Мпа, интервал рабочих температур ±60 °С, усилие переключения кранов при давлении 0,6±0,02 МПа приложенное к концу ручки не более 245 Н, кратковременное (не более 4 часов) воздействие температуры плюс 120 °С, наработка до отказа 9000 циклов согласно ГОСТ 34697-2020 «Краны концевые и разобщительные. Общие технические условия».   Маркировка кранов должна иметь условный номер (клеймо) завода-изготовителя и другие знаки маркировки согласно указанному стандарту.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lastRenderedPageBreak/>
              <w:t>796 штука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1 749,72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5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 моторное SAE 5W-40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Моторное масло SAE 5W-40. Соответствует ГОСТ 17479.1-2015 . Полусинтетическое, с высоким уровнем защитных свойств. Вязкость кинемати ческая при 100°С, 10,5-16,3 мм2/с, индекс вязкости 135 min, температура вспышки в открытом тигле oC, 200 min., температура застывания oC, минус 35 max. Выпускается от 1-200 литров. Обладает высоким противокоррозионным свойством и термической стабильностью, обеспечивает легкий пуск двигателя зимой, быстрое смазывание удаленных участков и предотвращает изнострущихся деталей в момент пуска двигателя за счет хорошей прокачиваемости масла при низких температурах.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168 тонна (метрическая)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159 930,00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6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от ~ 0,1 до 600 А; ~ напряжение = 0,1 до 600 В; от 0,1 до 400 Ом; от 1 Гц до 4 МГц. Тип АРРА А11. С внесением в реестр РК.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796 Штука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48 894,04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7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Доска обрезная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ГОСТ 8486-86. Пиломатериал из хвойных пород, обрезаный, сорт 1, толщина 50мм, длина 4-6 метра, ширина 25-30 см.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113 Метр кубический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1,47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20 644,31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8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Эмаль красная, марка ПФ-115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ГОСТ 6465-2023, красная, марка ПФ-115, в металлических барабанах массой не более 60 кг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166 килограмм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7 393,60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9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 xml:space="preserve">ГОСТ 10121-76. Температура вспышки в закрытом тигле не ниже 150 оС. Температура застывания не выше минус 45 </w:t>
            </w:r>
            <w:r w:rsidRPr="00793760">
              <w:rPr>
                <w:color w:val="000000"/>
                <w:sz w:val="22"/>
                <w:szCs w:val="22"/>
              </w:rPr>
              <w:lastRenderedPageBreak/>
              <w:t>оС. Механические примеси  и водорастворимые кислоты и щёлочи отсутствуют.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lastRenderedPageBreak/>
              <w:t>168 тонна (метрическая)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65 182,87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10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Сетка стальная плетеная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ГОСТ 5336-80, сетки стальные плетенные одинарные с ромбической или квадратной ячейкой №10, из оцинкованной проволоки, диаметром 1,2 мм, группы 2: Сетка 2-10-1,2-0.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055 Метр квадратный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9 206,40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11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Битум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ГОСТ 6617-2021, нефтяной, строительный марки БН 90/10 или ГОСТ 9548-74 битум БНК 90/30, для гидроизоляции фундаментов зданий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168 тонна (метрическая)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18 056,25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12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ПЕСОК СТРОИТЕЛЬНЫЙ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ГОСТ 8736-2014 для строительных работ, не мытый, для штукатурных  работ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168 тонна (метрическая)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8 693,70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13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Смазка ЦИАТИМ 202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"Смазка ЦИАТИМ 202ГОСТ 11110-75. Загуститель литиевое мыло. Температура каплепадения не ниже 175 0С. Вода и механические примеси отсутствуют"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168 тонна (метрическая)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41 570,77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14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ЛИНОЛЕУМ ПХВ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ГОСТ  7251-77 линолеум полихлорвиниловый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055 Метр квадратный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22 469,60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15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 ГИДОАВЛИЧЕСКОЕ ВМГЗ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применяется в гидросистемах грузоподъемных машин при температурах от +55 до -55 С, температура застывания не выше +60С , климатическая вязкость ппри 100с на более -4,3 мм2/с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168 тонна (метрическая)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147 136,61</w:t>
            </w:r>
          </w:p>
        </w:tc>
      </w:tr>
      <w:tr w:rsidR="00793760" w:rsidRPr="00793760" w:rsidTr="005A0142">
        <w:trPr>
          <w:trHeight w:val="877"/>
        </w:trPr>
        <w:tc>
          <w:tcPr>
            <w:tcW w:w="753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16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 ДИЗЕЛЬНОЕ М-14В2 ГОСТ 12337-84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ГОСТ 12337-84. Вязкость кинематическая, мм2/с, при температуре 100 0С - 13,5-14,5. Индекс вязкости, не менее 85. Щелочное число, мг КОН/г, не менее 4,8. Массовая доля механических примесей, %, не более 0,02. Температура вспышки в открытом тигле, не ниже 210 0С. Те мпература застывания, не выше минус 12 0С. Плотность при 20 0С, кг/м3, не более 910. Массовая доля воды, %, не более - следы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168 тонна (метрическая)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760">
              <w:rPr>
                <w:b/>
                <w:bCs/>
                <w:color w:val="000000"/>
                <w:sz w:val="22"/>
                <w:szCs w:val="22"/>
              </w:rPr>
              <w:t>90 751,37</w:t>
            </w:r>
          </w:p>
        </w:tc>
      </w:tr>
    </w:tbl>
    <w:p w:rsidR="00793760" w:rsidRPr="00793760" w:rsidRDefault="00793760" w:rsidP="00793760">
      <w:pPr>
        <w:ind w:firstLine="708"/>
        <w:jc w:val="both"/>
        <w:rPr>
          <w:rFonts w:cs="Arial"/>
        </w:rPr>
      </w:pPr>
      <w:r w:rsidRPr="00793760">
        <w:t>Комиссия при организации и вскрытии ценовых предложений потенциальных поставщиков закупа способом запроса ценовых предложений руководствовалась главой 14 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 директоров АО «Самрук-Қазына»</w:t>
      </w:r>
      <w:r w:rsidRPr="00793760">
        <w:rPr>
          <w:rFonts w:cs="Arial"/>
        </w:rPr>
        <w:t xml:space="preserve">  от «03» марта 2022 года № 193.</w:t>
      </w:r>
    </w:p>
    <w:p w:rsidR="00793760" w:rsidRPr="00793760" w:rsidRDefault="00793760" w:rsidP="00793760">
      <w:pPr>
        <w:ind w:firstLine="708"/>
        <w:jc w:val="both"/>
        <w:rPr>
          <w:rFonts w:cs="Arial"/>
        </w:rPr>
      </w:pPr>
      <w:r w:rsidRPr="00793760">
        <w:rPr>
          <w:rFonts w:cs="Arial"/>
        </w:rPr>
        <w:t>Ценовые предложения на участие в закупках товаров до истечения окончательного срока предоставления ценовых предложений представили следующие потенциальные поставщики:</w:t>
      </w:r>
      <w:r w:rsidRPr="00793760">
        <w:rPr>
          <w:rFonts w:cs="Arial"/>
        </w:rPr>
        <w:tab/>
      </w:r>
    </w:p>
    <w:p w:rsidR="00793760" w:rsidRPr="00793760" w:rsidRDefault="00793760" w:rsidP="00793760">
      <w:pPr>
        <w:ind w:firstLine="708"/>
        <w:jc w:val="both"/>
        <w:rPr>
          <w:lang w:val="kk-KZ"/>
        </w:rPr>
      </w:pPr>
    </w:p>
    <w:tbl>
      <w:tblPr>
        <w:tblStyle w:val="a6"/>
        <w:tblpPr w:leftFromText="180" w:rightFromText="180" w:vertAnchor="text" w:horzAnchor="margin" w:tblpY="218"/>
        <w:tblW w:w="9918" w:type="dxa"/>
        <w:tblLook w:val="04A0" w:firstRow="1" w:lastRow="0" w:firstColumn="1" w:lastColumn="0" w:noHBand="0" w:noVBand="1"/>
      </w:tblPr>
      <w:tblGrid>
        <w:gridCol w:w="704"/>
        <w:gridCol w:w="1985"/>
        <w:gridCol w:w="5103"/>
        <w:gridCol w:w="2126"/>
      </w:tblGrid>
      <w:tr w:rsidR="00793760" w:rsidRPr="00793760" w:rsidTr="005A0142">
        <w:trPr>
          <w:trHeight w:val="180"/>
        </w:trPr>
        <w:tc>
          <w:tcPr>
            <w:tcW w:w="704" w:type="dxa"/>
          </w:tcPr>
          <w:p w:rsidR="00793760" w:rsidRPr="00793760" w:rsidRDefault="00793760" w:rsidP="00793760">
            <w:pPr>
              <w:jc w:val="both"/>
              <w:rPr>
                <w:b/>
                <w:sz w:val="32"/>
              </w:rPr>
            </w:pPr>
          </w:p>
          <w:p w:rsidR="00793760" w:rsidRPr="00793760" w:rsidRDefault="00793760" w:rsidP="00793760">
            <w:pPr>
              <w:jc w:val="center"/>
              <w:rPr>
                <w:b/>
                <w:sz w:val="22"/>
                <w:lang w:val="kk-KZ"/>
              </w:rPr>
            </w:pPr>
            <w:r w:rsidRPr="00793760">
              <w:rPr>
                <w:b/>
                <w:sz w:val="22"/>
              </w:rPr>
              <w:lastRenderedPageBreak/>
              <w:t xml:space="preserve">№ </w:t>
            </w:r>
            <w:r w:rsidRPr="00793760">
              <w:rPr>
                <w:b/>
                <w:sz w:val="22"/>
                <w:lang w:val="kk-KZ"/>
              </w:rPr>
              <w:t>п/п</w:t>
            </w:r>
          </w:p>
        </w:tc>
        <w:tc>
          <w:tcPr>
            <w:tcW w:w="1985" w:type="dxa"/>
            <w:vAlign w:val="center"/>
          </w:tcPr>
          <w:p w:rsidR="00793760" w:rsidRPr="00793760" w:rsidRDefault="00793760" w:rsidP="00793760">
            <w:pPr>
              <w:jc w:val="both"/>
              <w:rPr>
                <w:b/>
                <w:sz w:val="22"/>
              </w:rPr>
            </w:pPr>
            <w:r w:rsidRPr="00793760">
              <w:rPr>
                <w:b/>
                <w:sz w:val="22"/>
              </w:rPr>
              <w:lastRenderedPageBreak/>
              <w:t>Наименование потенциального поставщика</w:t>
            </w:r>
          </w:p>
        </w:tc>
        <w:tc>
          <w:tcPr>
            <w:tcW w:w="5103" w:type="dxa"/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sz w:val="22"/>
              </w:rPr>
            </w:pPr>
            <w:r w:rsidRPr="00793760">
              <w:rPr>
                <w:b/>
                <w:sz w:val="22"/>
              </w:rPr>
              <w:t>Адрес местонахождения</w:t>
            </w:r>
          </w:p>
        </w:tc>
        <w:tc>
          <w:tcPr>
            <w:tcW w:w="2126" w:type="dxa"/>
            <w:vAlign w:val="center"/>
          </w:tcPr>
          <w:p w:rsidR="00793760" w:rsidRPr="00793760" w:rsidRDefault="00793760" w:rsidP="00793760">
            <w:pPr>
              <w:jc w:val="both"/>
              <w:rPr>
                <w:b/>
                <w:sz w:val="22"/>
              </w:rPr>
            </w:pPr>
            <w:r w:rsidRPr="00793760">
              <w:rPr>
                <w:b/>
                <w:sz w:val="22"/>
              </w:rPr>
              <w:t xml:space="preserve">Дата и время представления </w:t>
            </w:r>
            <w:r w:rsidRPr="00793760">
              <w:rPr>
                <w:b/>
                <w:sz w:val="22"/>
              </w:rPr>
              <w:lastRenderedPageBreak/>
              <w:t>ценового предложения</w:t>
            </w:r>
          </w:p>
        </w:tc>
      </w:tr>
      <w:tr w:rsidR="00793760" w:rsidRPr="00793760" w:rsidTr="005A0142">
        <w:trPr>
          <w:trHeight w:val="327"/>
        </w:trPr>
        <w:tc>
          <w:tcPr>
            <w:tcW w:w="704" w:type="dxa"/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lastRenderedPageBreak/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rFonts w:eastAsia="Calibri"/>
                <w:sz w:val="22"/>
              </w:rPr>
            </w:pPr>
            <w:r w:rsidRPr="00793760">
              <w:rPr>
                <w:rFonts w:eastAsia="Calibri"/>
                <w:sz w:val="22"/>
              </w:rPr>
              <w:t>ИП Барышев Р.А.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rFonts w:eastAsia="Calibri"/>
                <w:sz w:val="22"/>
                <w:lang w:val="kk-KZ"/>
              </w:rPr>
            </w:pPr>
            <w:r w:rsidRPr="00793760">
              <w:rPr>
                <w:rFonts w:eastAsia="Calibri"/>
                <w:sz w:val="22"/>
                <w:lang w:val="kk-KZ"/>
              </w:rPr>
              <w:t>658423, Алтайский край, г.Горняк, ул.Автомобилистов 5-4</w:t>
            </w:r>
          </w:p>
        </w:tc>
        <w:tc>
          <w:tcPr>
            <w:tcW w:w="2126" w:type="dxa"/>
          </w:tcPr>
          <w:p w:rsidR="00793760" w:rsidRPr="00793760" w:rsidRDefault="00793760" w:rsidP="00793760">
            <w:pPr>
              <w:jc w:val="center"/>
              <w:rPr>
                <w:sz w:val="22"/>
              </w:rPr>
            </w:pPr>
          </w:p>
          <w:p w:rsidR="00793760" w:rsidRPr="00793760" w:rsidRDefault="00793760" w:rsidP="00793760">
            <w:pPr>
              <w:jc w:val="center"/>
              <w:rPr>
                <w:sz w:val="14"/>
              </w:rPr>
            </w:pPr>
            <w:r w:rsidRPr="00793760">
              <w:rPr>
                <w:sz w:val="22"/>
              </w:rPr>
              <w:t>06.07.2026г., время 09 час 40 мин</w:t>
            </w:r>
          </w:p>
        </w:tc>
      </w:tr>
    </w:tbl>
    <w:p w:rsidR="00793760" w:rsidRPr="00793760" w:rsidRDefault="00793760" w:rsidP="00793760">
      <w:pPr>
        <w:jc w:val="both"/>
      </w:pPr>
      <w:r w:rsidRPr="00793760">
        <w:tab/>
      </w:r>
    </w:p>
    <w:p w:rsidR="00793760" w:rsidRPr="00793760" w:rsidRDefault="00793760" w:rsidP="00793760">
      <w:pPr>
        <w:jc w:val="both"/>
      </w:pPr>
      <w:r w:rsidRPr="00793760">
        <w:t>Потенциальные поставщики предложили следующие ценовые предложения:</w:t>
      </w:r>
    </w:p>
    <w:tbl>
      <w:tblPr>
        <w:tblpPr w:leftFromText="180" w:rightFromText="180" w:vertAnchor="text" w:horzAnchor="margin" w:tblpXSpec="center" w:tblpY="469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701"/>
        <w:gridCol w:w="1134"/>
        <w:gridCol w:w="1701"/>
        <w:gridCol w:w="1985"/>
      </w:tblGrid>
      <w:tr w:rsidR="00793760" w:rsidRPr="00793760" w:rsidTr="005A0142">
        <w:trPr>
          <w:trHeight w:val="11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60" w:rsidRPr="00793760" w:rsidRDefault="00793760" w:rsidP="007937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3760">
              <w:rPr>
                <w:b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60" w:rsidRPr="00793760" w:rsidRDefault="00793760" w:rsidP="007937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3760">
              <w:rPr>
                <w:b/>
                <w:color w:val="000000"/>
                <w:sz w:val="20"/>
                <w:szCs w:val="20"/>
              </w:rPr>
              <w:t>Наименование лота и потенциального поставщика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3760">
              <w:rPr>
                <w:b/>
                <w:color w:val="000000"/>
                <w:sz w:val="20"/>
                <w:szCs w:val="20"/>
              </w:rPr>
              <w:t>Единица измерения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760" w:rsidRPr="00793760" w:rsidRDefault="00793760" w:rsidP="00793760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793760">
              <w:rPr>
                <w:b/>
                <w:color w:val="000000"/>
                <w:sz w:val="20"/>
                <w:szCs w:val="20"/>
              </w:rPr>
              <w:t>Кол-во (объем потребности)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3760">
              <w:rPr>
                <w:b/>
                <w:color w:val="000000"/>
                <w:sz w:val="20"/>
                <w:szCs w:val="20"/>
              </w:rPr>
              <w:t>Ценовое предложение потенциального поставщика в руб. без НДС за ед.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3760">
              <w:rPr>
                <w:b/>
                <w:color w:val="000000"/>
                <w:sz w:val="20"/>
                <w:szCs w:val="20"/>
              </w:rPr>
              <w:t>Общая сумма ценового предложения потенциального поставщика в руб. без НДС за ед.</w:t>
            </w:r>
          </w:p>
        </w:tc>
      </w:tr>
      <w:tr w:rsidR="00793760" w:rsidRPr="00793760" w:rsidTr="005A0142">
        <w:trPr>
          <w:trHeight w:val="354"/>
        </w:trPr>
        <w:tc>
          <w:tcPr>
            <w:tcW w:w="704" w:type="dxa"/>
            <w:vMerge w:val="restart"/>
            <w:tcBorders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Набивка сальниковая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166 килограмм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  <w:r w:rsidRPr="00793760">
              <w:rPr>
                <w:sz w:val="22"/>
                <w:szCs w:val="22"/>
              </w:rPr>
              <w:t>-</w:t>
            </w:r>
          </w:p>
        </w:tc>
      </w:tr>
      <w:tr w:rsidR="00793760" w:rsidRPr="00793760" w:rsidTr="005A0142">
        <w:trPr>
          <w:trHeight w:val="14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Не заявлено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2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КОЛОДКА ТОРМОЗНАЯ ЧУГУННАЯ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796 штука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  <w:r w:rsidRPr="00793760">
              <w:rPr>
                <w:sz w:val="22"/>
                <w:szCs w:val="22"/>
              </w:rPr>
              <w:t>-</w:t>
            </w:r>
          </w:p>
        </w:tc>
      </w:tr>
      <w:tr w:rsidR="00793760" w:rsidRPr="00793760" w:rsidTr="005A0142">
        <w:trPr>
          <w:trHeight w:val="21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Не заявлено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28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ПОДШИПНИКИ № 308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796 штука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</w:tr>
      <w:tr w:rsidR="00793760" w:rsidRPr="00793760" w:rsidTr="005A0142">
        <w:trPr>
          <w:trHeight w:val="19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Не заявлено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22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Кран концевой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796 штука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</w:tr>
      <w:tr w:rsidR="00793760" w:rsidRPr="00793760" w:rsidTr="005A0142">
        <w:trPr>
          <w:trHeight w:val="27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Не заявлено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3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 моторное SAE 5W-40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168 тонна (метрическая)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399 800,00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159 920,00</w:t>
            </w:r>
          </w:p>
        </w:tc>
      </w:tr>
      <w:tr w:rsidR="00793760" w:rsidRPr="00793760" w:rsidTr="005A0142">
        <w:trPr>
          <w:trHeight w:val="7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rFonts w:eastAsia="Calibri"/>
                <w:sz w:val="22"/>
              </w:rPr>
              <w:t>ИП Барышев Р.А.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35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796 Штука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24 400,00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48 800,00</w:t>
            </w:r>
          </w:p>
        </w:tc>
      </w:tr>
      <w:tr w:rsidR="00793760" w:rsidRPr="00793760" w:rsidTr="005A0142">
        <w:trPr>
          <w:trHeight w:val="13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rFonts w:eastAsia="Calibri"/>
                <w:sz w:val="22"/>
              </w:rPr>
              <w:t>ИП Барышев Р.А.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2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Доска обрезная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113 Метр кубический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1,47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</w:tr>
      <w:tr w:rsidR="00793760" w:rsidRPr="00793760" w:rsidTr="005A0142">
        <w:trPr>
          <w:trHeight w:val="21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Не заявлено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30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Эмаль красная, марка ПФ-115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166 килограмм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  <w:r w:rsidRPr="00793760">
              <w:rPr>
                <w:sz w:val="22"/>
                <w:szCs w:val="22"/>
              </w:rPr>
              <w:t>-</w:t>
            </w:r>
          </w:p>
        </w:tc>
      </w:tr>
      <w:tr w:rsidR="00793760" w:rsidRPr="00793760" w:rsidTr="005A0142">
        <w:trPr>
          <w:trHeight w:val="23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Не заявлено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168 тонна (метрическая)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217 270,00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  <w:r w:rsidRPr="00793760">
              <w:rPr>
                <w:sz w:val="22"/>
                <w:szCs w:val="22"/>
              </w:rPr>
              <w:t>65 181,00</w:t>
            </w:r>
          </w:p>
        </w:tc>
      </w:tr>
      <w:tr w:rsidR="00793760" w:rsidRPr="00793760" w:rsidTr="005A0142">
        <w:trPr>
          <w:trHeight w:val="14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rFonts w:eastAsia="Calibri"/>
                <w:sz w:val="22"/>
              </w:rPr>
              <w:t>ИП Барышев Р.А.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26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Сетка стальная плетеная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055 Метр квадратный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</w:tr>
      <w:tr w:rsidR="00793760" w:rsidRPr="00793760" w:rsidTr="005A0142">
        <w:trPr>
          <w:trHeight w:val="9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Не заявлено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3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Битум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168 тонна (метрическая)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</w:tr>
      <w:tr w:rsidR="00793760" w:rsidRPr="00793760" w:rsidTr="005A0142">
        <w:trPr>
          <w:trHeight w:val="15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Не заявлено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ПЕСОК СТРОИТЕЛЬНЫЙ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168 тонна (метрическая)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</w:tr>
      <w:tr w:rsidR="00793760" w:rsidRPr="00793760" w:rsidTr="005A0142">
        <w:trPr>
          <w:trHeight w:val="15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Не заявлено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30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Смазка ЦИАТИМ 202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168 тонна (метрическая)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  <w:r w:rsidRPr="00793760">
              <w:rPr>
                <w:sz w:val="22"/>
                <w:szCs w:val="22"/>
              </w:rPr>
              <w:t>-</w:t>
            </w:r>
          </w:p>
        </w:tc>
      </w:tr>
      <w:tr w:rsidR="00793760" w:rsidRPr="00793760" w:rsidTr="005A0142">
        <w:trPr>
          <w:trHeight w:val="23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Не заявлено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35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ЛИНОЛЕУМ ПХВ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055 Метр квадратный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  <w:r w:rsidRPr="00793760">
              <w:rPr>
                <w:sz w:val="22"/>
                <w:szCs w:val="22"/>
              </w:rPr>
              <w:t>-</w:t>
            </w:r>
          </w:p>
        </w:tc>
      </w:tr>
      <w:tr w:rsidR="00793760" w:rsidRPr="00793760" w:rsidTr="005A0142">
        <w:trPr>
          <w:trHeight w:val="18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Не заявлено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40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 ГИДОАВЛИЧЕСКОЕ ВМГЗ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168 тонна (метрическая)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  <w:r w:rsidRPr="00793760">
              <w:rPr>
                <w:sz w:val="22"/>
                <w:szCs w:val="22"/>
              </w:rPr>
              <w:t>-</w:t>
            </w:r>
          </w:p>
        </w:tc>
      </w:tr>
      <w:tr w:rsidR="00793760" w:rsidRPr="00793760" w:rsidTr="005A0142">
        <w:trPr>
          <w:trHeight w:val="13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Не заявлено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</w:p>
        </w:tc>
      </w:tr>
      <w:tr w:rsidR="00793760" w:rsidRPr="00793760" w:rsidTr="005A0142">
        <w:trPr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  <w:r w:rsidRPr="00793760">
              <w:rPr>
                <w:bCs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 ДИЗЕЛЬНОЕ М-14В2 ГОСТ 12337-84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168 тонна (метрическая)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129 640,00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sz w:val="22"/>
                <w:szCs w:val="22"/>
              </w:rPr>
            </w:pPr>
            <w:r w:rsidRPr="00793760">
              <w:rPr>
                <w:sz w:val="22"/>
                <w:szCs w:val="22"/>
              </w:rPr>
              <w:t>90 748,00</w:t>
            </w:r>
          </w:p>
        </w:tc>
      </w:tr>
      <w:tr w:rsidR="00793760" w:rsidRPr="00793760" w:rsidTr="005A0142">
        <w:trPr>
          <w:trHeight w:val="56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60" w:rsidRPr="00793760" w:rsidRDefault="00793760" w:rsidP="00793760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rFonts w:eastAsia="Calibri"/>
                <w:sz w:val="22"/>
              </w:rPr>
              <w:t>ИП Барышев Р.А.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Pr="00793760" w:rsidRDefault="00793760" w:rsidP="00793760">
            <w:pPr>
              <w:jc w:val="center"/>
            </w:pPr>
          </w:p>
        </w:tc>
      </w:tr>
    </w:tbl>
    <w:p w:rsidR="00793760" w:rsidRDefault="00793760" w:rsidP="007B64B9">
      <w:pPr>
        <w:ind w:firstLine="708"/>
        <w:contextualSpacing/>
        <w:jc w:val="both"/>
      </w:pPr>
    </w:p>
    <w:p w:rsidR="0057318D" w:rsidRDefault="0057318D" w:rsidP="0057318D">
      <w:pPr>
        <w:tabs>
          <w:tab w:val="left" w:pos="1134"/>
        </w:tabs>
        <w:jc w:val="both"/>
      </w:pPr>
    </w:p>
    <w:p w:rsidR="00F0544F" w:rsidRDefault="00F0544F" w:rsidP="009C78E6">
      <w:pPr>
        <w:tabs>
          <w:tab w:val="left" w:pos="1134"/>
        </w:tabs>
        <w:spacing w:line="240" w:lineRule="atLeast"/>
        <w:jc w:val="both"/>
        <w:rPr>
          <w:bCs/>
        </w:rPr>
      </w:pPr>
      <w:r w:rsidRPr="00965DB8">
        <w:rPr>
          <w:bCs/>
        </w:rPr>
        <w:t>С</w:t>
      </w:r>
      <w:r w:rsidRPr="00F0544F">
        <w:rPr>
          <w:bCs/>
        </w:rPr>
        <w:t xml:space="preserve">ведения о заявках </w:t>
      </w:r>
      <w:r w:rsidR="00F50272">
        <w:rPr>
          <w:bCs/>
        </w:rPr>
        <w:t xml:space="preserve">потенциальных поставщиков, </w:t>
      </w:r>
      <w:r w:rsidRPr="00F0544F">
        <w:rPr>
          <w:bCs/>
        </w:rPr>
        <w:t xml:space="preserve">признанных соответствующими/несоответствующими </w:t>
      </w:r>
      <w:r w:rsidRPr="00DE7CC4">
        <w:rPr>
          <w:bCs/>
        </w:rPr>
        <w:t xml:space="preserve">требованиям </w:t>
      </w:r>
      <w:r w:rsidR="00DE7CC4" w:rsidRPr="00DE7CC4">
        <w:t xml:space="preserve">к содержанию ценового предложения, согласно </w:t>
      </w:r>
      <w:r w:rsidRPr="00DE7CC4">
        <w:rPr>
          <w:bCs/>
        </w:rPr>
        <w:t>пункта 3 Статьи 50 Порядка:</w:t>
      </w:r>
    </w:p>
    <w:p w:rsidR="00793760" w:rsidRPr="00DE7CC4" w:rsidRDefault="00793760" w:rsidP="009C78E6">
      <w:pPr>
        <w:tabs>
          <w:tab w:val="left" w:pos="1134"/>
        </w:tabs>
        <w:spacing w:line="240" w:lineRule="atLeast"/>
        <w:jc w:val="both"/>
        <w:rPr>
          <w:b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2692"/>
        <w:gridCol w:w="3261"/>
        <w:gridCol w:w="2693"/>
      </w:tblGrid>
      <w:tr w:rsidR="00F0544F" w:rsidRPr="00F0544F" w:rsidTr="00E428F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№</w:t>
            </w:r>
          </w:p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п/п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№ лота (ов)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Наименование лотов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Наименование потенциальных поставщиков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E428F7" w:rsidRDefault="00F0544F" w:rsidP="00F0544F">
            <w:pPr>
              <w:jc w:val="center"/>
              <w:rPr>
                <w:b/>
                <w:bCs/>
                <w:sz w:val="22"/>
                <w:szCs w:val="22"/>
              </w:rPr>
            </w:pPr>
            <w:r w:rsidRPr="00E428F7">
              <w:rPr>
                <w:b/>
                <w:bCs/>
                <w:sz w:val="22"/>
                <w:szCs w:val="22"/>
              </w:rPr>
              <w:t>Соответствие требованиям закупочной документации</w:t>
            </w:r>
          </w:p>
        </w:tc>
      </w:tr>
      <w:tr w:rsidR="00FC0B67" w:rsidRPr="00F0544F" w:rsidTr="007B64B9">
        <w:trPr>
          <w:trHeight w:val="20"/>
        </w:trPr>
        <w:tc>
          <w:tcPr>
            <w:tcW w:w="567" w:type="dxa"/>
            <w:hideMark/>
          </w:tcPr>
          <w:p w:rsidR="00FC0B67" w:rsidRPr="00984D4C" w:rsidRDefault="00FC0B67" w:rsidP="00FC0B67">
            <w:pPr>
              <w:jc w:val="center"/>
              <w:rPr>
                <w:bCs/>
              </w:rPr>
            </w:pPr>
            <w:r w:rsidRPr="00984D4C">
              <w:rPr>
                <w:bCs/>
              </w:rPr>
              <w:lastRenderedPageBreak/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7" w:rsidRDefault="00793760" w:rsidP="00FC0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7" w:rsidRDefault="00793760" w:rsidP="00FC0B67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 моторное SAE 5W-40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FC0B67" w:rsidRPr="00D94E76" w:rsidRDefault="00FC0B67" w:rsidP="007B64B9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73B">
              <w:rPr>
                <w:rFonts w:eastAsia="Calibri"/>
                <w:sz w:val="22"/>
                <w:szCs w:val="22"/>
              </w:rPr>
              <w:t>ИП Бар</w:t>
            </w:r>
            <w:r w:rsidR="007B64B9">
              <w:rPr>
                <w:rFonts w:eastAsia="Calibri"/>
                <w:sz w:val="22"/>
                <w:szCs w:val="22"/>
              </w:rPr>
              <w:t>ышев Р.А.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7" w:rsidRPr="00364DDB" w:rsidRDefault="00FC0B67" w:rsidP="00FC0B67">
            <w:pPr>
              <w:jc w:val="center"/>
              <w:rPr>
                <w:bCs/>
              </w:rPr>
            </w:pPr>
            <w:r w:rsidRPr="00364DDB">
              <w:rPr>
                <w:bCs/>
              </w:rPr>
              <w:t>Соответствует</w:t>
            </w:r>
          </w:p>
        </w:tc>
      </w:tr>
      <w:tr w:rsidR="00FC0B67" w:rsidRPr="00F0544F" w:rsidTr="00143FD4">
        <w:trPr>
          <w:trHeight w:val="20"/>
        </w:trPr>
        <w:tc>
          <w:tcPr>
            <w:tcW w:w="567" w:type="dxa"/>
          </w:tcPr>
          <w:p w:rsidR="00FC0B67" w:rsidRPr="00984D4C" w:rsidRDefault="00FC0B67" w:rsidP="00FC0B6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7" w:rsidRDefault="00793760" w:rsidP="00FC0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7" w:rsidRDefault="00793760" w:rsidP="00FC0B67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FC0B67" w:rsidRPr="00D94E76" w:rsidRDefault="007B64B9" w:rsidP="00FC0B67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73B">
              <w:rPr>
                <w:rFonts w:eastAsia="Calibri"/>
                <w:sz w:val="22"/>
                <w:szCs w:val="22"/>
              </w:rPr>
              <w:t>ИП Бар</w:t>
            </w:r>
            <w:r>
              <w:rPr>
                <w:rFonts w:eastAsia="Calibri"/>
                <w:sz w:val="22"/>
                <w:szCs w:val="22"/>
              </w:rPr>
              <w:t>ышев Р.А.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7" w:rsidRPr="00364DDB" w:rsidRDefault="00FC0B67" w:rsidP="00FC0B67">
            <w:pPr>
              <w:jc w:val="center"/>
              <w:rPr>
                <w:bCs/>
              </w:rPr>
            </w:pPr>
            <w:r w:rsidRPr="00364DDB">
              <w:rPr>
                <w:bCs/>
              </w:rPr>
              <w:t>Соответствует</w:t>
            </w:r>
          </w:p>
        </w:tc>
      </w:tr>
      <w:tr w:rsidR="00FC0B67" w:rsidRPr="00F0544F" w:rsidTr="00143FD4">
        <w:trPr>
          <w:trHeight w:val="20"/>
        </w:trPr>
        <w:tc>
          <w:tcPr>
            <w:tcW w:w="567" w:type="dxa"/>
          </w:tcPr>
          <w:p w:rsidR="00FC0B67" w:rsidRPr="00984D4C" w:rsidRDefault="00FC0B67" w:rsidP="00FC0B6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7" w:rsidRDefault="00793760" w:rsidP="00FC0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7" w:rsidRDefault="00793760" w:rsidP="00FC0B67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FC0B67" w:rsidRPr="00D94E76" w:rsidRDefault="007B64B9" w:rsidP="00FC0B67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73B">
              <w:rPr>
                <w:rFonts w:eastAsia="Calibri"/>
                <w:sz w:val="22"/>
                <w:szCs w:val="22"/>
              </w:rPr>
              <w:t>ИП Бар</w:t>
            </w:r>
            <w:r>
              <w:rPr>
                <w:rFonts w:eastAsia="Calibri"/>
                <w:sz w:val="22"/>
                <w:szCs w:val="22"/>
              </w:rPr>
              <w:t>ышев Р.А.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7" w:rsidRPr="00364DDB" w:rsidRDefault="00FC0B67" w:rsidP="00FC0B67">
            <w:pPr>
              <w:jc w:val="center"/>
              <w:rPr>
                <w:bCs/>
              </w:rPr>
            </w:pPr>
            <w:r w:rsidRPr="00364DDB">
              <w:rPr>
                <w:bCs/>
              </w:rPr>
              <w:t>Соответствует</w:t>
            </w:r>
          </w:p>
        </w:tc>
      </w:tr>
      <w:tr w:rsidR="00FC0B67" w:rsidRPr="00F0544F" w:rsidTr="00143FD4">
        <w:trPr>
          <w:trHeight w:val="20"/>
        </w:trPr>
        <w:tc>
          <w:tcPr>
            <w:tcW w:w="567" w:type="dxa"/>
          </w:tcPr>
          <w:p w:rsidR="00FC0B67" w:rsidRPr="00984D4C" w:rsidRDefault="00FC0B67" w:rsidP="00FC0B6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7" w:rsidRDefault="00793760" w:rsidP="00FC0B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7" w:rsidRDefault="00793760" w:rsidP="00FC0B67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 ДИЗЕЛЬНОЕ М-14В2 ГОСТ 12337-84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FC0B67" w:rsidRPr="00D94E76" w:rsidRDefault="007B64B9" w:rsidP="00FC0B67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73B">
              <w:rPr>
                <w:rFonts w:eastAsia="Calibri"/>
                <w:sz w:val="22"/>
                <w:szCs w:val="22"/>
              </w:rPr>
              <w:t>ИП Бар</w:t>
            </w:r>
            <w:r>
              <w:rPr>
                <w:rFonts w:eastAsia="Calibri"/>
                <w:sz w:val="22"/>
                <w:szCs w:val="22"/>
              </w:rPr>
              <w:t>ышев Р.А.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7" w:rsidRPr="00364DDB" w:rsidRDefault="00FC0B67" w:rsidP="00FC0B67">
            <w:pPr>
              <w:jc w:val="center"/>
              <w:rPr>
                <w:bCs/>
              </w:rPr>
            </w:pPr>
            <w:r w:rsidRPr="00364DDB">
              <w:rPr>
                <w:bCs/>
              </w:rPr>
              <w:t>Соответствует</w:t>
            </w:r>
          </w:p>
        </w:tc>
      </w:tr>
    </w:tbl>
    <w:p w:rsidR="00F0544F" w:rsidRDefault="00F0544F" w:rsidP="00F0544F">
      <w:pPr>
        <w:ind w:firstLine="426"/>
        <w:jc w:val="both"/>
      </w:pPr>
      <w:r w:rsidRPr="00F0544F">
        <w:t xml:space="preserve">Ценовых предложений на понижение </w:t>
      </w:r>
      <w:r w:rsidR="00C5528D" w:rsidRPr="00965DB8">
        <w:t xml:space="preserve">потенциальным поставщиком согласно абз. 3 п.3 ст.53 </w:t>
      </w:r>
      <w:r w:rsidRPr="00F0544F">
        <w:t>представлено не было.</w:t>
      </w:r>
    </w:p>
    <w:p w:rsidR="006B7A68" w:rsidRDefault="006B7A68" w:rsidP="00F0544F">
      <w:pPr>
        <w:ind w:firstLine="426"/>
        <w:jc w:val="both"/>
      </w:pPr>
      <w:r>
        <w:t>Ц</w:t>
      </w:r>
      <w:r w:rsidRPr="006B7A68">
        <w:t>еновых предложений</w:t>
      </w:r>
      <w:r>
        <w:t>,</w:t>
      </w:r>
      <w:r w:rsidRPr="006B7A68">
        <w:t xml:space="preserve"> отклоненных </w:t>
      </w:r>
      <w:r>
        <w:t>н</w:t>
      </w:r>
      <w:r w:rsidRPr="006B7A68">
        <w:t>а основании пункта 2 статьи 52 Порядка нет.</w:t>
      </w:r>
    </w:p>
    <w:p w:rsidR="008945A2" w:rsidRPr="00F0544F" w:rsidRDefault="008945A2" w:rsidP="00F0544F">
      <w:pPr>
        <w:ind w:firstLine="426"/>
        <w:jc w:val="both"/>
      </w:pPr>
    </w:p>
    <w:p w:rsidR="00F0544F" w:rsidRDefault="00F0544F" w:rsidP="00F0544F">
      <w:pPr>
        <w:tabs>
          <w:tab w:val="left" w:pos="993"/>
        </w:tabs>
        <w:ind w:firstLine="708"/>
        <w:jc w:val="both"/>
        <w:rPr>
          <w:rFonts w:eastAsia="Arial Unicode MS"/>
        </w:rPr>
      </w:pPr>
      <w:r w:rsidRPr="00F0544F">
        <w:rPr>
          <w:rFonts w:eastAsia="Arial Unicode MS"/>
        </w:rPr>
        <w:t>Комиссия, по результатам рассмотрения ценов</w:t>
      </w:r>
      <w:r w:rsidR="009C78E6">
        <w:rPr>
          <w:rFonts w:eastAsia="Arial Unicode MS"/>
        </w:rPr>
        <w:t xml:space="preserve">ого </w:t>
      </w:r>
      <w:r w:rsidRPr="00F0544F">
        <w:rPr>
          <w:rFonts w:eastAsia="Arial Unicode MS"/>
        </w:rPr>
        <w:t>предложени</w:t>
      </w:r>
      <w:r w:rsidR="009C78E6">
        <w:rPr>
          <w:rFonts w:eastAsia="Arial Unicode MS"/>
        </w:rPr>
        <w:t>я</w:t>
      </w:r>
      <w:r w:rsidRPr="00F0544F">
        <w:rPr>
          <w:rFonts w:eastAsia="Arial Unicode MS"/>
        </w:rPr>
        <w:t xml:space="preserve">, путем голосования </w:t>
      </w:r>
      <w:r w:rsidRPr="00F0544F">
        <w:rPr>
          <w:rFonts w:eastAsia="Arial Unicode MS"/>
          <w:b/>
        </w:rPr>
        <w:t>РЕШИЛА</w:t>
      </w:r>
      <w:r w:rsidRPr="00F0544F">
        <w:rPr>
          <w:rFonts w:eastAsia="Arial Unicode MS"/>
        </w:rPr>
        <w:t xml:space="preserve">: </w:t>
      </w:r>
    </w:p>
    <w:p w:rsidR="00281A7A" w:rsidRPr="00AA3D13" w:rsidRDefault="00281A7A" w:rsidP="00281A7A">
      <w:pPr>
        <w:pStyle w:val="a7"/>
        <w:numPr>
          <w:ilvl w:val="0"/>
          <w:numId w:val="20"/>
        </w:numPr>
        <w:rPr>
          <w:rFonts w:eastAsia="Arial Unicode MS"/>
        </w:rPr>
      </w:pPr>
      <w:r w:rsidRPr="00AA3D13">
        <w:rPr>
          <w:rFonts w:eastAsia="Arial Unicode MS"/>
        </w:rPr>
        <w:t>По лот</w:t>
      </w:r>
      <w:r>
        <w:rPr>
          <w:rFonts w:eastAsia="Arial Unicode MS"/>
        </w:rPr>
        <w:t xml:space="preserve">ам №№ </w:t>
      </w:r>
      <w:r w:rsidR="00793760">
        <w:rPr>
          <w:rFonts w:eastAsia="Arial Unicode MS"/>
        </w:rPr>
        <w:t xml:space="preserve">1, </w:t>
      </w:r>
      <w:r>
        <w:rPr>
          <w:rFonts w:eastAsia="Arial Unicode MS"/>
        </w:rPr>
        <w:t>2,</w:t>
      </w:r>
      <w:r w:rsidR="00793760">
        <w:rPr>
          <w:rFonts w:eastAsia="Arial Unicode MS"/>
        </w:rPr>
        <w:t xml:space="preserve"> </w:t>
      </w:r>
      <w:r w:rsidR="007B64B9">
        <w:rPr>
          <w:rFonts w:eastAsia="Arial Unicode MS"/>
        </w:rPr>
        <w:t>3,</w:t>
      </w:r>
      <w:r w:rsidR="00793760">
        <w:rPr>
          <w:rFonts w:eastAsia="Arial Unicode MS"/>
        </w:rPr>
        <w:t xml:space="preserve"> </w:t>
      </w:r>
      <w:r w:rsidR="007B64B9">
        <w:rPr>
          <w:rFonts w:eastAsia="Arial Unicode MS"/>
        </w:rPr>
        <w:t>4,</w:t>
      </w:r>
      <w:r w:rsidR="00793760">
        <w:rPr>
          <w:rFonts w:eastAsia="Arial Unicode MS"/>
        </w:rPr>
        <w:t xml:space="preserve"> </w:t>
      </w:r>
      <w:r w:rsidR="007B64B9">
        <w:rPr>
          <w:rFonts w:eastAsia="Arial Unicode MS"/>
        </w:rPr>
        <w:t>7,</w:t>
      </w:r>
      <w:r w:rsidR="00793760">
        <w:rPr>
          <w:rFonts w:eastAsia="Arial Unicode MS"/>
        </w:rPr>
        <w:t xml:space="preserve"> 8</w:t>
      </w:r>
      <w:r w:rsidR="007B64B9">
        <w:rPr>
          <w:rFonts w:eastAsia="Arial Unicode MS"/>
        </w:rPr>
        <w:t>,</w:t>
      </w:r>
      <w:r w:rsidR="00793760">
        <w:rPr>
          <w:rFonts w:eastAsia="Arial Unicode MS"/>
        </w:rPr>
        <w:t xml:space="preserve"> </w:t>
      </w:r>
      <w:r w:rsidR="007B64B9">
        <w:rPr>
          <w:rFonts w:eastAsia="Arial Unicode MS"/>
        </w:rPr>
        <w:t>10,</w:t>
      </w:r>
      <w:r w:rsidR="00793760">
        <w:rPr>
          <w:rFonts w:eastAsia="Arial Unicode MS"/>
        </w:rPr>
        <w:t xml:space="preserve"> </w:t>
      </w:r>
      <w:r w:rsidR="007B64B9">
        <w:rPr>
          <w:rFonts w:eastAsia="Arial Unicode MS"/>
        </w:rPr>
        <w:t>11,</w:t>
      </w:r>
      <w:r w:rsidR="00793760">
        <w:rPr>
          <w:rFonts w:eastAsia="Arial Unicode MS"/>
        </w:rPr>
        <w:t xml:space="preserve"> </w:t>
      </w:r>
      <w:r w:rsidR="007B64B9">
        <w:rPr>
          <w:rFonts w:eastAsia="Arial Unicode MS"/>
        </w:rPr>
        <w:t>12,</w:t>
      </w:r>
      <w:r w:rsidR="00793760">
        <w:rPr>
          <w:rFonts w:eastAsia="Arial Unicode MS"/>
        </w:rPr>
        <w:t xml:space="preserve"> </w:t>
      </w:r>
      <w:r w:rsidR="007B64B9">
        <w:rPr>
          <w:rFonts w:eastAsia="Arial Unicode MS"/>
        </w:rPr>
        <w:t>1</w:t>
      </w:r>
      <w:r w:rsidR="00793760">
        <w:rPr>
          <w:rFonts w:eastAsia="Arial Unicode MS"/>
        </w:rPr>
        <w:t>3, 14, 15</w:t>
      </w:r>
      <w:r w:rsidRPr="00AA3D13">
        <w:rPr>
          <w:rFonts w:eastAsia="Arial Unicode MS"/>
        </w:rPr>
        <w:t xml:space="preserve"> признать закупк</w:t>
      </w:r>
      <w:r>
        <w:rPr>
          <w:rFonts w:eastAsia="Arial Unicode MS"/>
        </w:rPr>
        <w:t>и</w:t>
      </w:r>
      <w:r w:rsidRPr="00AA3D13">
        <w:rPr>
          <w:rFonts w:eastAsia="Arial Unicode MS"/>
        </w:rPr>
        <w:t xml:space="preserve"> несостоявшим</w:t>
      </w:r>
      <w:r>
        <w:rPr>
          <w:rFonts w:eastAsia="Arial Unicode MS"/>
        </w:rPr>
        <w:t>и</w:t>
      </w:r>
      <w:r w:rsidRPr="00AA3D13">
        <w:rPr>
          <w:rFonts w:eastAsia="Arial Unicode MS"/>
        </w:rPr>
        <w:t>ся, согласно подпункта 1) пункта 2 Статьи 53 (отсутствие ценовых предложений).</w:t>
      </w:r>
    </w:p>
    <w:p w:rsidR="00281A7A" w:rsidRPr="004347C7" w:rsidRDefault="00281A7A" w:rsidP="00281A7A">
      <w:pPr>
        <w:numPr>
          <w:ilvl w:val="0"/>
          <w:numId w:val="20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Arial Unicode MS"/>
        </w:rPr>
      </w:pPr>
      <w:r w:rsidRPr="004347C7">
        <w:rPr>
          <w:rFonts w:eastAsia="Arial Unicode MS"/>
        </w:rPr>
        <w:t>Согласно пункта 3 Статьи 53 Поряд</w:t>
      </w:r>
      <w:r>
        <w:rPr>
          <w:rFonts w:eastAsia="Arial Unicode MS"/>
        </w:rPr>
        <w:t>ка закуп товаров</w:t>
      </w:r>
      <w:r w:rsidRPr="004347C7">
        <w:rPr>
          <w:rFonts w:eastAsia="Arial Unicode MS"/>
        </w:rPr>
        <w:t xml:space="preserve"> по лотам </w:t>
      </w:r>
      <w:r>
        <w:t xml:space="preserve">№№ </w:t>
      </w:r>
      <w:r w:rsidR="00793760">
        <w:t>5, 6, 9, 16</w:t>
      </w:r>
      <w:r>
        <w:t xml:space="preserve"> </w:t>
      </w:r>
      <w:r w:rsidRPr="004347C7">
        <w:rPr>
          <w:rFonts w:eastAsia="Arial Unicode MS"/>
        </w:rPr>
        <w:t>признать состоявшимся и признать победител</w:t>
      </w:r>
      <w:r>
        <w:rPr>
          <w:rFonts w:eastAsia="Arial Unicode MS"/>
        </w:rPr>
        <w:t>ем</w:t>
      </w:r>
      <w:r w:rsidRPr="004347C7">
        <w:rPr>
          <w:rFonts w:eastAsia="Arial Unicode MS"/>
        </w:rPr>
        <w:t xml:space="preserve"> закупок </w:t>
      </w:r>
      <w:r>
        <w:rPr>
          <w:rFonts w:eastAsia="Arial Unicode MS"/>
        </w:rPr>
        <w:t xml:space="preserve">товаров </w:t>
      </w:r>
      <w:r w:rsidRPr="004347C7">
        <w:rPr>
          <w:rFonts w:eastAsia="Arial Unicode MS"/>
        </w:rPr>
        <w:t>потенциальн</w:t>
      </w:r>
      <w:r>
        <w:rPr>
          <w:rFonts w:eastAsia="Arial Unicode MS"/>
        </w:rPr>
        <w:t xml:space="preserve">ого </w:t>
      </w:r>
      <w:r w:rsidRPr="004347C7">
        <w:rPr>
          <w:rFonts w:eastAsia="Arial Unicode MS"/>
        </w:rPr>
        <w:t>поставщик</w:t>
      </w:r>
      <w:r>
        <w:rPr>
          <w:rFonts w:eastAsia="Arial Unicode MS"/>
        </w:rPr>
        <w:t>а</w:t>
      </w:r>
      <w:r w:rsidRPr="004347C7">
        <w:rPr>
          <w:rFonts w:eastAsia="Arial Unicode MS"/>
        </w:rPr>
        <w:t xml:space="preserve"> предоставивш</w:t>
      </w:r>
      <w:r>
        <w:rPr>
          <w:rFonts w:eastAsia="Arial Unicode MS"/>
        </w:rPr>
        <w:t>его</w:t>
      </w:r>
      <w:r w:rsidRPr="004347C7">
        <w:rPr>
          <w:rFonts w:eastAsia="Arial Unicode MS"/>
        </w:rPr>
        <w:t xml:space="preserve"> единственное ценовое предложение.</w:t>
      </w:r>
    </w:p>
    <w:p w:rsidR="00F22566" w:rsidRPr="004347C7" w:rsidRDefault="00F22566" w:rsidP="00F22566">
      <w:pPr>
        <w:tabs>
          <w:tab w:val="left" w:pos="993"/>
        </w:tabs>
        <w:autoSpaceDE w:val="0"/>
        <w:autoSpaceDN w:val="0"/>
        <w:ind w:left="709"/>
        <w:jc w:val="both"/>
        <w:rPr>
          <w:rFonts w:eastAsia="Arial Unicode MS"/>
        </w:rPr>
      </w:pPr>
      <w:r w:rsidRPr="004347C7">
        <w:rPr>
          <w:rFonts w:eastAsia="Arial Unicode MS"/>
        </w:rPr>
        <w:t xml:space="preserve">Перечень </w:t>
      </w:r>
      <w:r w:rsidR="00804649">
        <w:rPr>
          <w:rFonts w:eastAsia="Arial Unicode MS"/>
        </w:rPr>
        <w:t>товаров</w:t>
      </w:r>
      <w:r w:rsidRPr="004347C7">
        <w:rPr>
          <w:rFonts w:eastAsia="Arial Unicode MS"/>
        </w:rPr>
        <w:t>:</w:t>
      </w:r>
    </w:p>
    <w:tbl>
      <w:tblPr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1990"/>
        <w:gridCol w:w="3686"/>
        <w:gridCol w:w="2126"/>
        <w:gridCol w:w="2126"/>
      </w:tblGrid>
      <w:tr w:rsidR="00F22566" w:rsidRPr="004347C7" w:rsidTr="00EA7636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66" w:rsidRPr="004347C7" w:rsidRDefault="00F22566" w:rsidP="00F22566">
            <w:pPr>
              <w:jc w:val="center"/>
              <w:rPr>
                <w:b/>
                <w:bCs/>
              </w:rPr>
            </w:pPr>
            <w:r w:rsidRPr="004347C7">
              <w:rPr>
                <w:b/>
                <w:bCs/>
              </w:rPr>
              <w:t>№ Лотов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66" w:rsidRPr="004347C7" w:rsidRDefault="00F22566" w:rsidP="00F225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ЕНС ТРУ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66" w:rsidRPr="004347C7" w:rsidRDefault="00F22566" w:rsidP="00F22566">
            <w:pPr>
              <w:jc w:val="center"/>
              <w:rPr>
                <w:b/>
                <w:bCs/>
              </w:rPr>
            </w:pPr>
            <w:r w:rsidRPr="004347C7">
              <w:rPr>
                <w:b/>
                <w:bCs/>
              </w:rPr>
              <w:t>Наименование закупаемых товаров/работ/услуг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66" w:rsidRPr="004347C7" w:rsidRDefault="00941537" w:rsidP="00F225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Поставщик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66" w:rsidRPr="004347C7" w:rsidRDefault="00F22566" w:rsidP="00F22566">
            <w:pPr>
              <w:jc w:val="center"/>
              <w:rPr>
                <w:b/>
                <w:bCs/>
              </w:rPr>
            </w:pPr>
            <w:r w:rsidRPr="004347C7">
              <w:rPr>
                <w:b/>
                <w:bCs/>
              </w:rPr>
              <w:t>Сумма</w:t>
            </w:r>
            <w:r>
              <w:rPr>
                <w:b/>
                <w:bCs/>
              </w:rPr>
              <w:t>, руб.</w:t>
            </w:r>
            <w:r w:rsidRPr="004347C7">
              <w:rPr>
                <w:b/>
                <w:bCs/>
              </w:rPr>
              <w:t xml:space="preserve"> без учета НДС</w:t>
            </w:r>
          </w:p>
          <w:p w:rsidR="00F22566" w:rsidRPr="004347C7" w:rsidRDefault="00F22566" w:rsidP="00F22566">
            <w:pPr>
              <w:rPr>
                <w:b/>
                <w:bCs/>
              </w:rPr>
            </w:pPr>
            <w:r w:rsidRPr="004347C7">
              <w:rPr>
                <w:b/>
                <w:bCs/>
              </w:rPr>
              <w:t> </w:t>
            </w:r>
          </w:p>
        </w:tc>
      </w:tr>
      <w:tr w:rsidR="00793760" w:rsidRPr="004347C7" w:rsidTr="007B64B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192029.510.000020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 моторное SAE 5W-40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760" w:rsidRPr="00D94E76" w:rsidRDefault="00793760" w:rsidP="00793760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73B">
              <w:rPr>
                <w:rFonts w:eastAsia="Calibri"/>
                <w:sz w:val="22"/>
                <w:szCs w:val="22"/>
              </w:rPr>
              <w:t>ИП Бар</w:t>
            </w:r>
            <w:r>
              <w:rPr>
                <w:rFonts w:eastAsia="Calibri"/>
                <w:sz w:val="22"/>
                <w:szCs w:val="22"/>
              </w:rPr>
              <w:t>ышев Р.А.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Default="00793760" w:rsidP="00793760">
            <w:pPr>
              <w:jc w:val="center"/>
              <w:rPr>
                <w:sz w:val="22"/>
                <w:szCs w:val="22"/>
              </w:rPr>
            </w:pPr>
            <w:r w:rsidRPr="00793760">
              <w:rPr>
                <w:sz w:val="22"/>
                <w:szCs w:val="22"/>
              </w:rPr>
              <w:t>159 920,00</w:t>
            </w:r>
          </w:p>
        </w:tc>
      </w:tr>
      <w:tr w:rsidR="00793760" w:rsidRPr="004347C7" w:rsidTr="007B64B9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257330.100.000024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760" w:rsidRPr="00D94E76" w:rsidRDefault="00793760" w:rsidP="00793760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73B">
              <w:rPr>
                <w:rFonts w:eastAsia="Calibri"/>
                <w:sz w:val="22"/>
                <w:szCs w:val="22"/>
              </w:rPr>
              <w:t>ИП Бар</w:t>
            </w:r>
            <w:r>
              <w:rPr>
                <w:rFonts w:eastAsia="Calibri"/>
                <w:sz w:val="22"/>
                <w:szCs w:val="22"/>
              </w:rPr>
              <w:t>ышев Р.А.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Default="00793760" w:rsidP="00793760">
            <w:pPr>
              <w:jc w:val="center"/>
              <w:rPr>
                <w:sz w:val="22"/>
                <w:szCs w:val="22"/>
              </w:rPr>
            </w:pPr>
            <w:r w:rsidRPr="00793760">
              <w:rPr>
                <w:sz w:val="22"/>
                <w:szCs w:val="22"/>
              </w:rPr>
              <w:t>48 800,00</w:t>
            </w:r>
          </w:p>
        </w:tc>
      </w:tr>
      <w:tr w:rsidR="00793760" w:rsidRPr="004347C7" w:rsidTr="0076502F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760" w:rsidRPr="00B94B2A" w:rsidRDefault="00793760" w:rsidP="00793760">
            <w:pPr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192029.540.000011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760" w:rsidRPr="00D94E76" w:rsidRDefault="00793760" w:rsidP="00793760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73B">
              <w:rPr>
                <w:rFonts w:eastAsia="Calibri"/>
                <w:sz w:val="22"/>
                <w:szCs w:val="22"/>
              </w:rPr>
              <w:t>ИП Бар</w:t>
            </w:r>
            <w:r>
              <w:rPr>
                <w:rFonts w:eastAsia="Calibri"/>
                <w:sz w:val="22"/>
                <w:szCs w:val="22"/>
              </w:rPr>
              <w:t>ышев Р.А.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Default="00793760" w:rsidP="00793760">
            <w:pPr>
              <w:jc w:val="center"/>
              <w:rPr>
                <w:sz w:val="22"/>
                <w:szCs w:val="22"/>
              </w:rPr>
            </w:pPr>
            <w:r w:rsidRPr="00793760">
              <w:rPr>
                <w:sz w:val="22"/>
                <w:szCs w:val="22"/>
              </w:rPr>
              <w:t>65 181,00</w:t>
            </w:r>
          </w:p>
        </w:tc>
      </w:tr>
      <w:tr w:rsidR="00793760" w:rsidRPr="004347C7" w:rsidTr="0076502F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3760" w:rsidRDefault="00793760" w:rsidP="00793760">
            <w:pPr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192029.510.000017</w:t>
            </w:r>
          </w:p>
          <w:p w:rsidR="00793760" w:rsidRPr="00B94B2A" w:rsidRDefault="00793760" w:rsidP="007937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60" w:rsidRDefault="00793760" w:rsidP="00793760">
            <w:pPr>
              <w:jc w:val="center"/>
              <w:rPr>
                <w:color w:val="000000"/>
                <w:sz w:val="22"/>
                <w:szCs w:val="22"/>
              </w:rPr>
            </w:pPr>
            <w:r w:rsidRPr="00793760">
              <w:rPr>
                <w:color w:val="000000"/>
                <w:sz w:val="22"/>
                <w:szCs w:val="22"/>
              </w:rPr>
              <w:t>МАСЛО ДИЗЕЛЬНОЕ М-14В2 ГОСТ 12337-84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760" w:rsidRPr="00D94E76" w:rsidRDefault="00793760" w:rsidP="00793760">
            <w:pPr>
              <w:jc w:val="center"/>
              <w:rPr>
                <w:rFonts w:eastAsia="Calibri"/>
                <w:sz w:val="22"/>
                <w:szCs w:val="22"/>
              </w:rPr>
            </w:pPr>
            <w:r w:rsidRPr="002B273B">
              <w:rPr>
                <w:rFonts w:eastAsia="Calibri"/>
                <w:sz w:val="22"/>
                <w:szCs w:val="22"/>
              </w:rPr>
              <w:t>ИП Бар</w:t>
            </w:r>
            <w:r>
              <w:rPr>
                <w:rFonts w:eastAsia="Calibri"/>
                <w:sz w:val="22"/>
                <w:szCs w:val="22"/>
              </w:rPr>
              <w:t>ышев Р.А.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60" w:rsidRDefault="00793760" w:rsidP="00793760">
            <w:pPr>
              <w:jc w:val="center"/>
              <w:rPr>
                <w:sz w:val="22"/>
                <w:szCs w:val="22"/>
              </w:rPr>
            </w:pPr>
            <w:r w:rsidRPr="00793760">
              <w:rPr>
                <w:sz w:val="22"/>
                <w:szCs w:val="22"/>
              </w:rPr>
              <w:t>90 748,00</w:t>
            </w:r>
          </w:p>
        </w:tc>
      </w:tr>
    </w:tbl>
    <w:p w:rsidR="00F22566" w:rsidRDefault="00F22566" w:rsidP="00AD4ED9">
      <w:pPr>
        <w:tabs>
          <w:tab w:val="left" w:pos="1134"/>
        </w:tabs>
        <w:ind w:right="-1"/>
      </w:pPr>
      <w:r w:rsidRPr="00965DB8">
        <w:t xml:space="preserve">       </w:t>
      </w:r>
      <w:r w:rsidR="00281A7A">
        <w:t xml:space="preserve">  </w:t>
      </w:r>
      <w:r w:rsidR="00281A7A">
        <w:tab/>
        <w:t xml:space="preserve">3. Инженеру </w:t>
      </w:r>
      <w:r>
        <w:t xml:space="preserve">филиала АО НК «КТЖ» - «Восточный железнодорожный участок» </w:t>
      </w:r>
      <w:r w:rsidR="00EA7636">
        <w:t xml:space="preserve">Шевченко М.В. </w:t>
      </w:r>
      <w:r>
        <w:t xml:space="preserve">обеспечить заключение договора в сроки,  установленные Порядком №193 от 03.03.2022г. по лотам №№ </w:t>
      </w:r>
      <w:r w:rsidR="00793760">
        <w:t>5, 6, 9, 16</w:t>
      </w:r>
      <w:r w:rsidR="00B94B2A">
        <w:t xml:space="preserve"> </w:t>
      </w:r>
      <w:r>
        <w:t xml:space="preserve">с </w:t>
      </w:r>
      <w:r w:rsidRPr="00F22566">
        <w:t>ИП Бар</w:t>
      </w:r>
      <w:r w:rsidR="00B94B2A">
        <w:t>ышев Р.</w:t>
      </w:r>
      <w:r w:rsidRPr="00F22566">
        <w:t>А.</w:t>
      </w:r>
    </w:p>
    <w:p w:rsidR="00EA7636" w:rsidRDefault="00EA7636" w:rsidP="00065C1E">
      <w:pPr>
        <w:tabs>
          <w:tab w:val="left" w:pos="851"/>
        </w:tabs>
        <w:ind w:right="-1"/>
        <w:jc w:val="both"/>
      </w:pPr>
    </w:p>
    <w:p w:rsidR="00B47B98" w:rsidRDefault="00B47B98" w:rsidP="00065C1E">
      <w:pPr>
        <w:tabs>
          <w:tab w:val="left" w:pos="851"/>
        </w:tabs>
        <w:ind w:right="-1"/>
        <w:jc w:val="both"/>
      </w:pPr>
      <w:r w:rsidRPr="00E428F7">
        <w:t>За данное решение проголосовали:</w:t>
      </w:r>
    </w:p>
    <w:p w:rsidR="00793760" w:rsidRDefault="00793760" w:rsidP="00065C1E">
      <w:pPr>
        <w:tabs>
          <w:tab w:val="left" w:pos="851"/>
        </w:tabs>
        <w:ind w:right="-1"/>
        <w:jc w:val="both"/>
      </w:pPr>
    </w:p>
    <w:tbl>
      <w:tblPr>
        <w:tblW w:w="10584" w:type="dxa"/>
        <w:tblLook w:val="04A0" w:firstRow="1" w:lastRow="0" w:firstColumn="1" w:lastColumn="0" w:noHBand="0" w:noVBand="1"/>
      </w:tblPr>
      <w:tblGrid>
        <w:gridCol w:w="709"/>
        <w:gridCol w:w="4116"/>
        <w:gridCol w:w="24"/>
        <w:gridCol w:w="406"/>
        <w:gridCol w:w="101"/>
        <w:gridCol w:w="4336"/>
        <w:gridCol w:w="892"/>
      </w:tblGrid>
      <w:tr w:rsidR="00793760" w:rsidRPr="00831434" w:rsidTr="00793760">
        <w:trPr>
          <w:gridBefore w:val="1"/>
          <w:gridAfter w:val="1"/>
          <w:wBefore w:w="709" w:type="dxa"/>
          <w:wAfter w:w="892" w:type="dxa"/>
          <w:trHeight w:val="592"/>
        </w:trPr>
        <w:tc>
          <w:tcPr>
            <w:tcW w:w="4116" w:type="dxa"/>
          </w:tcPr>
          <w:p w:rsidR="00793760" w:rsidRPr="00831434" w:rsidRDefault="00793760" w:rsidP="005A0142">
            <w:pPr>
              <w:rPr>
                <w:rFonts w:eastAsia="Arial Unicode MS"/>
                <w:b/>
              </w:rPr>
            </w:pPr>
            <w:r w:rsidRPr="00831434">
              <w:rPr>
                <w:rFonts w:eastAsia="Arial Unicode MS"/>
                <w:b/>
              </w:rPr>
              <w:t>Председатель комиссии</w:t>
            </w:r>
          </w:p>
        </w:tc>
        <w:tc>
          <w:tcPr>
            <w:tcW w:w="430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37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  <w:r w:rsidRPr="00831434">
              <w:rPr>
                <w:rFonts w:eastAsia="Arial Unicode MS"/>
                <w:b/>
              </w:rPr>
              <w:t>Заместитель пре</w:t>
            </w:r>
            <w:bookmarkStart w:id="0" w:name="_GoBack"/>
            <w:bookmarkEnd w:id="0"/>
            <w:r w:rsidRPr="00831434">
              <w:rPr>
                <w:rFonts w:eastAsia="Arial Unicode MS"/>
                <w:b/>
              </w:rPr>
              <w:t>дседателя комиссии</w:t>
            </w:r>
          </w:p>
        </w:tc>
      </w:tr>
      <w:tr w:rsidR="00793760" w:rsidRPr="00690438" w:rsidTr="00793760">
        <w:trPr>
          <w:gridBefore w:val="1"/>
          <w:gridAfter w:val="1"/>
          <w:wBefore w:w="709" w:type="dxa"/>
          <w:wAfter w:w="892" w:type="dxa"/>
          <w:trHeight w:val="888"/>
        </w:trPr>
        <w:tc>
          <w:tcPr>
            <w:tcW w:w="4116" w:type="dxa"/>
          </w:tcPr>
          <w:p w:rsidR="00793760" w:rsidRPr="00831434" w:rsidRDefault="00793760" w:rsidP="005A0142">
            <w:pPr>
              <w:rPr>
                <w:rFonts w:eastAsia="Arial Unicode MS"/>
              </w:rPr>
            </w:pPr>
          </w:p>
          <w:p w:rsidR="00793760" w:rsidRPr="00831434" w:rsidRDefault="00793760" w:rsidP="005A0142">
            <w:pPr>
              <w:rPr>
                <w:rFonts w:eastAsia="Arial Unicode MS"/>
                <w:lang w:val="kk-KZ"/>
              </w:rPr>
            </w:pPr>
            <w:r w:rsidRPr="00831434">
              <w:rPr>
                <w:rFonts w:eastAsia="Arial Unicode MS"/>
              </w:rPr>
              <w:t>___________</w:t>
            </w:r>
            <w:r w:rsidRPr="0083143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Д.У. Кожахметов</w:t>
            </w:r>
          </w:p>
          <w:p w:rsidR="00793760" w:rsidRPr="00831434" w:rsidRDefault="00793760" w:rsidP="005A0142">
            <w:pPr>
              <w:rPr>
                <w:rFonts w:eastAsia="Arial Unicode MS"/>
              </w:rPr>
            </w:pPr>
          </w:p>
        </w:tc>
        <w:tc>
          <w:tcPr>
            <w:tcW w:w="430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793760" w:rsidRPr="00690438" w:rsidRDefault="00793760" w:rsidP="005A0142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831434">
              <w:rPr>
                <w:rFonts w:eastAsia="Arial Unicode MS"/>
              </w:rPr>
              <w:t>___________</w:t>
            </w:r>
            <w:r w:rsidRPr="00831434">
              <w:rPr>
                <w:bCs/>
              </w:rPr>
              <w:t xml:space="preserve"> </w:t>
            </w:r>
            <w:r w:rsidRPr="00CB0EFF">
              <w:rPr>
                <w:bCs/>
              </w:rPr>
              <w:t>И.А. Шубина</w:t>
            </w:r>
          </w:p>
        </w:tc>
      </w:tr>
      <w:tr w:rsidR="00793760" w:rsidRPr="00831434" w:rsidTr="00793760">
        <w:trPr>
          <w:gridBefore w:val="1"/>
          <w:gridAfter w:val="1"/>
          <w:wBefore w:w="709" w:type="dxa"/>
          <w:wAfter w:w="892" w:type="dxa"/>
          <w:trHeight w:val="295"/>
        </w:trPr>
        <w:tc>
          <w:tcPr>
            <w:tcW w:w="4116" w:type="dxa"/>
          </w:tcPr>
          <w:p w:rsidR="00793760" w:rsidRPr="00831434" w:rsidRDefault="00793760" w:rsidP="005A0142">
            <w:pPr>
              <w:rPr>
                <w:rFonts w:eastAsia="Arial Unicode MS"/>
                <w:b/>
              </w:rPr>
            </w:pPr>
            <w:r w:rsidRPr="00831434">
              <w:rPr>
                <w:rFonts w:eastAsia="Arial Unicode MS"/>
                <w:b/>
              </w:rPr>
              <w:t>Члены комиссии:</w:t>
            </w:r>
          </w:p>
          <w:p w:rsidR="00793760" w:rsidRPr="00831434" w:rsidRDefault="00793760" w:rsidP="005A0142">
            <w:pPr>
              <w:rPr>
                <w:rFonts w:eastAsia="Arial Unicode MS"/>
                <w:b/>
              </w:rPr>
            </w:pPr>
          </w:p>
        </w:tc>
        <w:tc>
          <w:tcPr>
            <w:tcW w:w="430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37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793760" w:rsidRPr="00831434" w:rsidTr="00793760">
        <w:trPr>
          <w:gridBefore w:val="1"/>
          <w:gridAfter w:val="1"/>
          <w:wBefore w:w="709" w:type="dxa"/>
          <w:wAfter w:w="892" w:type="dxa"/>
          <w:trHeight w:val="592"/>
        </w:trPr>
        <w:tc>
          <w:tcPr>
            <w:tcW w:w="4116" w:type="dxa"/>
          </w:tcPr>
          <w:p w:rsidR="00793760" w:rsidRPr="00831434" w:rsidRDefault="00793760" w:rsidP="005A0142">
            <w:pPr>
              <w:rPr>
                <w:rFonts w:eastAsia="Arial Unicode MS"/>
              </w:rPr>
            </w:pPr>
            <w:r w:rsidRPr="00831434">
              <w:rPr>
                <w:rFonts w:eastAsia="Arial Unicode MS"/>
              </w:rPr>
              <w:t xml:space="preserve">___________ </w:t>
            </w:r>
            <w:r>
              <w:rPr>
                <w:bCs/>
              </w:rPr>
              <w:t>С.А. Юров</w:t>
            </w:r>
          </w:p>
          <w:p w:rsidR="00793760" w:rsidRPr="00831434" w:rsidRDefault="00793760" w:rsidP="005A0142">
            <w:pPr>
              <w:rPr>
                <w:rFonts w:eastAsia="Arial Unicode MS"/>
              </w:rPr>
            </w:pPr>
          </w:p>
          <w:p w:rsidR="00793760" w:rsidRPr="00831434" w:rsidRDefault="00793760" w:rsidP="005A0142">
            <w:pPr>
              <w:rPr>
                <w:rFonts w:eastAsia="Arial Unicode MS"/>
              </w:rPr>
            </w:pPr>
            <w:r w:rsidRPr="00831434">
              <w:rPr>
                <w:rFonts w:eastAsia="Arial Unicode MS"/>
              </w:rPr>
              <w:t xml:space="preserve">___________ </w:t>
            </w:r>
            <w:r w:rsidRPr="00CB0EFF">
              <w:rPr>
                <w:rFonts w:eastAsia="Arial Unicode MS"/>
              </w:rPr>
              <w:t xml:space="preserve">Т.А. Логвиненко </w:t>
            </w:r>
          </w:p>
          <w:p w:rsidR="00793760" w:rsidRPr="00831434" w:rsidRDefault="00793760" w:rsidP="005A0142">
            <w:pPr>
              <w:rPr>
                <w:rFonts w:eastAsia="Arial Unicode MS"/>
              </w:rPr>
            </w:pPr>
          </w:p>
        </w:tc>
        <w:tc>
          <w:tcPr>
            <w:tcW w:w="430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793760" w:rsidRPr="00831434" w:rsidRDefault="00793760" w:rsidP="005A0142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793760" w:rsidRPr="00831434" w:rsidTr="00793760">
        <w:trPr>
          <w:gridBefore w:val="1"/>
          <w:gridAfter w:val="1"/>
          <w:wBefore w:w="709" w:type="dxa"/>
          <w:wAfter w:w="892" w:type="dxa"/>
          <w:trHeight w:val="592"/>
        </w:trPr>
        <w:tc>
          <w:tcPr>
            <w:tcW w:w="4116" w:type="dxa"/>
          </w:tcPr>
          <w:p w:rsidR="00793760" w:rsidRPr="00831434" w:rsidRDefault="00793760" w:rsidP="005A0142">
            <w:pPr>
              <w:rPr>
                <w:rFonts w:eastAsia="Arial Unicode MS"/>
              </w:rPr>
            </w:pPr>
            <w:r w:rsidRPr="00831434">
              <w:rPr>
                <w:rFonts w:eastAsia="Arial Unicode MS"/>
              </w:rPr>
              <w:t xml:space="preserve">___________ </w:t>
            </w:r>
            <w:r>
              <w:rPr>
                <w:rFonts w:eastAsia="Arial Unicode MS"/>
              </w:rPr>
              <w:t>А. Муханов</w:t>
            </w:r>
          </w:p>
          <w:p w:rsidR="00793760" w:rsidRPr="00831434" w:rsidRDefault="00793760" w:rsidP="005A0142">
            <w:pPr>
              <w:rPr>
                <w:rFonts w:eastAsia="Arial Unicode MS"/>
                <w:lang w:val="kk-KZ"/>
              </w:rPr>
            </w:pPr>
          </w:p>
        </w:tc>
        <w:tc>
          <w:tcPr>
            <w:tcW w:w="430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  <w:gridSpan w:val="2"/>
          </w:tcPr>
          <w:p w:rsidR="00793760" w:rsidRPr="00831434" w:rsidRDefault="00793760" w:rsidP="005A0142">
            <w:pPr>
              <w:rPr>
                <w:rFonts w:eastAsia="Arial Unicode MS"/>
              </w:rPr>
            </w:pPr>
          </w:p>
          <w:p w:rsidR="00793760" w:rsidRPr="00831434" w:rsidRDefault="00793760" w:rsidP="005A0142">
            <w:pPr>
              <w:rPr>
                <w:rFonts w:eastAsia="Arial Unicode MS"/>
                <w:lang w:val="kk-KZ"/>
              </w:rPr>
            </w:pPr>
            <w:r w:rsidRPr="00831434">
              <w:rPr>
                <w:rFonts w:eastAsia="Arial Unicode MS"/>
              </w:rPr>
              <w:t xml:space="preserve">     </w:t>
            </w:r>
          </w:p>
        </w:tc>
      </w:tr>
      <w:tr w:rsidR="00793760" w:rsidRPr="00831434" w:rsidTr="00793760">
        <w:trPr>
          <w:gridBefore w:val="1"/>
          <w:gridAfter w:val="1"/>
          <w:wBefore w:w="709" w:type="dxa"/>
          <w:wAfter w:w="892" w:type="dxa"/>
          <w:trHeight w:val="295"/>
        </w:trPr>
        <w:tc>
          <w:tcPr>
            <w:tcW w:w="4116" w:type="dxa"/>
          </w:tcPr>
          <w:p w:rsidR="00793760" w:rsidRPr="00831434" w:rsidRDefault="00793760" w:rsidP="005A0142">
            <w:pPr>
              <w:rPr>
                <w:rFonts w:eastAsia="Arial Unicode MS"/>
              </w:rPr>
            </w:pPr>
          </w:p>
        </w:tc>
        <w:tc>
          <w:tcPr>
            <w:tcW w:w="430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  <w:gridSpan w:val="2"/>
          </w:tcPr>
          <w:p w:rsidR="00793760" w:rsidRPr="00831434" w:rsidRDefault="00793760" w:rsidP="005A0142">
            <w:pPr>
              <w:rPr>
                <w:rFonts w:eastAsia="Arial Unicode MS"/>
              </w:rPr>
            </w:pPr>
          </w:p>
        </w:tc>
      </w:tr>
      <w:tr w:rsidR="00793760" w:rsidRPr="00831434" w:rsidTr="00793760">
        <w:trPr>
          <w:gridBefore w:val="1"/>
          <w:gridAfter w:val="1"/>
          <w:wBefore w:w="709" w:type="dxa"/>
          <w:wAfter w:w="892" w:type="dxa"/>
          <w:trHeight w:val="309"/>
        </w:trPr>
        <w:tc>
          <w:tcPr>
            <w:tcW w:w="4116" w:type="dxa"/>
          </w:tcPr>
          <w:p w:rsidR="00793760" w:rsidRPr="00831434" w:rsidRDefault="00793760" w:rsidP="005A0142">
            <w:pPr>
              <w:rPr>
                <w:rFonts w:eastAsia="Arial Unicode MS"/>
                <w:b/>
              </w:rPr>
            </w:pPr>
            <w:r w:rsidRPr="00831434">
              <w:rPr>
                <w:rFonts w:eastAsia="Arial Unicode MS"/>
                <w:b/>
              </w:rPr>
              <w:t>Секретарь комиссии:</w:t>
            </w:r>
          </w:p>
        </w:tc>
        <w:tc>
          <w:tcPr>
            <w:tcW w:w="430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37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793760" w:rsidRPr="00831434" w:rsidTr="00793760">
        <w:trPr>
          <w:gridBefore w:val="1"/>
          <w:gridAfter w:val="1"/>
          <w:wBefore w:w="709" w:type="dxa"/>
          <w:wAfter w:w="892" w:type="dxa"/>
          <w:trHeight w:val="592"/>
        </w:trPr>
        <w:tc>
          <w:tcPr>
            <w:tcW w:w="4116" w:type="dxa"/>
          </w:tcPr>
          <w:p w:rsidR="00793760" w:rsidRPr="00831434" w:rsidRDefault="00793760" w:rsidP="005A0142">
            <w:pPr>
              <w:rPr>
                <w:rFonts w:eastAsia="Arial Unicode MS"/>
              </w:rPr>
            </w:pPr>
          </w:p>
          <w:p w:rsidR="00793760" w:rsidRPr="00831434" w:rsidRDefault="00793760" w:rsidP="005A0142">
            <w:pPr>
              <w:rPr>
                <w:rFonts w:eastAsia="Arial Unicode MS"/>
              </w:rPr>
            </w:pPr>
            <w:r w:rsidRPr="00831434">
              <w:rPr>
                <w:rFonts w:eastAsia="Arial Unicode MS"/>
              </w:rPr>
              <w:t>___________М.В. Шевченко</w:t>
            </w:r>
          </w:p>
        </w:tc>
        <w:tc>
          <w:tcPr>
            <w:tcW w:w="430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37" w:type="dxa"/>
            <w:gridSpan w:val="2"/>
          </w:tcPr>
          <w:p w:rsidR="00793760" w:rsidRPr="00831434" w:rsidRDefault="00793760" w:rsidP="005A0142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3C2AE3" w:rsidRPr="00831434" w:rsidTr="00793760">
        <w:trPr>
          <w:trHeight w:val="295"/>
        </w:trPr>
        <w:tc>
          <w:tcPr>
            <w:tcW w:w="4849" w:type="dxa"/>
            <w:gridSpan w:val="3"/>
          </w:tcPr>
          <w:p w:rsidR="003C2AE3" w:rsidRPr="00831434" w:rsidRDefault="003C2AE3" w:rsidP="00793760">
            <w:pPr>
              <w:spacing w:after="200" w:line="276" w:lineRule="auto"/>
              <w:rPr>
                <w:rFonts w:eastAsia="Arial Unicode MS"/>
              </w:rPr>
            </w:pPr>
          </w:p>
        </w:tc>
        <w:tc>
          <w:tcPr>
            <w:tcW w:w="507" w:type="dxa"/>
            <w:gridSpan w:val="2"/>
          </w:tcPr>
          <w:p w:rsidR="003C2AE3" w:rsidRPr="00831434" w:rsidRDefault="003C2AE3" w:rsidP="007B64B9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5228" w:type="dxa"/>
            <w:gridSpan w:val="2"/>
          </w:tcPr>
          <w:p w:rsidR="003C2AE3" w:rsidRPr="00831434" w:rsidRDefault="003C2AE3" w:rsidP="007B64B9">
            <w:pPr>
              <w:rPr>
                <w:rFonts w:eastAsia="Arial Unicode MS"/>
              </w:rPr>
            </w:pPr>
          </w:p>
        </w:tc>
      </w:tr>
      <w:tr w:rsidR="003C2AE3" w:rsidRPr="00831434" w:rsidTr="00793760">
        <w:trPr>
          <w:trHeight w:val="309"/>
        </w:trPr>
        <w:tc>
          <w:tcPr>
            <w:tcW w:w="4849" w:type="dxa"/>
            <w:gridSpan w:val="3"/>
          </w:tcPr>
          <w:p w:rsidR="003C2AE3" w:rsidRPr="00831434" w:rsidRDefault="003C2AE3" w:rsidP="007B64B9">
            <w:pPr>
              <w:rPr>
                <w:rFonts w:eastAsia="Arial Unicode MS"/>
                <w:b/>
              </w:rPr>
            </w:pPr>
          </w:p>
        </w:tc>
        <w:tc>
          <w:tcPr>
            <w:tcW w:w="507" w:type="dxa"/>
            <w:gridSpan w:val="2"/>
          </w:tcPr>
          <w:p w:rsidR="003C2AE3" w:rsidRPr="00831434" w:rsidRDefault="003C2AE3" w:rsidP="007B64B9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5228" w:type="dxa"/>
            <w:gridSpan w:val="2"/>
          </w:tcPr>
          <w:p w:rsidR="003C2AE3" w:rsidRPr="00831434" w:rsidRDefault="003C2AE3" w:rsidP="007B64B9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</w:tbl>
    <w:p w:rsidR="00F97A0B" w:rsidRPr="00AD4187" w:rsidRDefault="00F97A0B" w:rsidP="005611AD">
      <w:pPr>
        <w:jc w:val="both"/>
      </w:pPr>
    </w:p>
    <w:sectPr w:rsidR="00F97A0B" w:rsidRPr="00AD4187" w:rsidSect="00793760">
      <w:pgSz w:w="11906" w:h="16838"/>
      <w:pgMar w:top="397" w:right="70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E67" w:rsidRDefault="00ED2E67" w:rsidP="001525F9">
      <w:r>
        <w:separator/>
      </w:r>
    </w:p>
  </w:endnote>
  <w:endnote w:type="continuationSeparator" w:id="0">
    <w:p w:rsidR="00ED2E67" w:rsidRDefault="00ED2E67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E67" w:rsidRDefault="00ED2E67" w:rsidP="001525F9">
      <w:r>
        <w:separator/>
      </w:r>
    </w:p>
  </w:footnote>
  <w:footnote w:type="continuationSeparator" w:id="0">
    <w:p w:rsidR="00ED2E67" w:rsidRDefault="00ED2E67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20D"/>
    <w:multiLevelType w:val="hybridMultilevel"/>
    <w:tmpl w:val="71D090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55F"/>
    <w:multiLevelType w:val="multilevel"/>
    <w:tmpl w:val="35E03E00"/>
    <w:numStyleLink w:val="4"/>
  </w:abstractNum>
  <w:abstractNum w:abstractNumId="2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EFD"/>
    <w:multiLevelType w:val="hybridMultilevel"/>
    <w:tmpl w:val="137857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4D70"/>
    <w:multiLevelType w:val="hybridMultilevel"/>
    <w:tmpl w:val="942E0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342BD"/>
    <w:multiLevelType w:val="hybridMultilevel"/>
    <w:tmpl w:val="93E8C966"/>
    <w:lvl w:ilvl="0" w:tplc="B6F43A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75FD5"/>
    <w:multiLevelType w:val="hybridMultilevel"/>
    <w:tmpl w:val="E44CDDB4"/>
    <w:lvl w:ilvl="0" w:tplc="22020BD6">
      <w:start w:val="1"/>
      <w:numFmt w:val="decimal"/>
      <w:lvlText w:val="Глава 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268" w:hanging="360"/>
      </w:pPr>
    </w:lvl>
    <w:lvl w:ilvl="2" w:tplc="C2A6077A">
      <w:start w:val="1"/>
      <w:numFmt w:val="decimal"/>
      <w:lvlText w:val="%3)"/>
      <w:lvlJc w:val="left"/>
      <w:pPr>
        <w:ind w:left="6678" w:hanging="87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1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937380"/>
    <w:multiLevelType w:val="multilevel"/>
    <w:tmpl w:val="35E03E00"/>
    <w:styleLink w:val="4"/>
    <w:lvl w:ilvl="0">
      <w:start w:val="1"/>
      <w:numFmt w:val="decimal"/>
      <w:pStyle w:val="31"/>
      <w:suff w:val="space"/>
      <w:lvlText w:val="Статья %1."/>
      <w:lvlJc w:val="left"/>
      <w:pPr>
        <w:ind w:left="2771" w:hanging="360"/>
      </w:pPr>
      <w:rPr>
        <w:rFonts w:ascii="Arial" w:hAnsi="Arial" w:hint="default"/>
        <w:b/>
        <w:i w:val="0"/>
        <w:cap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13B97"/>
    <w:multiLevelType w:val="hybridMultilevel"/>
    <w:tmpl w:val="9EFE05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422E1"/>
    <w:multiLevelType w:val="hybridMultilevel"/>
    <w:tmpl w:val="868C2820"/>
    <w:lvl w:ilvl="0" w:tplc="DEB8D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F0AB3"/>
    <w:multiLevelType w:val="hybridMultilevel"/>
    <w:tmpl w:val="8DB6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11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17"/>
  </w:num>
  <w:num w:numId="12">
    <w:abstractNumId w:val="20"/>
  </w:num>
  <w:num w:numId="13">
    <w:abstractNumId w:val="16"/>
  </w:num>
  <w:num w:numId="14">
    <w:abstractNumId w:val="0"/>
  </w:num>
  <w:num w:numId="15">
    <w:abstractNumId w:val="13"/>
  </w:num>
  <w:num w:numId="16">
    <w:abstractNumId w:val="1"/>
    <w:lvlOverride w:ilvl="0">
      <w:lvl w:ilvl="0">
        <w:start w:val="1"/>
        <w:numFmt w:val="decimal"/>
        <w:pStyle w:val="31"/>
        <w:suff w:val="space"/>
        <w:lvlText w:val="Статья %1."/>
        <w:lvlJc w:val="left"/>
        <w:pPr>
          <w:ind w:left="928" w:hanging="360"/>
        </w:pPr>
        <w:rPr>
          <w:rFonts w:ascii="Arial" w:hAnsi="Arial" w:hint="default"/>
          <w:b/>
          <w:i w:val="0"/>
          <w:caps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86" w:hanging="360"/>
        </w:pPr>
        <w:rPr>
          <w:rFonts w:hint="default"/>
          <w:i w:val="0"/>
          <w:sz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4"/>
  </w:num>
  <w:num w:numId="18">
    <w:abstractNumId w:val="10"/>
  </w:num>
  <w:num w:numId="19">
    <w:abstractNumId w:val="5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MD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20E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0651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72F8"/>
    <w:rsid w:val="00047356"/>
    <w:rsid w:val="00052243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4CAB"/>
    <w:rsid w:val="00065349"/>
    <w:rsid w:val="00065872"/>
    <w:rsid w:val="00065C1E"/>
    <w:rsid w:val="00066513"/>
    <w:rsid w:val="000679EF"/>
    <w:rsid w:val="000705B9"/>
    <w:rsid w:val="00071B1D"/>
    <w:rsid w:val="0007397A"/>
    <w:rsid w:val="000748AE"/>
    <w:rsid w:val="00074B78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2ABE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B722F"/>
    <w:rsid w:val="000C01DB"/>
    <w:rsid w:val="000C10F9"/>
    <w:rsid w:val="000C38A4"/>
    <w:rsid w:val="000C4729"/>
    <w:rsid w:val="000C4F98"/>
    <w:rsid w:val="000C55CC"/>
    <w:rsid w:val="000C6FCC"/>
    <w:rsid w:val="000D1ACE"/>
    <w:rsid w:val="000D46B9"/>
    <w:rsid w:val="000D4988"/>
    <w:rsid w:val="000D4A74"/>
    <w:rsid w:val="000D5BE5"/>
    <w:rsid w:val="000D63A8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2EA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46DC"/>
    <w:rsid w:val="00114E0D"/>
    <w:rsid w:val="00115A7B"/>
    <w:rsid w:val="001208DC"/>
    <w:rsid w:val="001210DC"/>
    <w:rsid w:val="00121ECB"/>
    <w:rsid w:val="001225F6"/>
    <w:rsid w:val="00123AD8"/>
    <w:rsid w:val="00125055"/>
    <w:rsid w:val="00125A4D"/>
    <w:rsid w:val="00125C4C"/>
    <w:rsid w:val="00126E12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B81"/>
    <w:rsid w:val="00141F9B"/>
    <w:rsid w:val="00143FD4"/>
    <w:rsid w:val="00144585"/>
    <w:rsid w:val="00144FD7"/>
    <w:rsid w:val="00146151"/>
    <w:rsid w:val="00146773"/>
    <w:rsid w:val="00146B5D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A2C"/>
    <w:rsid w:val="001561F1"/>
    <w:rsid w:val="001568C1"/>
    <w:rsid w:val="001610E1"/>
    <w:rsid w:val="001618B7"/>
    <w:rsid w:val="001619FB"/>
    <w:rsid w:val="001627B0"/>
    <w:rsid w:val="00165412"/>
    <w:rsid w:val="001659C4"/>
    <w:rsid w:val="001663A8"/>
    <w:rsid w:val="00166F69"/>
    <w:rsid w:val="0017008D"/>
    <w:rsid w:val="001729C5"/>
    <w:rsid w:val="00172B2E"/>
    <w:rsid w:val="00174EA3"/>
    <w:rsid w:val="00175FB4"/>
    <w:rsid w:val="001771D4"/>
    <w:rsid w:val="00177307"/>
    <w:rsid w:val="00177510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3CB0"/>
    <w:rsid w:val="001B6607"/>
    <w:rsid w:val="001B775D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055"/>
    <w:rsid w:val="001F76BF"/>
    <w:rsid w:val="001F7853"/>
    <w:rsid w:val="00200F0A"/>
    <w:rsid w:val="00201712"/>
    <w:rsid w:val="00202FE3"/>
    <w:rsid w:val="00205404"/>
    <w:rsid w:val="00206A73"/>
    <w:rsid w:val="00207B88"/>
    <w:rsid w:val="00207B94"/>
    <w:rsid w:val="00210836"/>
    <w:rsid w:val="00212524"/>
    <w:rsid w:val="00212534"/>
    <w:rsid w:val="00212671"/>
    <w:rsid w:val="00212D04"/>
    <w:rsid w:val="00213384"/>
    <w:rsid w:val="00213C8C"/>
    <w:rsid w:val="00215ADF"/>
    <w:rsid w:val="002163F4"/>
    <w:rsid w:val="00216F10"/>
    <w:rsid w:val="00220D3E"/>
    <w:rsid w:val="00220F08"/>
    <w:rsid w:val="0022111F"/>
    <w:rsid w:val="00223F0F"/>
    <w:rsid w:val="002265F4"/>
    <w:rsid w:val="002268C4"/>
    <w:rsid w:val="00226F7C"/>
    <w:rsid w:val="0022718A"/>
    <w:rsid w:val="00231ED8"/>
    <w:rsid w:val="0023366D"/>
    <w:rsid w:val="002355A8"/>
    <w:rsid w:val="002358A5"/>
    <w:rsid w:val="00236E92"/>
    <w:rsid w:val="00237FF7"/>
    <w:rsid w:val="00240185"/>
    <w:rsid w:val="002402C3"/>
    <w:rsid w:val="00240524"/>
    <w:rsid w:val="0024093D"/>
    <w:rsid w:val="00241266"/>
    <w:rsid w:val="0024153D"/>
    <w:rsid w:val="002425B7"/>
    <w:rsid w:val="00242EEC"/>
    <w:rsid w:val="00243295"/>
    <w:rsid w:val="00244AA3"/>
    <w:rsid w:val="00244FD4"/>
    <w:rsid w:val="002457CB"/>
    <w:rsid w:val="00247D69"/>
    <w:rsid w:val="00251416"/>
    <w:rsid w:val="00252B25"/>
    <w:rsid w:val="00253DCF"/>
    <w:rsid w:val="00253EB1"/>
    <w:rsid w:val="00253F90"/>
    <w:rsid w:val="00256771"/>
    <w:rsid w:val="00257182"/>
    <w:rsid w:val="002626FE"/>
    <w:rsid w:val="0026277D"/>
    <w:rsid w:val="0026375D"/>
    <w:rsid w:val="00263D36"/>
    <w:rsid w:val="00263ECD"/>
    <w:rsid w:val="0026471B"/>
    <w:rsid w:val="0026676A"/>
    <w:rsid w:val="0026703A"/>
    <w:rsid w:val="00270263"/>
    <w:rsid w:val="002746EE"/>
    <w:rsid w:val="00274A83"/>
    <w:rsid w:val="002775B5"/>
    <w:rsid w:val="002779B7"/>
    <w:rsid w:val="002809F7"/>
    <w:rsid w:val="00280B4D"/>
    <w:rsid w:val="00280BE7"/>
    <w:rsid w:val="00281A7A"/>
    <w:rsid w:val="0028268E"/>
    <w:rsid w:val="00282C0F"/>
    <w:rsid w:val="0028316D"/>
    <w:rsid w:val="002839A4"/>
    <w:rsid w:val="00284F16"/>
    <w:rsid w:val="0028528A"/>
    <w:rsid w:val="00285D41"/>
    <w:rsid w:val="002864D0"/>
    <w:rsid w:val="00286EB3"/>
    <w:rsid w:val="00287164"/>
    <w:rsid w:val="00291058"/>
    <w:rsid w:val="0029237C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7CF7"/>
    <w:rsid w:val="002B051C"/>
    <w:rsid w:val="002B0C4C"/>
    <w:rsid w:val="002B273B"/>
    <w:rsid w:val="002B2C78"/>
    <w:rsid w:val="002B33D6"/>
    <w:rsid w:val="002B3E20"/>
    <w:rsid w:val="002B50CE"/>
    <w:rsid w:val="002B557B"/>
    <w:rsid w:val="002B5625"/>
    <w:rsid w:val="002B66FF"/>
    <w:rsid w:val="002B720A"/>
    <w:rsid w:val="002C24C1"/>
    <w:rsid w:val="002C28AD"/>
    <w:rsid w:val="002C3187"/>
    <w:rsid w:val="002C47F4"/>
    <w:rsid w:val="002C508E"/>
    <w:rsid w:val="002C7B8E"/>
    <w:rsid w:val="002D17E1"/>
    <w:rsid w:val="002D24E5"/>
    <w:rsid w:val="002D28DA"/>
    <w:rsid w:val="002D3430"/>
    <w:rsid w:val="002D40B2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33C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6B2F"/>
    <w:rsid w:val="00307E46"/>
    <w:rsid w:val="003105A9"/>
    <w:rsid w:val="003105DE"/>
    <w:rsid w:val="0031101A"/>
    <w:rsid w:val="00311EC5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2456F"/>
    <w:rsid w:val="00324940"/>
    <w:rsid w:val="003315A2"/>
    <w:rsid w:val="0033221B"/>
    <w:rsid w:val="003330C6"/>
    <w:rsid w:val="003330C8"/>
    <w:rsid w:val="00333B8B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474E0"/>
    <w:rsid w:val="003502CD"/>
    <w:rsid w:val="00351F14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4DDB"/>
    <w:rsid w:val="003653BD"/>
    <w:rsid w:val="00367C89"/>
    <w:rsid w:val="00370145"/>
    <w:rsid w:val="00371E20"/>
    <w:rsid w:val="003725CB"/>
    <w:rsid w:val="003739E2"/>
    <w:rsid w:val="00374EC3"/>
    <w:rsid w:val="00376FC6"/>
    <w:rsid w:val="003776AB"/>
    <w:rsid w:val="0037796C"/>
    <w:rsid w:val="00383F45"/>
    <w:rsid w:val="00385310"/>
    <w:rsid w:val="00385556"/>
    <w:rsid w:val="00385EC7"/>
    <w:rsid w:val="0038711F"/>
    <w:rsid w:val="00387D70"/>
    <w:rsid w:val="00390E85"/>
    <w:rsid w:val="00391A34"/>
    <w:rsid w:val="00392FB7"/>
    <w:rsid w:val="00393131"/>
    <w:rsid w:val="00394B78"/>
    <w:rsid w:val="003975FF"/>
    <w:rsid w:val="003A0C63"/>
    <w:rsid w:val="003A0CED"/>
    <w:rsid w:val="003A1276"/>
    <w:rsid w:val="003A311B"/>
    <w:rsid w:val="003A3620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2EC"/>
    <w:rsid w:val="003B6A12"/>
    <w:rsid w:val="003C0731"/>
    <w:rsid w:val="003C279D"/>
    <w:rsid w:val="003C2AE3"/>
    <w:rsid w:val="003C2B1D"/>
    <w:rsid w:val="003C4B18"/>
    <w:rsid w:val="003C5CDA"/>
    <w:rsid w:val="003C6670"/>
    <w:rsid w:val="003C780F"/>
    <w:rsid w:val="003C788F"/>
    <w:rsid w:val="003D265A"/>
    <w:rsid w:val="003D48D4"/>
    <w:rsid w:val="003D4974"/>
    <w:rsid w:val="003D50C3"/>
    <w:rsid w:val="003D557E"/>
    <w:rsid w:val="003D5648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E6389"/>
    <w:rsid w:val="003E7926"/>
    <w:rsid w:val="003F1B08"/>
    <w:rsid w:val="003F1EBD"/>
    <w:rsid w:val="003F2073"/>
    <w:rsid w:val="003F296F"/>
    <w:rsid w:val="003F63F7"/>
    <w:rsid w:val="003F6734"/>
    <w:rsid w:val="00402C50"/>
    <w:rsid w:val="0040376B"/>
    <w:rsid w:val="0040492C"/>
    <w:rsid w:val="0041109E"/>
    <w:rsid w:val="0041110B"/>
    <w:rsid w:val="004112E4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6E87"/>
    <w:rsid w:val="00417698"/>
    <w:rsid w:val="00421BA0"/>
    <w:rsid w:val="00423A35"/>
    <w:rsid w:val="00423ABC"/>
    <w:rsid w:val="00423B2B"/>
    <w:rsid w:val="00424030"/>
    <w:rsid w:val="004242F8"/>
    <w:rsid w:val="00424CD9"/>
    <w:rsid w:val="00427C3B"/>
    <w:rsid w:val="00427FA4"/>
    <w:rsid w:val="00430718"/>
    <w:rsid w:val="00432854"/>
    <w:rsid w:val="004329FD"/>
    <w:rsid w:val="00433530"/>
    <w:rsid w:val="00433533"/>
    <w:rsid w:val="0043555B"/>
    <w:rsid w:val="00440055"/>
    <w:rsid w:val="004400E6"/>
    <w:rsid w:val="00442297"/>
    <w:rsid w:val="004423D2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4904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0E19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8EC"/>
    <w:rsid w:val="004A3989"/>
    <w:rsid w:val="004A3EDE"/>
    <w:rsid w:val="004A4000"/>
    <w:rsid w:val="004A64C2"/>
    <w:rsid w:val="004B27F2"/>
    <w:rsid w:val="004B4569"/>
    <w:rsid w:val="004B4F42"/>
    <w:rsid w:val="004B6C51"/>
    <w:rsid w:val="004C021E"/>
    <w:rsid w:val="004C1366"/>
    <w:rsid w:val="004C1AD4"/>
    <w:rsid w:val="004C1FE8"/>
    <w:rsid w:val="004C4F8F"/>
    <w:rsid w:val="004C569E"/>
    <w:rsid w:val="004C5704"/>
    <w:rsid w:val="004C5F5B"/>
    <w:rsid w:val="004C6566"/>
    <w:rsid w:val="004C72E4"/>
    <w:rsid w:val="004D06F3"/>
    <w:rsid w:val="004D2FAF"/>
    <w:rsid w:val="004D4360"/>
    <w:rsid w:val="004D4404"/>
    <w:rsid w:val="004D47DC"/>
    <w:rsid w:val="004D7866"/>
    <w:rsid w:val="004D7D2C"/>
    <w:rsid w:val="004E22D5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0E7E"/>
    <w:rsid w:val="004F19F2"/>
    <w:rsid w:val="004F2169"/>
    <w:rsid w:val="004F4D73"/>
    <w:rsid w:val="004F72D8"/>
    <w:rsid w:val="00502889"/>
    <w:rsid w:val="00503791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17BE7"/>
    <w:rsid w:val="005209A9"/>
    <w:rsid w:val="00521C6F"/>
    <w:rsid w:val="005226EF"/>
    <w:rsid w:val="00524B1B"/>
    <w:rsid w:val="00525602"/>
    <w:rsid w:val="00531159"/>
    <w:rsid w:val="005316B5"/>
    <w:rsid w:val="00531AF3"/>
    <w:rsid w:val="00533D30"/>
    <w:rsid w:val="00534DC9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283B"/>
    <w:rsid w:val="00545FF9"/>
    <w:rsid w:val="005469E3"/>
    <w:rsid w:val="00546F1A"/>
    <w:rsid w:val="005500C7"/>
    <w:rsid w:val="00551B07"/>
    <w:rsid w:val="005522AE"/>
    <w:rsid w:val="00552C07"/>
    <w:rsid w:val="00552C30"/>
    <w:rsid w:val="00552E1D"/>
    <w:rsid w:val="00552F5A"/>
    <w:rsid w:val="00553DC8"/>
    <w:rsid w:val="00553F07"/>
    <w:rsid w:val="005560AC"/>
    <w:rsid w:val="005562F8"/>
    <w:rsid w:val="005571C8"/>
    <w:rsid w:val="005604AA"/>
    <w:rsid w:val="0056066D"/>
    <w:rsid w:val="005611A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18D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24D8"/>
    <w:rsid w:val="0058427E"/>
    <w:rsid w:val="005906BF"/>
    <w:rsid w:val="00590A11"/>
    <w:rsid w:val="00590C98"/>
    <w:rsid w:val="00591119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C7A17"/>
    <w:rsid w:val="005C7BC1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E7B26"/>
    <w:rsid w:val="005F2228"/>
    <w:rsid w:val="005F6A2A"/>
    <w:rsid w:val="005F6A3A"/>
    <w:rsid w:val="005F7633"/>
    <w:rsid w:val="005F79AB"/>
    <w:rsid w:val="00600A1F"/>
    <w:rsid w:val="00600EDD"/>
    <w:rsid w:val="00604BEE"/>
    <w:rsid w:val="0060518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3478"/>
    <w:rsid w:val="00614B54"/>
    <w:rsid w:val="00616991"/>
    <w:rsid w:val="00617E2A"/>
    <w:rsid w:val="0062176D"/>
    <w:rsid w:val="00623193"/>
    <w:rsid w:val="00623316"/>
    <w:rsid w:val="0062335A"/>
    <w:rsid w:val="00623644"/>
    <w:rsid w:val="006245E7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263C"/>
    <w:rsid w:val="00653A2A"/>
    <w:rsid w:val="00653D1E"/>
    <w:rsid w:val="00654CD9"/>
    <w:rsid w:val="00654FFB"/>
    <w:rsid w:val="0065561C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561B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95C"/>
    <w:rsid w:val="00693999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7BE"/>
    <w:rsid w:val="006B5E54"/>
    <w:rsid w:val="006B6454"/>
    <w:rsid w:val="006B6E88"/>
    <w:rsid w:val="006B78E4"/>
    <w:rsid w:val="006B7A68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3768"/>
    <w:rsid w:val="006E6FE7"/>
    <w:rsid w:val="006F0F00"/>
    <w:rsid w:val="006F1052"/>
    <w:rsid w:val="006F1917"/>
    <w:rsid w:val="006F30C1"/>
    <w:rsid w:val="006F4074"/>
    <w:rsid w:val="006F5A1B"/>
    <w:rsid w:val="006F6862"/>
    <w:rsid w:val="006F700D"/>
    <w:rsid w:val="00700C88"/>
    <w:rsid w:val="00701EE7"/>
    <w:rsid w:val="0070399B"/>
    <w:rsid w:val="00703C1C"/>
    <w:rsid w:val="00703C51"/>
    <w:rsid w:val="00706F85"/>
    <w:rsid w:val="007073D2"/>
    <w:rsid w:val="00707756"/>
    <w:rsid w:val="00710A2F"/>
    <w:rsid w:val="00713143"/>
    <w:rsid w:val="0071346F"/>
    <w:rsid w:val="00716108"/>
    <w:rsid w:val="00717D5D"/>
    <w:rsid w:val="00724080"/>
    <w:rsid w:val="00726012"/>
    <w:rsid w:val="00732154"/>
    <w:rsid w:val="00734E9B"/>
    <w:rsid w:val="00736C49"/>
    <w:rsid w:val="00741D07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56"/>
    <w:rsid w:val="00762BED"/>
    <w:rsid w:val="007635B4"/>
    <w:rsid w:val="00764374"/>
    <w:rsid w:val="0076484D"/>
    <w:rsid w:val="007648D9"/>
    <w:rsid w:val="00765C63"/>
    <w:rsid w:val="00765F30"/>
    <w:rsid w:val="0076682B"/>
    <w:rsid w:val="00767367"/>
    <w:rsid w:val="00770E75"/>
    <w:rsid w:val="0077213F"/>
    <w:rsid w:val="0077281D"/>
    <w:rsid w:val="0077404F"/>
    <w:rsid w:val="00775A76"/>
    <w:rsid w:val="00775E50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3EA"/>
    <w:rsid w:val="00793760"/>
    <w:rsid w:val="00793F7A"/>
    <w:rsid w:val="007955BD"/>
    <w:rsid w:val="00795ED2"/>
    <w:rsid w:val="00796CD2"/>
    <w:rsid w:val="00797C22"/>
    <w:rsid w:val="00797CEB"/>
    <w:rsid w:val="00797F85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4B9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4F7B"/>
    <w:rsid w:val="007C58DF"/>
    <w:rsid w:val="007C6A52"/>
    <w:rsid w:val="007C6EBC"/>
    <w:rsid w:val="007C7E33"/>
    <w:rsid w:val="007D15E8"/>
    <w:rsid w:val="007D245F"/>
    <w:rsid w:val="007D285E"/>
    <w:rsid w:val="007D5C50"/>
    <w:rsid w:val="007D69DF"/>
    <w:rsid w:val="007D6FE1"/>
    <w:rsid w:val="007E0382"/>
    <w:rsid w:val="007E12AC"/>
    <w:rsid w:val="007E1CB6"/>
    <w:rsid w:val="007E2492"/>
    <w:rsid w:val="007E33F4"/>
    <w:rsid w:val="007E443B"/>
    <w:rsid w:val="007E49BB"/>
    <w:rsid w:val="007E4C6B"/>
    <w:rsid w:val="007E624F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96A"/>
    <w:rsid w:val="007F73DF"/>
    <w:rsid w:val="007F761A"/>
    <w:rsid w:val="008015DB"/>
    <w:rsid w:val="00801C93"/>
    <w:rsid w:val="00801EA4"/>
    <w:rsid w:val="008031C7"/>
    <w:rsid w:val="00803933"/>
    <w:rsid w:val="00803DF9"/>
    <w:rsid w:val="00803F3D"/>
    <w:rsid w:val="00804649"/>
    <w:rsid w:val="00804FD8"/>
    <w:rsid w:val="008057FF"/>
    <w:rsid w:val="00806D7A"/>
    <w:rsid w:val="00810314"/>
    <w:rsid w:val="0081149C"/>
    <w:rsid w:val="00811562"/>
    <w:rsid w:val="0081156D"/>
    <w:rsid w:val="00811A49"/>
    <w:rsid w:val="008128DA"/>
    <w:rsid w:val="008139D1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949"/>
    <w:rsid w:val="00827E21"/>
    <w:rsid w:val="00830B0C"/>
    <w:rsid w:val="008324CD"/>
    <w:rsid w:val="0083399A"/>
    <w:rsid w:val="00835866"/>
    <w:rsid w:val="0083659C"/>
    <w:rsid w:val="00836F14"/>
    <w:rsid w:val="00837BFC"/>
    <w:rsid w:val="00840BC1"/>
    <w:rsid w:val="008411AD"/>
    <w:rsid w:val="00841676"/>
    <w:rsid w:val="00843D02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5ECB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66E4F"/>
    <w:rsid w:val="008673BC"/>
    <w:rsid w:val="0087073A"/>
    <w:rsid w:val="00872D23"/>
    <w:rsid w:val="00874D39"/>
    <w:rsid w:val="00875369"/>
    <w:rsid w:val="00877518"/>
    <w:rsid w:val="0088025C"/>
    <w:rsid w:val="008811B1"/>
    <w:rsid w:val="00881791"/>
    <w:rsid w:val="00882433"/>
    <w:rsid w:val="00882538"/>
    <w:rsid w:val="00883BF4"/>
    <w:rsid w:val="00883CDD"/>
    <w:rsid w:val="00883F33"/>
    <w:rsid w:val="0088436F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5A2"/>
    <w:rsid w:val="00894ABB"/>
    <w:rsid w:val="00894E09"/>
    <w:rsid w:val="00894F66"/>
    <w:rsid w:val="0089527E"/>
    <w:rsid w:val="00896028"/>
    <w:rsid w:val="008965CE"/>
    <w:rsid w:val="00896EF9"/>
    <w:rsid w:val="00897EE2"/>
    <w:rsid w:val="008A0EAC"/>
    <w:rsid w:val="008A1606"/>
    <w:rsid w:val="008A198E"/>
    <w:rsid w:val="008A3176"/>
    <w:rsid w:val="008A3DE9"/>
    <w:rsid w:val="008A46AB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B7A81"/>
    <w:rsid w:val="008C00DA"/>
    <w:rsid w:val="008C18A8"/>
    <w:rsid w:val="008C2B7D"/>
    <w:rsid w:val="008C4D0B"/>
    <w:rsid w:val="008C6834"/>
    <w:rsid w:val="008C6FF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53B"/>
    <w:rsid w:val="008F47F0"/>
    <w:rsid w:val="008F5379"/>
    <w:rsid w:val="008F6779"/>
    <w:rsid w:val="008F763A"/>
    <w:rsid w:val="008F7820"/>
    <w:rsid w:val="00900449"/>
    <w:rsid w:val="00900CF3"/>
    <w:rsid w:val="0090148E"/>
    <w:rsid w:val="0090186D"/>
    <w:rsid w:val="00901C64"/>
    <w:rsid w:val="00903CF1"/>
    <w:rsid w:val="00907538"/>
    <w:rsid w:val="009104E7"/>
    <w:rsid w:val="0091179C"/>
    <w:rsid w:val="00913DFC"/>
    <w:rsid w:val="00914335"/>
    <w:rsid w:val="009158BE"/>
    <w:rsid w:val="00915F94"/>
    <w:rsid w:val="0091635A"/>
    <w:rsid w:val="009205F6"/>
    <w:rsid w:val="00921ED2"/>
    <w:rsid w:val="00923093"/>
    <w:rsid w:val="00924ED2"/>
    <w:rsid w:val="00925A64"/>
    <w:rsid w:val="009312D4"/>
    <w:rsid w:val="009321B2"/>
    <w:rsid w:val="00932F63"/>
    <w:rsid w:val="009337AA"/>
    <w:rsid w:val="00935085"/>
    <w:rsid w:val="009353B8"/>
    <w:rsid w:val="0093795A"/>
    <w:rsid w:val="00940718"/>
    <w:rsid w:val="0094084B"/>
    <w:rsid w:val="00941537"/>
    <w:rsid w:val="009415AD"/>
    <w:rsid w:val="00941671"/>
    <w:rsid w:val="009420F0"/>
    <w:rsid w:val="00942ADC"/>
    <w:rsid w:val="00946F09"/>
    <w:rsid w:val="009503A2"/>
    <w:rsid w:val="009520A7"/>
    <w:rsid w:val="00952D58"/>
    <w:rsid w:val="009540E9"/>
    <w:rsid w:val="009544CD"/>
    <w:rsid w:val="009546F9"/>
    <w:rsid w:val="00954BE4"/>
    <w:rsid w:val="009551BA"/>
    <w:rsid w:val="00955E2D"/>
    <w:rsid w:val="009561A4"/>
    <w:rsid w:val="009565EA"/>
    <w:rsid w:val="00956F98"/>
    <w:rsid w:val="00957823"/>
    <w:rsid w:val="00957E80"/>
    <w:rsid w:val="00960A6E"/>
    <w:rsid w:val="009611AF"/>
    <w:rsid w:val="0096144F"/>
    <w:rsid w:val="00961676"/>
    <w:rsid w:val="00962FD1"/>
    <w:rsid w:val="00964B9A"/>
    <w:rsid w:val="00965D2E"/>
    <w:rsid w:val="00965DB8"/>
    <w:rsid w:val="009667A1"/>
    <w:rsid w:val="00966A9E"/>
    <w:rsid w:val="00967683"/>
    <w:rsid w:val="00967775"/>
    <w:rsid w:val="00967F1F"/>
    <w:rsid w:val="00971F43"/>
    <w:rsid w:val="00972A77"/>
    <w:rsid w:val="00972E55"/>
    <w:rsid w:val="009756A7"/>
    <w:rsid w:val="00975B07"/>
    <w:rsid w:val="00975CB2"/>
    <w:rsid w:val="00976148"/>
    <w:rsid w:val="00976210"/>
    <w:rsid w:val="00976F3C"/>
    <w:rsid w:val="0098039E"/>
    <w:rsid w:val="0098182D"/>
    <w:rsid w:val="00981A50"/>
    <w:rsid w:val="00982C51"/>
    <w:rsid w:val="00982EDE"/>
    <w:rsid w:val="00984DBD"/>
    <w:rsid w:val="00985010"/>
    <w:rsid w:val="00986049"/>
    <w:rsid w:val="00986696"/>
    <w:rsid w:val="00986E0D"/>
    <w:rsid w:val="009877A9"/>
    <w:rsid w:val="0098781D"/>
    <w:rsid w:val="00991098"/>
    <w:rsid w:val="00992A14"/>
    <w:rsid w:val="009931C6"/>
    <w:rsid w:val="0099347D"/>
    <w:rsid w:val="00993FAD"/>
    <w:rsid w:val="009954BE"/>
    <w:rsid w:val="00996BE0"/>
    <w:rsid w:val="009A06D9"/>
    <w:rsid w:val="009A072F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6F23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8E6"/>
    <w:rsid w:val="009C7F66"/>
    <w:rsid w:val="009D0FF8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5765"/>
    <w:rsid w:val="009E5A6D"/>
    <w:rsid w:val="009E5BF2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5F1"/>
    <w:rsid w:val="00A10862"/>
    <w:rsid w:val="00A1137E"/>
    <w:rsid w:val="00A11FCD"/>
    <w:rsid w:val="00A13864"/>
    <w:rsid w:val="00A13A61"/>
    <w:rsid w:val="00A150B5"/>
    <w:rsid w:val="00A163D9"/>
    <w:rsid w:val="00A1651E"/>
    <w:rsid w:val="00A1709D"/>
    <w:rsid w:val="00A20451"/>
    <w:rsid w:val="00A21211"/>
    <w:rsid w:val="00A2149F"/>
    <w:rsid w:val="00A22EC4"/>
    <w:rsid w:val="00A23799"/>
    <w:rsid w:val="00A23BCC"/>
    <w:rsid w:val="00A23BE3"/>
    <w:rsid w:val="00A24880"/>
    <w:rsid w:val="00A249F3"/>
    <w:rsid w:val="00A26395"/>
    <w:rsid w:val="00A26954"/>
    <w:rsid w:val="00A315A7"/>
    <w:rsid w:val="00A31FC6"/>
    <w:rsid w:val="00A34B2A"/>
    <w:rsid w:val="00A36220"/>
    <w:rsid w:val="00A3793C"/>
    <w:rsid w:val="00A37B6B"/>
    <w:rsid w:val="00A40EE2"/>
    <w:rsid w:val="00A42A5B"/>
    <w:rsid w:val="00A432F9"/>
    <w:rsid w:val="00A43308"/>
    <w:rsid w:val="00A43A42"/>
    <w:rsid w:val="00A43CCF"/>
    <w:rsid w:val="00A43F6F"/>
    <w:rsid w:val="00A44FA8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4E6B"/>
    <w:rsid w:val="00A66083"/>
    <w:rsid w:val="00A674A7"/>
    <w:rsid w:val="00A7140F"/>
    <w:rsid w:val="00A714AC"/>
    <w:rsid w:val="00A7193C"/>
    <w:rsid w:val="00A720C9"/>
    <w:rsid w:val="00A72C0A"/>
    <w:rsid w:val="00A7546A"/>
    <w:rsid w:val="00A767C7"/>
    <w:rsid w:val="00A77267"/>
    <w:rsid w:val="00A77EDB"/>
    <w:rsid w:val="00A8313E"/>
    <w:rsid w:val="00A833A2"/>
    <w:rsid w:val="00A83AEA"/>
    <w:rsid w:val="00A83F3C"/>
    <w:rsid w:val="00A8651E"/>
    <w:rsid w:val="00A86619"/>
    <w:rsid w:val="00A910B6"/>
    <w:rsid w:val="00A924E8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39C9"/>
    <w:rsid w:val="00AA48F5"/>
    <w:rsid w:val="00AA5433"/>
    <w:rsid w:val="00AA5A82"/>
    <w:rsid w:val="00AA7DF2"/>
    <w:rsid w:val="00AB032F"/>
    <w:rsid w:val="00AB090F"/>
    <w:rsid w:val="00AB20C9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208"/>
    <w:rsid w:val="00AC44AC"/>
    <w:rsid w:val="00AC5439"/>
    <w:rsid w:val="00AC5C62"/>
    <w:rsid w:val="00AC5C76"/>
    <w:rsid w:val="00AC5D68"/>
    <w:rsid w:val="00AC6A83"/>
    <w:rsid w:val="00AC6E78"/>
    <w:rsid w:val="00AC7D15"/>
    <w:rsid w:val="00AC7FD0"/>
    <w:rsid w:val="00AD03FB"/>
    <w:rsid w:val="00AD0DF4"/>
    <w:rsid w:val="00AD17EF"/>
    <w:rsid w:val="00AD1BF7"/>
    <w:rsid w:val="00AD1F71"/>
    <w:rsid w:val="00AD340C"/>
    <w:rsid w:val="00AD4187"/>
    <w:rsid w:val="00AD41B4"/>
    <w:rsid w:val="00AD41D2"/>
    <w:rsid w:val="00AD42B2"/>
    <w:rsid w:val="00AD4ED9"/>
    <w:rsid w:val="00AD502B"/>
    <w:rsid w:val="00AD6EDC"/>
    <w:rsid w:val="00AD75EE"/>
    <w:rsid w:val="00AE008E"/>
    <w:rsid w:val="00AE0B2C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2BDA"/>
    <w:rsid w:val="00AF346D"/>
    <w:rsid w:val="00AF3A64"/>
    <w:rsid w:val="00AF46D9"/>
    <w:rsid w:val="00AF48C8"/>
    <w:rsid w:val="00AF6268"/>
    <w:rsid w:val="00AF67FD"/>
    <w:rsid w:val="00B0052B"/>
    <w:rsid w:val="00B03731"/>
    <w:rsid w:val="00B038D3"/>
    <w:rsid w:val="00B03A44"/>
    <w:rsid w:val="00B04D6B"/>
    <w:rsid w:val="00B05E88"/>
    <w:rsid w:val="00B06D3C"/>
    <w:rsid w:val="00B06E67"/>
    <w:rsid w:val="00B11891"/>
    <w:rsid w:val="00B120A0"/>
    <w:rsid w:val="00B128F0"/>
    <w:rsid w:val="00B12FF9"/>
    <w:rsid w:val="00B1309B"/>
    <w:rsid w:val="00B165A0"/>
    <w:rsid w:val="00B165FA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084"/>
    <w:rsid w:val="00B35BE7"/>
    <w:rsid w:val="00B35CF0"/>
    <w:rsid w:val="00B365D5"/>
    <w:rsid w:val="00B36D6B"/>
    <w:rsid w:val="00B36FB1"/>
    <w:rsid w:val="00B37DD1"/>
    <w:rsid w:val="00B4054F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B98"/>
    <w:rsid w:val="00B47E51"/>
    <w:rsid w:val="00B500DD"/>
    <w:rsid w:val="00B502ED"/>
    <w:rsid w:val="00B51B2B"/>
    <w:rsid w:val="00B52C8C"/>
    <w:rsid w:val="00B5337A"/>
    <w:rsid w:val="00B53766"/>
    <w:rsid w:val="00B543CB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066"/>
    <w:rsid w:val="00B91200"/>
    <w:rsid w:val="00B92688"/>
    <w:rsid w:val="00B93FCF"/>
    <w:rsid w:val="00B94B2A"/>
    <w:rsid w:val="00B95432"/>
    <w:rsid w:val="00B95997"/>
    <w:rsid w:val="00B961A4"/>
    <w:rsid w:val="00B961DE"/>
    <w:rsid w:val="00B96A8D"/>
    <w:rsid w:val="00BA1453"/>
    <w:rsid w:val="00BA1B90"/>
    <w:rsid w:val="00BA1E76"/>
    <w:rsid w:val="00BA37B0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1C93"/>
    <w:rsid w:val="00BC2198"/>
    <w:rsid w:val="00BC2612"/>
    <w:rsid w:val="00BC28B7"/>
    <w:rsid w:val="00BC36AE"/>
    <w:rsid w:val="00BC3A36"/>
    <w:rsid w:val="00BC41A2"/>
    <w:rsid w:val="00BC491D"/>
    <w:rsid w:val="00BC4A7C"/>
    <w:rsid w:val="00BC5ABD"/>
    <w:rsid w:val="00BC5CA2"/>
    <w:rsid w:val="00BC5D87"/>
    <w:rsid w:val="00BC718F"/>
    <w:rsid w:val="00BC7A88"/>
    <w:rsid w:val="00BD0155"/>
    <w:rsid w:val="00BD1868"/>
    <w:rsid w:val="00BD2CCF"/>
    <w:rsid w:val="00BD2F63"/>
    <w:rsid w:val="00BD3BFA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4A66"/>
    <w:rsid w:val="00BE5838"/>
    <w:rsid w:val="00BE6B81"/>
    <w:rsid w:val="00BE70C0"/>
    <w:rsid w:val="00BE7275"/>
    <w:rsid w:val="00BF11F3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640A"/>
    <w:rsid w:val="00C06EB7"/>
    <w:rsid w:val="00C07042"/>
    <w:rsid w:val="00C07E9D"/>
    <w:rsid w:val="00C101C9"/>
    <w:rsid w:val="00C11376"/>
    <w:rsid w:val="00C11B81"/>
    <w:rsid w:val="00C126C5"/>
    <w:rsid w:val="00C12E45"/>
    <w:rsid w:val="00C12F57"/>
    <w:rsid w:val="00C136C2"/>
    <w:rsid w:val="00C13AEA"/>
    <w:rsid w:val="00C14EBB"/>
    <w:rsid w:val="00C22481"/>
    <w:rsid w:val="00C22DCE"/>
    <w:rsid w:val="00C23A17"/>
    <w:rsid w:val="00C24E45"/>
    <w:rsid w:val="00C25C5D"/>
    <w:rsid w:val="00C2649D"/>
    <w:rsid w:val="00C26C3B"/>
    <w:rsid w:val="00C273A4"/>
    <w:rsid w:val="00C3016A"/>
    <w:rsid w:val="00C303B6"/>
    <w:rsid w:val="00C30C2D"/>
    <w:rsid w:val="00C30DDA"/>
    <w:rsid w:val="00C32279"/>
    <w:rsid w:val="00C32A5C"/>
    <w:rsid w:val="00C33569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511F"/>
    <w:rsid w:val="00C5528D"/>
    <w:rsid w:val="00C564A3"/>
    <w:rsid w:val="00C56F1A"/>
    <w:rsid w:val="00C579A5"/>
    <w:rsid w:val="00C6123B"/>
    <w:rsid w:val="00C63134"/>
    <w:rsid w:val="00C63216"/>
    <w:rsid w:val="00C63560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3B2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02AD"/>
    <w:rsid w:val="00CA20A2"/>
    <w:rsid w:val="00CA2826"/>
    <w:rsid w:val="00CA5A67"/>
    <w:rsid w:val="00CB29B6"/>
    <w:rsid w:val="00CB56EE"/>
    <w:rsid w:val="00CC0BFF"/>
    <w:rsid w:val="00CC4333"/>
    <w:rsid w:val="00CC583C"/>
    <w:rsid w:val="00CC5A45"/>
    <w:rsid w:val="00CC785C"/>
    <w:rsid w:val="00CC7DBE"/>
    <w:rsid w:val="00CD0BCD"/>
    <w:rsid w:val="00CD13D7"/>
    <w:rsid w:val="00CD1E07"/>
    <w:rsid w:val="00CD2ECD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17E"/>
    <w:rsid w:val="00CE638D"/>
    <w:rsid w:val="00CE6FD0"/>
    <w:rsid w:val="00CE7AD6"/>
    <w:rsid w:val="00CF1128"/>
    <w:rsid w:val="00CF116C"/>
    <w:rsid w:val="00CF131B"/>
    <w:rsid w:val="00CF1793"/>
    <w:rsid w:val="00CF2597"/>
    <w:rsid w:val="00CF2634"/>
    <w:rsid w:val="00CF4635"/>
    <w:rsid w:val="00CF47AB"/>
    <w:rsid w:val="00CF51DB"/>
    <w:rsid w:val="00CF64E8"/>
    <w:rsid w:val="00CF7B68"/>
    <w:rsid w:val="00D001EA"/>
    <w:rsid w:val="00D00E7B"/>
    <w:rsid w:val="00D01FB6"/>
    <w:rsid w:val="00D02041"/>
    <w:rsid w:val="00D04959"/>
    <w:rsid w:val="00D07344"/>
    <w:rsid w:val="00D10679"/>
    <w:rsid w:val="00D1109D"/>
    <w:rsid w:val="00D115BF"/>
    <w:rsid w:val="00D11B29"/>
    <w:rsid w:val="00D11DF0"/>
    <w:rsid w:val="00D1224D"/>
    <w:rsid w:val="00D14253"/>
    <w:rsid w:val="00D14E0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3C2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42C5"/>
    <w:rsid w:val="00D556D7"/>
    <w:rsid w:val="00D560DA"/>
    <w:rsid w:val="00D56C16"/>
    <w:rsid w:val="00D56C31"/>
    <w:rsid w:val="00D57A48"/>
    <w:rsid w:val="00D600D7"/>
    <w:rsid w:val="00D60331"/>
    <w:rsid w:val="00D60D85"/>
    <w:rsid w:val="00D61DDE"/>
    <w:rsid w:val="00D621F3"/>
    <w:rsid w:val="00D62789"/>
    <w:rsid w:val="00D63E9C"/>
    <w:rsid w:val="00D66F2B"/>
    <w:rsid w:val="00D66F6B"/>
    <w:rsid w:val="00D709A9"/>
    <w:rsid w:val="00D711F2"/>
    <w:rsid w:val="00D716E5"/>
    <w:rsid w:val="00D73E69"/>
    <w:rsid w:val="00D76471"/>
    <w:rsid w:val="00D779AE"/>
    <w:rsid w:val="00D811A5"/>
    <w:rsid w:val="00D84089"/>
    <w:rsid w:val="00D846EA"/>
    <w:rsid w:val="00D8485E"/>
    <w:rsid w:val="00D8557F"/>
    <w:rsid w:val="00D87CC5"/>
    <w:rsid w:val="00D938D0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204D"/>
    <w:rsid w:val="00DB49B6"/>
    <w:rsid w:val="00DB5599"/>
    <w:rsid w:val="00DB6D9D"/>
    <w:rsid w:val="00DB72D1"/>
    <w:rsid w:val="00DB78AD"/>
    <w:rsid w:val="00DC1A7F"/>
    <w:rsid w:val="00DC3685"/>
    <w:rsid w:val="00DC569F"/>
    <w:rsid w:val="00DC6906"/>
    <w:rsid w:val="00DC7AD8"/>
    <w:rsid w:val="00DD03A2"/>
    <w:rsid w:val="00DD29EF"/>
    <w:rsid w:val="00DD3B13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E7CC4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21E"/>
    <w:rsid w:val="00DF759E"/>
    <w:rsid w:val="00E0018B"/>
    <w:rsid w:val="00E00654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E52"/>
    <w:rsid w:val="00E11381"/>
    <w:rsid w:val="00E118BF"/>
    <w:rsid w:val="00E12072"/>
    <w:rsid w:val="00E12CB2"/>
    <w:rsid w:val="00E13177"/>
    <w:rsid w:val="00E15249"/>
    <w:rsid w:val="00E16966"/>
    <w:rsid w:val="00E16C63"/>
    <w:rsid w:val="00E20907"/>
    <w:rsid w:val="00E21EB7"/>
    <w:rsid w:val="00E233B5"/>
    <w:rsid w:val="00E239BD"/>
    <w:rsid w:val="00E246DA"/>
    <w:rsid w:val="00E302D2"/>
    <w:rsid w:val="00E30C26"/>
    <w:rsid w:val="00E32AE3"/>
    <w:rsid w:val="00E33361"/>
    <w:rsid w:val="00E354C9"/>
    <w:rsid w:val="00E36754"/>
    <w:rsid w:val="00E36F0A"/>
    <w:rsid w:val="00E371C2"/>
    <w:rsid w:val="00E37ED3"/>
    <w:rsid w:val="00E4076D"/>
    <w:rsid w:val="00E415F6"/>
    <w:rsid w:val="00E418B7"/>
    <w:rsid w:val="00E4278C"/>
    <w:rsid w:val="00E428F7"/>
    <w:rsid w:val="00E44D5B"/>
    <w:rsid w:val="00E45DD9"/>
    <w:rsid w:val="00E47754"/>
    <w:rsid w:val="00E50DF2"/>
    <w:rsid w:val="00E52ACD"/>
    <w:rsid w:val="00E536D8"/>
    <w:rsid w:val="00E5680D"/>
    <w:rsid w:val="00E56D83"/>
    <w:rsid w:val="00E5753F"/>
    <w:rsid w:val="00E57656"/>
    <w:rsid w:val="00E57F17"/>
    <w:rsid w:val="00E60374"/>
    <w:rsid w:val="00E61149"/>
    <w:rsid w:val="00E61B3F"/>
    <w:rsid w:val="00E646E0"/>
    <w:rsid w:val="00E64CB0"/>
    <w:rsid w:val="00E6680E"/>
    <w:rsid w:val="00E67FBD"/>
    <w:rsid w:val="00E71267"/>
    <w:rsid w:val="00E72A2A"/>
    <w:rsid w:val="00E737ED"/>
    <w:rsid w:val="00E7445C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D3F"/>
    <w:rsid w:val="00E85F51"/>
    <w:rsid w:val="00E866AF"/>
    <w:rsid w:val="00E87595"/>
    <w:rsid w:val="00E87D94"/>
    <w:rsid w:val="00E9084F"/>
    <w:rsid w:val="00E90938"/>
    <w:rsid w:val="00E90EAC"/>
    <w:rsid w:val="00E9170E"/>
    <w:rsid w:val="00E923A7"/>
    <w:rsid w:val="00E93866"/>
    <w:rsid w:val="00E93AA7"/>
    <w:rsid w:val="00E95062"/>
    <w:rsid w:val="00E959CC"/>
    <w:rsid w:val="00E95D55"/>
    <w:rsid w:val="00E9682E"/>
    <w:rsid w:val="00E96F09"/>
    <w:rsid w:val="00E972B4"/>
    <w:rsid w:val="00E975D7"/>
    <w:rsid w:val="00EA15AB"/>
    <w:rsid w:val="00EA198F"/>
    <w:rsid w:val="00EA2C17"/>
    <w:rsid w:val="00EA3EA3"/>
    <w:rsid w:val="00EA4304"/>
    <w:rsid w:val="00EA67D5"/>
    <w:rsid w:val="00EA7636"/>
    <w:rsid w:val="00EA7736"/>
    <w:rsid w:val="00EA779E"/>
    <w:rsid w:val="00EA7A12"/>
    <w:rsid w:val="00EA7AB3"/>
    <w:rsid w:val="00EB0204"/>
    <w:rsid w:val="00EB0AEE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3C68"/>
    <w:rsid w:val="00EC409D"/>
    <w:rsid w:val="00EC49F4"/>
    <w:rsid w:val="00EC4DB3"/>
    <w:rsid w:val="00EC519B"/>
    <w:rsid w:val="00EC5D39"/>
    <w:rsid w:val="00EC61BF"/>
    <w:rsid w:val="00EC6D0D"/>
    <w:rsid w:val="00EC71CB"/>
    <w:rsid w:val="00EC7EF6"/>
    <w:rsid w:val="00ED0CA2"/>
    <w:rsid w:val="00ED0D5F"/>
    <w:rsid w:val="00ED24CA"/>
    <w:rsid w:val="00ED2DCA"/>
    <w:rsid w:val="00ED2E67"/>
    <w:rsid w:val="00ED3CD6"/>
    <w:rsid w:val="00ED3E47"/>
    <w:rsid w:val="00ED58FB"/>
    <w:rsid w:val="00ED5E60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6E"/>
    <w:rsid w:val="00EF679A"/>
    <w:rsid w:val="00EF6A04"/>
    <w:rsid w:val="00EF6E96"/>
    <w:rsid w:val="00EF766C"/>
    <w:rsid w:val="00EF79A7"/>
    <w:rsid w:val="00F00740"/>
    <w:rsid w:val="00F0149A"/>
    <w:rsid w:val="00F02DCE"/>
    <w:rsid w:val="00F035C2"/>
    <w:rsid w:val="00F04142"/>
    <w:rsid w:val="00F04687"/>
    <w:rsid w:val="00F0544F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F6"/>
    <w:rsid w:val="00F221EF"/>
    <w:rsid w:val="00F22566"/>
    <w:rsid w:val="00F2335F"/>
    <w:rsid w:val="00F24681"/>
    <w:rsid w:val="00F248EF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0272"/>
    <w:rsid w:val="00F51646"/>
    <w:rsid w:val="00F529DE"/>
    <w:rsid w:val="00F53047"/>
    <w:rsid w:val="00F53313"/>
    <w:rsid w:val="00F53ECA"/>
    <w:rsid w:val="00F549BD"/>
    <w:rsid w:val="00F54A09"/>
    <w:rsid w:val="00F55550"/>
    <w:rsid w:val="00F56F09"/>
    <w:rsid w:val="00F56FB4"/>
    <w:rsid w:val="00F60495"/>
    <w:rsid w:val="00F627F1"/>
    <w:rsid w:val="00F62FED"/>
    <w:rsid w:val="00F635B7"/>
    <w:rsid w:val="00F63D18"/>
    <w:rsid w:val="00F643B8"/>
    <w:rsid w:val="00F64A5C"/>
    <w:rsid w:val="00F65A90"/>
    <w:rsid w:val="00F65C90"/>
    <w:rsid w:val="00F679B6"/>
    <w:rsid w:val="00F70286"/>
    <w:rsid w:val="00F70BB2"/>
    <w:rsid w:val="00F71F1D"/>
    <w:rsid w:val="00F721C4"/>
    <w:rsid w:val="00F72C3F"/>
    <w:rsid w:val="00F72C6F"/>
    <w:rsid w:val="00F7350D"/>
    <w:rsid w:val="00F74065"/>
    <w:rsid w:val="00F74360"/>
    <w:rsid w:val="00F74742"/>
    <w:rsid w:val="00F762A1"/>
    <w:rsid w:val="00F7673D"/>
    <w:rsid w:val="00F76B7B"/>
    <w:rsid w:val="00F76D0F"/>
    <w:rsid w:val="00F76EC9"/>
    <w:rsid w:val="00F7741A"/>
    <w:rsid w:val="00F818C5"/>
    <w:rsid w:val="00F833FA"/>
    <w:rsid w:val="00F83521"/>
    <w:rsid w:val="00F83F08"/>
    <w:rsid w:val="00F85FAA"/>
    <w:rsid w:val="00F862F1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A355E"/>
    <w:rsid w:val="00FA662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B79B0"/>
    <w:rsid w:val="00FC0B67"/>
    <w:rsid w:val="00FC1E2B"/>
    <w:rsid w:val="00FC237D"/>
    <w:rsid w:val="00FC25A5"/>
    <w:rsid w:val="00FC6C40"/>
    <w:rsid w:val="00FC7B74"/>
    <w:rsid w:val="00FC7D28"/>
    <w:rsid w:val="00FC7D80"/>
    <w:rsid w:val="00FC7F9C"/>
    <w:rsid w:val="00FD031B"/>
    <w:rsid w:val="00FD088A"/>
    <w:rsid w:val="00FD2C56"/>
    <w:rsid w:val="00FD2FFE"/>
    <w:rsid w:val="00FD3153"/>
    <w:rsid w:val="00FD3811"/>
    <w:rsid w:val="00FD4CFF"/>
    <w:rsid w:val="00FD4E72"/>
    <w:rsid w:val="00FD5601"/>
    <w:rsid w:val="00FD5827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BC3"/>
    <w:rsid w:val="00FE7DDA"/>
    <w:rsid w:val="00FF15F8"/>
    <w:rsid w:val="00FF21B4"/>
    <w:rsid w:val="00FF2451"/>
    <w:rsid w:val="00FF2E9C"/>
    <w:rsid w:val="00FF4ECC"/>
    <w:rsid w:val="00FF50F9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Body Text"/>
    <w:basedOn w:val="a"/>
    <w:link w:val="aa"/>
    <w:unhideWhenUsed/>
    <w:rsid w:val="000E017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1525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6"/>
    <w:uiPriority w:val="59"/>
    <w:rsid w:val="00C064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link w:val="a7"/>
    <w:uiPriority w:val="34"/>
    <w:rsid w:val="00243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 Статья 1."/>
    <w:basedOn w:val="a"/>
    <w:qFormat/>
    <w:rsid w:val="0022718A"/>
    <w:pPr>
      <w:widowControl w:val="0"/>
      <w:numPr>
        <w:numId w:val="16"/>
      </w:numPr>
      <w:shd w:val="clear" w:color="auto" w:fill="FFFFFF"/>
      <w:tabs>
        <w:tab w:val="left" w:pos="567"/>
      </w:tabs>
      <w:autoSpaceDE w:val="0"/>
      <w:autoSpaceDN w:val="0"/>
      <w:adjustRightInd w:val="0"/>
      <w:spacing w:before="120" w:after="120"/>
      <w:jc w:val="center"/>
      <w:outlineLvl w:val="2"/>
    </w:pPr>
    <w:rPr>
      <w:rFonts w:ascii="Arial" w:eastAsia="Calibri" w:hAnsi="Arial"/>
      <w:b/>
      <w:color w:val="000000"/>
      <w:lang w:val="x-none" w:eastAsia="x-none"/>
    </w:rPr>
  </w:style>
  <w:style w:type="numbering" w:customStyle="1" w:styleId="4">
    <w:name w:val="Стиль4"/>
    <w:uiPriority w:val="99"/>
    <w:rsid w:val="0022718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4820</TotalTime>
  <Pages>5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Марина В. Шевченко</cp:lastModifiedBy>
  <cp:revision>162</cp:revision>
  <cp:lastPrinted>2025-12-09T07:33:00Z</cp:lastPrinted>
  <dcterms:created xsi:type="dcterms:W3CDTF">2023-01-27T10:17:00Z</dcterms:created>
  <dcterms:modified xsi:type="dcterms:W3CDTF">2026-07-07T08:00:00Z</dcterms:modified>
</cp:coreProperties>
</file>