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2E" w:rsidRPr="00177A2E" w:rsidRDefault="00C870CC" w:rsidP="0050362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-45719</wp:posOffset>
                </wp:positionV>
                <wp:extent cx="7765200" cy="45719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457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3FF" w:rsidRPr="00E1757F" w:rsidRDefault="007763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1757F">
                              <w:rPr>
                                <w:rFonts w:ascii="Roboto" w:hAnsi="Roboto"/>
                                <w:color w:val="0F2B4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 w:rsidRPr="00E1757F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en-US"/>
                                </w:rPr>
                                <w:t xml:space="preserve">Translated from Russian to Kazakh - </w:t>
                              </w:r>
                              <w:r w:rsidRPr="00E1757F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-3.6pt;width:611.45pt;height:3.6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" fillcolor="#f2f2f2" stroked="f">
                <v:textbox inset=",0,,0">
                  <w:txbxContent>
                    <w:p w:rsidR="007763FF" w:rsidRPr="00E1757F" w:rsidRDefault="007763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1757F">
                        <w:rPr>
                          <w:rFonts w:ascii="Roboto" w:hAnsi="Roboto"/>
                          <w:color w:val="0F2B46"/>
                          <w:szCs w:val="18"/>
                          <w:lang w:val="en-US"/>
                        </w:rPr>
                        <w:t xml:space="preserve"> </w:t>
                      </w:r>
                      <w:hyperlink r:id="rId9" w:tooltip="Doc Translator - www.onlinedoctranslator.com" w:history="1">
                        <w:r w:rsidRPr="00E1757F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en-US"/>
                          </w:rPr>
                          <w:t xml:space="preserve">Translated from Russian to Kazakh - </w:t>
                        </w:r>
                        <w:r w:rsidRPr="00E1757F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en-US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7A2E" w:rsidRPr="00177A2E">
        <w:rPr>
          <w:b/>
        </w:rPr>
        <w:t>"</w:t>
      </w:r>
      <w:r w:rsidR="00177A2E" w:rsidRPr="008738FA">
        <w:rPr>
          <w:b/>
        </w:rPr>
        <w:t>Қазақстан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темір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жолы</w:t>
      </w:r>
      <w:r w:rsidR="00177A2E" w:rsidRPr="00177A2E">
        <w:rPr>
          <w:b/>
        </w:rPr>
        <w:t xml:space="preserve">" </w:t>
      </w:r>
      <w:r w:rsidR="00177A2E" w:rsidRPr="008738FA">
        <w:rPr>
          <w:b/>
        </w:rPr>
        <w:t>ұлттық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компаниясы</w:t>
      </w:r>
      <w:r w:rsidR="00177A2E" w:rsidRPr="00177A2E">
        <w:rPr>
          <w:b/>
        </w:rPr>
        <w:t xml:space="preserve"> "</w:t>
      </w:r>
      <w:r w:rsidR="00177A2E" w:rsidRPr="008738FA">
        <w:rPr>
          <w:b/>
        </w:rPr>
        <w:t>акционерлік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қоғамының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филиалы</w:t>
      </w:r>
      <w:r w:rsidR="00177A2E" w:rsidRPr="00177A2E">
        <w:rPr>
          <w:b/>
        </w:rPr>
        <w:t xml:space="preserve"> -" </w:t>
      </w:r>
      <w:r w:rsidR="00177A2E" w:rsidRPr="008738FA">
        <w:rPr>
          <w:b/>
        </w:rPr>
        <w:t>Шығыс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темір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жол</w:t>
      </w:r>
      <w:r w:rsidR="00177A2E" w:rsidRPr="00177A2E">
        <w:rPr>
          <w:b/>
        </w:rPr>
        <w:t xml:space="preserve"> </w:t>
      </w:r>
      <w:r w:rsidR="00177A2E" w:rsidRPr="008738FA">
        <w:rPr>
          <w:b/>
        </w:rPr>
        <w:t>учаскесі</w:t>
      </w:r>
      <w:r w:rsidR="00177A2E" w:rsidRPr="00177A2E">
        <w:rPr>
          <w:b/>
        </w:rPr>
        <w:t xml:space="preserve"> "</w:t>
      </w:r>
    </w:p>
    <w:p w:rsidR="00074B78" w:rsidRPr="00243295" w:rsidRDefault="00074B78" w:rsidP="00074B78">
      <w:pPr>
        <w:tabs>
          <w:tab w:val="left" w:pos="7560"/>
        </w:tabs>
        <w:rPr>
          <w:b/>
        </w:rPr>
      </w:pPr>
    </w:p>
    <w:p w:rsidR="00074B78" w:rsidRPr="00243295" w:rsidRDefault="009E723F" w:rsidP="00074B78">
      <w:pPr>
        <w:jc w:val="center"/>
        <w:rPr>
          <w:b/>
        </w:rPr>
      </w:pPr>
      <w:r w:rsidRPr="009E723F">
        <w:rPr>
          <w:b/>
        </w:rPr>
        <w:t>Баға ұсыныстарын сұрату тәсілімен көрсетілетін қызметтерді сатып алуға қатысуға өтінімдерді ашу жөніндегі комиссия отырысының хаттамасы</w:t>
      </w:r>
    </w:p>
    <w:p w:rsidR="00074B78" w:rsidRPr="00CF6532" w:rsidRDefault="00074B78" w:rsidP="00CF6532">
      <w:pPr>
        <w:jc w:val="center"/>
        <w:rPr>
          <w:b/>
        </w:rPr>
      </w:pPr>
    </w:p>
    <w:p w:rsidR="003D5031" w:rsidRPr="00CF6532" w:rsidRDefault="00074B78" w:rsidP="00CF6532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CF6532">
        <w:rPr>
          <w:rFonts w:ascii="Times New Roman" w:hAnsi="Times New Roman"/>
          <w:bCs/>
          <w:sz w:val="24"/>
          <w:szCs w:val="24"/>
        </w:rPr>
        <w:t xml:space="preserve">Горняк </w:t>
      </w:r>
      <w:r w:rsidR="00745938" w:rsidRPr="00CF6532">
        <w:rPr>
          <w:rFonts w:ascii="Times New Roman" w:hAnsi="Times New Roman"/>
          <w:bCs/>
          <w:sz w:val="24"/>
          <w:szCs w:val="24"/>
          <w:lang w:val="kk-KZ"/>
        </w:rPr>
        <w:t>қаласы</w:t>
      </w:r>
      <w:r w:rsidR="00745938" w:rsidRPr="00CF6532">
        <w:rPr>
          <w:rFonts w:ascii="Times New Roman" w:hAnsi="Times New Roman"/>
          <w:bCs/>
          <w:sz w:val="24"/>
          <w:szCs w:val="24"/>
        </w:rPr>
        <w:t xml:space="preserve">            </w:t>
      </w:r>
      <w:r w:rsidR="00CF6532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745938" w:rsidRPr="00CF6532">
        <w:rPr>
          <w:rFonts w:ascii="Times New Roman" w:hAnsi="Times New Roman"/>
          <w:bCs/>
          <w:sz w:val="24"/>
          <w:szCs w:val="24"/>
        </w:rPr>
        <w:t xml:space="preserve">          </w:t>
      </w:r>
      <w:r w:rsidR="003D5031" w:rsidRPr="00CF6532">
        <w:rPr>
          <w:rFonts w:ascii="Times New Roman" w:hAnsi="Times New Roman"/>
          <w:bCs/>
          <w:sz w:val="24"/>
          <w:szCs w:val="24"/>
        </w:rPr>
        <w:t xml:space="preserve"> </w:t>
      </w:r>
      <w:r w:rsidRPr="00CF6532">
        <w:rPr>
          <w:rFonts w:ascii="Times New Roman" w:hAnsi="Times New Roman"/>
          <w:bCs/>
          <w:sz w:val="24"/>
          <w:szCs w:val="24"/>
        </w:rPr>
        <w:t>ВЖУ/</w:t>
      </w:r>
      <w:r w:rsidR="00EB3654">
        <w:rPr>
          <w:rFonts w:ascii="Times New Roman" w:hAnsi="Times New Roman"/>
          <w:bCs/>
          <w:sz w:val="24"/>
          <w:szCs w:val="24"/>
        </w:rPr>
        <w:t>4</w:t>
      </w:r>
      <w:r w:rsidR="003D5031" w:rsidRPr="00CF6532">
        <w:rPr>
          <w:rFonts w:ascii="Times New Roman" w:hAnsi="Times New Roman"/>
          <w:bCs/>
          <w:sz w:val="24"/>
          <w:szCs w:val="24"/>
        </w:rPr>
        <w:t>9</w:t>
      </w:r>
      <w:r w:rsidR="00E1757F" w:rsidRPr="00CF6532">
        <w:rPr>
          <w:rFonts w:ascii="Times New Roman" w:hAnsi="Times New Roman"/>
          <w:bCs/>
          <w:sz w:val="24"/>
          <w:szCs w:val="24"/>
        </w:rPr>
        <w:t xml:space="preserve">      </w:t>
      </w:r>
      <w:r w:rsidR="00CF6532">
        <w:rPr>
          <w:rFonts w:ascii="Times New Roman" w:hAnsi="Times New Roman"/>
          <w:bCs/>
          <w:sz w:val="24"/>
          <w:szCs w:val="24"/>
        </w:rPr>
        <w:t xml:space="preserve">   </w:t>
      </w:r>
      <w:r w:rsidR="004C0E25" w:rsidRPr="00CF6532">
        <w:rPr>
          <w:rFonts w:ascii="Times New Roman" w:hAnsi="Times New Roman"/>
          <w:bCs/>
          <w:sz w:val="24"/>
          <w:szCs w:val="24"/>
        </w:rPr>
        <w:t xml:space="preserve"> </w:t>
      </w:r>
      <w:r w:rsidR="00CF6532">
        <w:rPr>
          <w:rFonts w:ascii="Times New Roman" w:hAnsi="Times New Roman"/>
          <w:bCs/>
          <w:sz w:val="24"/>
          <w:szCs w:val="24"/>
        </w:rPr>
        <w:t xml:space="preserve">         </w:t>
      </w:r>
      <w:r w:rsidR="004C0E25" w:rsidRPr="00CF6532">
        <w:rPr>
          <w:rFonts w:ascii="Times New Roman" w:hAnsi="Times New Roman"/>
          <w:bCs/>
          <w:sz w:val="24"/>
          <w:szCs w:val="24"/>
        </w:rPr>
        <w:t xml:space="preserve">     </w:t>
      </w:r>
      <w:r w:rsidR="009006D3" w:rsidRPr="00CF6532">
        <w:rPr>
          <w:rFonts w:ascii="Times New Roman" w:hAnsi="Times New Roman"/>
          <w:bCs/>
          <w:sz w:val="24"/>
          <w:szCs w:val="24"/>
        </w:rPr>
        <w:t xml:space="preserve">  </w:t>
      </w:r>
      <w:r w:rsidR="00E1757F" w:rsidRPr="00CF6532">
        <w:rPr>
          <w:rFonts w:ascii="Times New Roman" w:hAnsi="Times New Roman"/>
          <w:bCs/>
          <w:sz w:val="24"/>
          <w:szCs w:val="24"/>
        </w:rPr>
        <w:t xml:space="preserve">   </w:t>
      </w:r>
      <w:r w:rsidR="000A26F3" w:rsidRPr="00CF6532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EB3654" w:rsidRPr="00EB3654">
        <w:rPr>
          <w:rFonts w:ascii="Times New Roman" w:hAnsi="Times New Roman"/>
          <w:bCs/>
          <w:sz w:val="24"/>
          <w:szCs w:val="24"/>
          <w:lang w:val="kk-KZ"/>
        </w:rPr>
        <w:t>2026 жылғы 19 мамыр</w:t>
      </w:r>
      <w:r w:rsidR="000A26F3" w:rsidRPr="00CF6532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750F05" w:rsidRPr="00CF6532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</w:p>
    <w:p w:rsidR="00074B78" w:rsidRPr="0022718A" w:rsidRDefault="00074B78" w:rsidP="00E1757F">
      <w:pPr>
        <w:jc w:val="center"/>
        <w:rPr>
          <w:bCs/>
        </w:rPr>
      </w:pPr>
      <w:r w:rsidRPr="0022718A">
        <w:rPr>
          <w:bCs/>
        </w:rPr>
        <w:t>Вокзальная к-сі, 95а</w:t>
      </w:r>
      <w:r w:rsidR="00E1757F">
        <w:rPr>
          <w:bCs/>
          <w:lang w:val="kk-KZ"/>
        </w:rPr>
        <w:t xml:space="preserve">        </w:t>
      </w:r>
      <w:r w:rsidRPr="0022718A">
        <w:rPr>
          <w:bCs/>
        </w:rPr>
        <w:t xml:space="preserve"> </w:t>
      </w:r>
      <w:r w:rsidR="00E1757F">
        <w:rPr>
          <w:bCs/>
        </w:rPr>
        <w:t xml:space="preserve">                                                                                        </w:t>
      </w:r>
      <w:r w:rsidR="00E1757F">
        <w:rPr>
          <w:bCs/>
          <w:lang w:val="kk-KZ"/>
        </w:rPr>
        <w:t xml:space="preserve"> </w:t>
      </w:r>
      <w:r w:rsidR="00E1757F">
        <w:rPr>
          <w:bCs/>
        </w:rPr>
        <w:t xml:space="preserve">         </w:t>
      </w:r>
      <w:r w:rsidR="00E1757F">
        <w:rPr>
          <w:bCs/>
          <w:lang w:val="kk-KZ"/>
        </w:rPr>
        <w:t xml:space="preserve">сағат </w:t>
      </w:r>
      <w:r w:rsidRPr="0022718A">
        <w:rPr>
          <w:bCs/>
        </w:rPr>
        <w:t>1</w:t>
      </w:r>
      <w:r w:rsidR="00CF6532">
        <w:rPr>
          <w:bCs/>
        </w:rPr>
        <w:t>2</w:t>
      </w:r>
      <w:r w:rsidRPr="0022718A">
        <w:rPr>
          <w:bCs/>
        </w:rPr>
        <w:t>:</w:t>
      </w:r>
      <w:r w:rsidR="00F720F6">
        <w:rPr>
          <w:bCs/>
        </w:rPr>
        <w:t>0</w:t>
      </w:r>
      <w:r w:rsidRPr="0022718A">
        <w:rPr>
          <w:bCs/>
        </w:rPr>
        <w:t>0</w:t>
      </w:r>
    </w:p>
    <w:p w:rsidR="00074B78" w:rsidRPr="0022718A" w:rsidRDefault="00074B78" w:rsidP="00074B78"/>
    <w:p w:rsidR="00CF6532" w:rsidRPr="00CF6532" w:rsidRDefault="00CF6532" w:rsidP="00CF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CF6532">
        <w:rPr>
          <w:lang w:val="kk-KZ"/>
        </w:rPr>
        <w:t>Комитет құрамына мыналар кіреді: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Комитет төрағасы: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Д.У. Қожахметов, «ҚТЖ» ҰК» АҚ филиалы Шығыс темір жол учаскесінің директоры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Конкурстық комиссия төрағасының орынбасары: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Юров, «ҚТЖ» ҰК» АҚ Шығыс темір жол учаскесінің бас инженері С.А.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Тендерлік комиссия мүшелері: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Т.А. Логвиненко, «ҚТЖ» ҰК» АҚ филиалы Шығыс темір жол учаскесінің экономикалық мәселелер жөніндегі бас маманы</w:t>
      </w:r>
    </w:p>
    <w:p w:rsidR="00EB3654" w:rsidRP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EB3654" w:rsidRDefault="00EB3654" w:rsidP="00EB3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EB3654">
        <w:rPr>
          <w:lang w:val="kk-KZ"/>
        </w:rPr>
        <w:t>Ю.В. Полянская, «ҚТЖ» ҰК» АҚ филиалы Шығыс темір жол учаскесінің жетекші маманы</w:t>
      </w:r>
    </w:p>
    <w:p w:rsidR="00EB3654" w:rsidRDefault="00EB3654" w:rsidP="004C0E25">
      <w:pPr>
        <w:ind w:firstLine="708"/>
        <w:jc w:val="both"/>
        <w:rPr>
          <w:lang w:val="kk-KZ"/>
        </w:rPr>
      </w:pPr>
    </w:p>
    <w:p w:rsidR="00EB3654" w:rsidRDefault="00EB3654" w:rsidP="004C0E25">
      <w:pPr>
        <w:ind w:firstLine="708"/>
        <w:jc w:val="both"/>
        <w:rPr>
          <w:lang w:val="kk-KZ"/>
        </w:rPr>
      </w:pPr>
      <w:r w:rsidRPr="00EB3654">
        <w:rPr>
          <w:lang w:val="kk-KZ"/>
        </w:rPr>
        <w:t>2026 жылғы 19 мамырда сағат 12.00-де ҚТЖ ҰК АҚ филиалы – «Шығыс темір жол телімі» қажеттіліктері үшін баға ұсыныстарын сұрату арқылы көрсетілетін қызметтерді сатып алуға қатысуға өтінімдер салынған әлеуетті өнім берушілердің конверттерін ашу рәсімі:</w:t>
      </w:r>
    </w:p>
    <w:p w:rsidR="00EB3654" w:rsidRDefault="00EB3654" w:rsidP="00411F9A">
      <w:pPr>
        <w:jc w:val="center"/>
        <w:rPr>
          <w:lang w:val="kk-KZ"/>
        </w:rPr>
      </w:pPr>
    </w:p>
    <w:p w:rsidR="00411F9A" w:rsidRDefault="00411F9A" w:rsidP="00411F9A">
      <w:pPr>
        <w:jc w:val="center"/>
        <w:rPr>
          <w:rFonts w:eastAsia="Calibri"/>
          <w:b/>
          <w:lang w:val="kk-KZ"/>
        </w:rPr>
      </w:pPr>
      <w:r w:rsidRPr="00411F9A">
        <w:rPr>
          <w:rFonts w:eastAsia="Calibri"/>
          <w:b/>
          <w:lang w:val="kk-KZ"/>
        </w:rPr>
        <w:t>Сатып алынатын қызметтердің тізімі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1811"/>
        <w:gridCol w:w="1897"/>
        <w:gridCol w:w="1811"/>
        <w:gridCol w:w="1811"/>
        <w:gridCol w:w="1676"/>
      </w:tblGrid>
      <w:tr w:rsidR="00411F9A" w:rsidRPr="00FB7C54" w:rsidTr="00CF6532">
        <w:trPr>
          <w:trHeight w:val="1139"/>
        </w:trPr>
        <w:tc>
          <w:tcPr>
            <w:tcW w:w="623" w:type="dxa"/>
            <w:hideMark/>
          </w:tcPr>
          <w:p w:rsidR="00411F9A" w:rsidRPr="00411F9A" w:rsidRDefault="00411F9A" w:rsidP="00411F9A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Лот №</w:t>
            </w:r>
          </w:p>
        </w:tc>
        <w:tc>
          <w:tcPr>
            <w:tcW w:w="1811" w:type="dxa"/>
            <w:hideMark/>
          </w:tcPr>
          <w:p w:rsidR="00411F9A" w:rsidRPr="00411F9A" w:rsidRDefault="00411F9A" w:rsidP="00411F9A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Сатып алынатын тауарлардың, жұмыстардың, қызметтердің атауы</w:t>
            </w:r>
          </w:p>
        </w:tc>
        <w:tc>
          <w:tcPr>
            <w:tcW w:w="1897" w:type="dxa"/>
            <w:hideMark/>
          </w:tcPr>
          <w:p w:rsidR="00411F9A" w:rsidRPr="00411F9A" w:rsidRDefault="00411F9A" w:rsidP="00411F9A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қосымша сипаттамалары</w:t>
            </w:r>
          </w:p>
        </w:tc>
        <w:tc>
          <w:tcPr>
            <w:tcW w:w="1811" w:type="dxa"/>
            <w:hideMark/>
          </w:tcPr>
          <w:p w:rsidR="00411F9A" w:rsidRPr="00411F9A" w:rsidRDefault="00411F9A" w:rsidP="00411F9A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өлшем бірлігі</w:t>
            </w:r>
          </w:p>
        </w:tc>
        <w:tc>
          <w:tcPr>
            <w:tcW w:w="1811" w:type="dxa"/>
            <w:hideMark/>
          </w:tcPr>
          <w:p w:rsidR="00411F9A" w:rsidRPr="00FB7C54" w:rsidRDefault="00411F9A" w:rsidP="00411F9A">
            <w:pPr>
              <w:jc w:val="center"/>
              <w:rPr>
                <w:rFonts w:eastAsia="Calibri"/>
                <w:b/>
                <w:bCs/>
              </w:rPr>
            </w:pPr>
            <w:r w:rsidRPr="00FB7C54">
              <w:rPr>
                <w:rFonts w:eastAsia="Calibri"/>
                <w:b/>
                <w:bCs/>
              </w:rPr>
              <w:t>Тауарлардың, жұмыстардың, қызметтердің саны (көлемі).</w:t>
            </w:r>
          </w:p>
        </w:tc>
        <w:tc>
          <w:tcPr>
            <w:tcW w:w="1676" w:type="dxa"/>
            <w:hideMark/>
          </w:tcPr>
          <w:p w:rsidR="00411F9A" w:rsidRPr="00FB7C54" w:rsidRDefault="00411F9A" w:rsidP="00411F9A">
            <w:pPr>
              <w:jc w:val="center"/>
              <w:rPr>
                <w:rFonts w:eastAsia="Calibri"/>
                <w:b/>
                <w:bCs/>
              </w:rPr>
            </w:pPr>
            <w:r w:rsidRPr="00FB7C54">
              <w:rPr>
                <w:rFonts w:eastAsia="Calibri"/>
                <w:b/>
                <w:bCs/>
              </w:rPr>
              <w:t>ҚҚС-сыз тауарларды, жұмыстарды, қызметтерді сатып алуға бөлінген сома рубльмен</w:t>
            </w:r>
          </w:p>
        </w:tc>
      </w:tr>
      <w:tr w:rsidR="00EB3654" w:rsidRPr="00411F9A" w:rsidTr="00CE74E1">
        <w:trPr>
          <w:trHeight w:val="278"/>
        </w:trPr>
        <w:tc>
          <w:tcPr>
            <w:tcW w:w="623" w:type="dxa"/>
          </w:tcPr>
          <w:p w:rsidR="00EB3654" w:rsidRDefault="00EB3654" w:rsidP="00EB365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Автокөлікті мүліктік жалдауға (жалға алуға) беру жөніндегі қызметтер. Трактор-экскаваторды жалдау жөніндегі қызметтер. СЦБ кәбілін төсеу үшін экскаватормен топырақты әзірлеу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Сағат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</w:tr>
      <w:tr w:rsidR="00EB3654" w:rsidRPr="00411F9A" w:rsidTr="00CE74E1">
        <w:trPr>
          <w:trHeight w:val="278"/>
        </w:trPr>
        <w:tc>
          <w:tcPr>
            <w:tcW w:w="623" w:type="dxa"/>
          </w:tcPr>
          <w:p w:rsidR="00EB3654" w:rsidRDefault="00EB3654" w:rsidP="00EB365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Автокөлікті мүліктік жалдауға (жалға алуға) беру жөніндегі қызметтер. ВЛ-10 электр беру желісін және әуе байланыс желісін </w:t>
            </w:r>
            <w:r>
              <w:rPr>
                <w:color w:val="000000"/>
                <w:sz w:val="20"/>
                <w:szCs w:val="20"/>
              </w:rPr>
              <w:lastRenderedPageBreak/>
              <w:t>жөндеуге арналған автожолдары бар автомобильді жалдау жөніндегі қызметтер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Сағат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336 000,00</w:t>
            </w:r>
          </w:p>
        </w:tc>
      </w:tr>
      <w:tr w:rsidR="00EB3654" w:rsidRPr="00411F9A" w:rsidTr="00CE74E1">
        <w:trPr>
          <w:trHeight w:val="278"/>
        </w:trPr>
        <w:tc>
          <w:tcPr>
            <w:tcW w:w="623" w:type="dxa"/>
          </w:tcPr>
          <w:p w:rsidR="00EB3654" w:rsidRDefault="00EB3654" w:rsidP="00EB365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Автокөлікті мүліктік жалдауға (жалға алуға) беру жөніндегі қызметтер. Электр берудің әуе желісінде тіректерді ауыстыруға және т/қ жалғамаларын орнатуға арналған кран қондырғысы бар автомобильді жалдау жөніндегі қызметтер ВЛ-10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Сағат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654" w:rsidRDefault="00EB3654" w:rsidP="00EB36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240 000,00</w:t>
            </w:r>
          </w:p>
        </w:tc>
      </w:tr>
    </w:tbl>
    <w:p w:rsidR="00411F9A" w:rsidRDefault="00411F9A" w:rsidP="00411F9A">
      <w:pPr>
        <w:jc w:val="center"/>
        <w:rPr>
          <w:rFonts w:eastAsia="Calibri"/>
          <w:b/>
          <w:lang w:val="kk-KZ"/>
        </w:rPr>
      </w:pPr>
    </w:p>
    <w:p w:rsidR="009E723F" w:rsidRPr="004C0E0F" w:rsidRDefault="004C0E0F" w:rsidP="004C0E0F">
      <w:pPr>
        <w:ind w:firstLine="708"/>
        <w:jc w:val="both"/>
        <w:rPr>
          <w:rFonts w:eastAsia="Calibri"/>
          <w:lang w:val="kk-KZ"/>
        </w:rPr>
      </w:pPr>
      <w:r w:rsidRPr="004C0E0F">
        <w:rPr>
          <w:rFonts w:eastAsia="Calibri"/>
          <w:lang w:val="kk-KZ"/>
        </w:rPr>
        <w:t>Әлеуетті сатып алушылардың баға ұсыныстарын сұрату тәсілін қолдана отырып, баға ұсыныстарын ұйымдастыру және ашу кезінде Комиссия «Самұрық-Қазына» ұлттық әл-ауқат қоры» акционерлік қоғамының және заңды тұлғалардың сатып алуды жүзеге асыру тәртібінің 14-тарауын басшылыққа алды «Самұрық-Қазына» АҚ Директорлар кеңесінің 2022 жылғы 3 наурыздағы № 193 шешімімен бекітілген дауыс беретін акцияларының (қатысу үлестерінің) елу және одан да көп пайызы тікелей немесе жанама түрде «Самұрық-Қазына» АҚ-на меншік құқығында немесе сенімгерлік басқару құқығында тиесілі.</w:t>
      </w:r>
    </w:p>
    <w:p w:rsidR="00402913" w:rsidRDefault="004C0E0F" w:rsidP="004C0E0F">
      <w:pPr>
        <w:ind w:firstLine="708"/>
        <w:jc w:val="both"/>
        <w:rPr>
          <w:lang w:val="kk-KZ"/>
        </w:rPr>
      </w:pPr>
      <w:r w:rsidRPr="004C0E0F">
        <w:rPr>
          <w:lang w:val="kk-KZ"/>
        </w:rPr>
        <w:t>Келесі әлеуетті өнім берушілер баға ұсыныстарын берудің соңғы мерзімі аяқталғанға дейін қызметтерді сатып алуға қатысу үшін баға ұсыныстарын берді:</w:t>
      </w:r>
    </w:p>
    <w:tbl>
      <w:tblPr>
        <w:tblStyle w:val="a6"/>
        <w:tblpPr w:leftFromText="180" w:rightFromText="180" w:vertAnchor="text" w:horzAnchor="margin" w:tblpY="218"/>
        <w:tblW w:w="9918" w:type="dxa"/>
        <w:tblLook w:val="04A0" w:firstRow="1" w:lastRow="0" w:firstColumn="1" w:lastColumn="0" w:noHBand="0" w:noVBand="1"/>
      </w:tblPr>
      <w:tblGrid>
        <w:gridCol w:w="1044"/>
        <w:gridCol w:w="1925"/>
        <w:gridCol w:w="4726"/>
        <w:gridCol w:w="2223"/>
      </w:tblGrid>
      <w:tr w:rsidR="004C0E0F" w:rsidRPr="004C0E0F" w:rsidTr="004C0E0F">
        <w:trPr>
          <w:trHeight w:val="180"/>
        </w:trPr>
        <w:tc>
          <w:tcPr>
            <w:tcW w:w="1044" w:type="dxa"/>
          </w:tcPr>
          <w:p w:rsidR="004C0E0F" w:rsidRPr="00411F9A" w:rsidRDefault="004C0E0F" w:rsidP="004C0E0F">
            <w:pPr>
              <w:jc w:val="center"/>
              <w:rPr>
                <w:b/>
                <w:sz w:val="14"/>
                <w:lang w:val="kk-KZ"/>
              </w:rPr>
            </w:pPr>
          </w:p>
          <w:p w:rsidR="004C0E0F" w:rsidRPr="00283F03" w:rsidRDefault="004C0E0F" w:rsidP="004C0E0F">
            <w:pPr>
              <w:jc w:val="center"/>
              <w:rPr>
                <w:b/>
                <w:sz w:val="22"/>
                <w:lang w:val="kk-KZ"/>
              </w:rPr>
            </w:pPr>
            <w:r w:rsidRPr="00283F03">
              <w:rPr>
                <w:b/>
                <w:sz w:val="22"/>
              </w:rPr>
              <w:t>№</w:t>
            </w:r>
            <w:r w:rsidR="0025574C">
              <w:rPr>
                <w:b/>
                <w:sz w:val="22"/>
              </w:rPr>
              <w:t xml:space="preserve"> п/п</w:t>
            </w:r>
          </w:p>
        </w:tc>
        <w:tc>
          <w:tcPr>
            <w:tcW w:w="1925" w:type="dxa"/>
            <w:vAlign w:val="center"/>
          </w:tcPr>
          <w:p w:rsidR="004C0E0F" w:rsidRPr="00283F03" w:rsidRDefault="004C0E0F" w:rsidP="004C0E0F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Әлеуетті жеткізушінің атауы</w:t>
            </w:r>
          </w:p>
        </w:tc>
        <w:tc>
          <w:tcPr>
            <w:tcW w:w="4726" w:type="dxa"/>
            <w:vAlign w:val="center"/>
          </w:tcPr>
          <w:p w:rsidR="004C0E0F" w:rsidRPr="00283F03" w:rsidRDefault="004C0E0F" w:rsidP="004C0E0F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Орналасу мекенжайы</w:t>
            </w:r>
          </w:p>
        </w:tc>
        <w:tc>
          <w:tcPr>
            <w:tcW w:w="2223" w:type="dxa"/>
            <w:vAlign w:val="center"/>
          </w:tcPr>
          <w:p w:rsidR="004C0E0F" w:rsidRPr="00283F03" w:rsidRDefault="004C0E0F" w:rsidP="004C0E0F">
            <w:pPr>
              <w:jc w:val="center"/>
              <w:rPr>
                <w:b/>
                <w:sz w:val="22"/>
              </w:rPr>
            </w:pPr>
            <w:r w:rsidRPr="00283F03">
              <w:rPr>
                <w:b/>
                <w:sz w:val="22"/>
              </w:rPr>
              <w:t>Баға ұсынысын беру күні мен уақыты</w:t>
            </w:r>
          </w:p>
        </w:tc>
      </w:tr>
      <w:tr w:rsidR="00EB3654" w:rsidRPr="004C0E0F" w:rsidTr="00922724">
        <w:trPr>
          <w:trHeight w:val="327"/>
        </w:trPr>
        <w:tc>
          <w:tcPr>
            <w:tcW w:w="1044" w:type="dxa"/>
            <w:vAlign w:val="center"/>
          </w:tcPr>
          <w:p w:rsidR="00EB3654" w:rsidRPr="004C0E0F" w:rsidRDefault="00EB3654" w:rsidP="00EB3654">
            <w:pPr>
              <w:jc w:val="both"/>
            </w:pPr>
            <w:r w:rsidRPr="004C0E0F"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654" w:rsidRPr="00785625" w:rsidRDefault="00EB3654" w:rsidP="00EB3654">
            <w:pPr>
              <w:jc w:val="both"/>
            </w:pPr>
            <w:r w:rsidRPr="00785625">
              <w:t>ИП Баранник С.А.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B3654" w:rsidRDefault="00EB3654" w:rsidP="00EB3654">
            <w:pPr>
              <w:jc w:val="center"/>
            </w:pPr>
            <w:r>
              <w:t xml:space="preserve">658418, Ресей Федерациясы, Алтай өлкесі, </w:t>
            </w:r>
          </w:p>
          <w:p w:rsidR="00EB3654" w:rsidRPr="00041FC4" w:rsidRDefault="00EB3654" w:rsidP="00EB3654">
            <w:pPr>
              <w:jc w:val="center"/>
            </w:pPr>
            <w:r>
              <w:t>Усп</w:t>
            </w:r>
            <w:r>
              <w:t>ен ауылы, Юбилейная көшесі, 17</w:t>
            </w:r>
          </w:p>
          <w:p w:rsidR="00EB3654" w:rsidRPr="00041FC4" w:rsidRDefault="00EB3654" w:rsidP="00EB3654">
            <w:pPr>
              <w:jc w:val="center"/>
              <w:rPr>
                <w:highlight w:val="yellow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654" w:rsidRDefault="00EB3654" w:rsidP="00EB3654">
            <w:pPr>
              <w:jc w:val="center"/>
            </w:pPr>
            <w:r>
              <w:t>18 мамыр 2026 ж</w:t>
            </w:r>
          </w:p>
          <w:p w:rsidR="00EB3654" w:rsidRPr="00041FC4" w:rsidRDefault="00EB3654" w:rsidP="00EB3654">
            <w:pPr>
              <w:jc w:val="center"/>
              <w:rPr>
                <w:highlight w:val="yellow"/>
              </w:rPr>
            </w:pPr>
            <w:r>
              <w:t>16:15</w:t>
            </w:r>
          </w:p>
        </w:tc>
      </w:tr>
    </w:tbl>
    <w:p w:rsidR="004C0E0F" w:rsidRDefault="004C0E0F" w:rsidP="004C0E0F">
      <w:pPr>
        <w:ind w:firstLine="708"/>
        <w:jc w:val="both"/>
        <w:rPr>
          <w:lang w:val="kk-KZ"/>
        </w:rPr>
      </w:pPr>
    </w:p>
    <w:p w:rsidR="004C0E0F" w:rsidRDefault="004C0E0F" w:rsidP="004C0E0F">
      <w:pPr>
        <w:ind w:firstLine="708"/>
        <w:jc w:val="both"/>
        <w:rPr>
          <w:lang w:val="kk-KZ"/>
        </w:rPr>
      </w:pPr>
      <w:r w:rsidRPr="004C0E0F">
        <w:rPr>
          <w:lang w:val="kk-KZ"/>
        </w:rPr>
        <w:t>Әлеуетті жеткізушілер келесі баға ұсыныстарын берді:</w:t>
      </w:r>
    </w:p>
    <w:p w:rsidR="00EB3654" w:rsidRDefault="00EB3654" w:rsidP="004C0E0F">
      <w:pPr>
        <w:ind w:firstLine="708"/>
        <w:jc w:val="both"/>
        <w:rPr>
          <w:lang w:val="kk-KZ"/>
        </w:rPr>
      </w:pPr>
    </w:p>
    <w:tbl>
      <w:tblPr>
        <w:tblpPr w:leftFromText="180" w:rightFromText="180" w:vertAnchor="text" w:horzAnchor="margin" w:tblpX="-10" w:tblpY="469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134"/>
        <w:gridCol w:w="1559"/>
        <w:gridCol w:w="1843"/>
      </w:tblGrid>
      <w:tr w:rsidR="00EB3654" w:rsidRPr="00EB3654" w:rsidTr="002412D0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54" w:rsidRPr="004C0E0F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0E0F">
              <w:rPr>
                <w:b/>
                <w:color w:val="000000"/>
                <w:sz w:val="20"/>
                <w:szCs w:val="20"/>
              </w:rPr>
              <w:t>Лот 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54" w:rsidRPr="004C0E0F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0E0F">
              <w:rPr>
                <w:b/>
                <w:color w:val="000000"/>
                <w:sz w:val="20"/>
                <w:szCs w:val="20"/>
                <w:lang w:val="kk-KZ"/>
              </w:rPr>
              <w:t>Лоттың атауы және әлеуетті өнім беруші</w:t>
            </w:r>
          </w:p>
          <w:p w:rsidR="00EB3654" w:rsidRPr="004C0E0F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B3654" w:rsidRPr="00411F9A" w:rsidRDefault="00EB3654" w:rsidP="00EB3654">
            <w:pPr>
              <w:jc w:val="center"/>
              <w:rPr>
                <w:rFonts w:eastAsia="Calibri"/>
                <w:b/>
                <w:bCs/>
              </w:rPr>
            </w:pPr>
            <w:r w:rsidRPr="00411F9A">
              <w:rPr>
                <w:rFonts w:eastAsia="Calibri"/>
                <w:b/>
                <w:bCs/>
              </w:rPr>
              <w:t>Тауарлардың, жұмыстардың, қызметтердің өлшем бірлігі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654" w:rsidRPr="001A04A5" w:rsidRDefault="00EB3654" w:rsidP="00EB3654">
            <w:pPr>
              <w:jc w:val="center"/>
              <w:rPr>
                <w:rFonts w:eastAsia="Calibri"/>
                <w:b/>
                <w:bCs/>
                <w:highlight w:val="yellow"/>
              </w:rPr>
            </w:pPr>
            <w:r w:rsidRPr="008346A7">
              <w:rPr>
                <w:rFonts w:eastAsia="Calibri"/>
                <w:b/>
                <w:bCs/>
              </w:rPr>
              <w:t>Тауарлардың, жұмыстардың, қызметтердің саны (көлемі).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54" w:rsidRPr="0056169B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169B">
              <w:rPr>
                <w:b/>
                <w:color w:val="000000"/>
                <w:sz w:val="20"/>
                <w:szCs w:val="20"/>
                <w:lang w:val="kk-KZ"/>
              </w:rPr>
              <w:t>Әлеуетті жеткізушінің рубльдегі баға ұсынысы бірлік үшін ҚҚС есепке алынбайды.</w:t>
            </w:r>
          </w:p>
          <w:p w:rsidR="00EB3654" w:rsidRPr="0056169B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54" w:rsidRPr="0056169B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169B">
              <w:rPr>
                <w:b/>
                <w:color w:val="000000"/>
                <w:sz w:val="20"/>
                <w:szCs w:val="20"/>
              </w:rPr>
              <w:t>Әлеуетті жеткізушінің баға ұсынысының жалпы сомасы бірлік үшін ҚҚС есепке алынбай рубльмен.</w:t>
            </w:r>
          </w:p>
          <w:p w:rsidR="00EB3654" w:rsidRPr="0056169B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B3654" w:rsidRPr="0056169B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B3654" w:rsidRPr="0056169B" w:rsidRDefault="00EB3654" w:rsidP="00EB36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3654" w:rsidRPr="00EB3654" w:rsidTr="00FD5E7E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B36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654" w:rsidRDefault="00EB3654" w:rsidP="00EB3654">
            <w:pPr>
              <w:spacing w:line="0" w:lineRule="atLeast"/>
              <w:jc w:val="center"/>
            </w:pPr>
          </w:p>
          <w:p w:rsidR="00EB3654" w:rsidRPr="00EB3654" w:rsidRDefault="00EB3654" w:rsidP="00EB3654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</w:pPr>
          </w:p>
          <w:p w:rsidR="00EB3654" w:rsidRDefault="00EB3654" w:rsidP="00EB3654">
            <w:pPr>
              <w:spacing w:line="0" w:lineRule="atLeast"/>
              <w:jc w:val="center"/>
            </w:pPr>
          </w:p>
          <w:p w:rsidR="00EB3654" w:rsidRDefault="00EB3654" w:rsidP="00EB3654">
            <w:pPr>
              <w:spacing w:line="0" w:lineRule="atLeast"/>
              <w:jc w:val="center"/>
            </w:pPr>
          </w:p>
          <w:p w:rsidR="00EB3654" w:rsidRPr="00EB3654" w:rsidRDefault="00EB3654" w:rsidP="00EB3654">
            <w:pPr>
              <w:spacing w:line="0" w:lineRule="atLeast"/>
              <w:jc w:val="center"/>
            </w:pPr>
            <w:r w:rsidRPr="00EB3654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2 500,00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125 000,00</w:t>
            </w:r>
          </w:p>
        </w:tc>
      </w:tr>
      <w:tr w:rsidR="00EB3654" w:rsidRPr="00EB3654" w:rsidTr="00FD5E7E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  <w:r w:rsidRPr="00EB3654">
              <w:rPr>
                <w:color w:val="000000"/>
              </w:rPr>
              <w:t>ИП Баранник С.А.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</w:pPr>
            <w:r w:rsidRPr="00EB3654">
              <w:t>Сағат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EB3654" w:rsidRPr="00EB3654" w:rsidTr="00FD5E7E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B3654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654" w:rsidRDefault="00EB3654" w:rsidP="00EB3654">
            <w:pPr>
              <w:spacing w:line="0" w:lineRule="atLeast"/>
              <w:jc w:val="center"/>
            </w:pPr>
          </w:p>
          <w:p w:rsidR="00EB3654" w:rsidRDefault="00EB3654" w:rsidP="00EB3654">
            <w:pPr>
              <w:spacing w:line="0" w:lineRule="atLeast"/>
              <w:jc w:val="center"/>
            </w:pPr>
          </w:p>
          <w:p w:rsidR="00EB3654" w:rsidRPr="00EB3654" w:rsidRDefault="00EB3654" w:rsidP="00EB3654">
            <w:pPr>
              <w:spacing w:line="0" w:lineRule="atLeast"/>
              <w:jc w:val="center"/>
            </w:pPr>
            <w:r w:rsidRPr="00EB3654">
              <w:t>Сағат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</w:pPr>
            <w:r w:rsidRPr="00EB3654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2 800,00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336 000,00</w:t>
            </w:r>
          </w:p>
        </w:tc>
      </w:tr>
      <w:tr w:rsidR="00EB3654" w:rsidRPr="00EB3654" w:rsidTr="00FD5E7E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ИП Баранник С.А.</w:t>
            </w: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EB3654" w:rsidRPr="00EB3654" w:rsidTr="00FD5E7E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EB365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Автокөлік құралдарын мүліктік жалдауға (жалға) беру бойынша қызметтер</w:t>
            </w: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654" w:rsidRDefault="00EB3654" w:rsidP="00EB3654">
            <w:pPr>
              <w:spacing w:line="0" w:lineRule="atLeast"/>
              <w:jc w:val="center"/>
            </w:pPr>
          </w:p>
          <w:p w:rsidR="00EB3654" w:rsidRDefault="00EB3654" w:rsidP="00EB3654">
            <w:pPr>
              <w:spacing w:line="0" w:lineRule="atLeast"/>
              <w:jc w:val="center"/>
            </w:pPr>
          </w:p>
          <w:p w:rsidR="00EB3654" w:rsidRPr="00EB3654" w:rsidRDefault="00EB3654" w:rsidP="00EB3654">
            <w:pPr>
              <w:spacing w:line="0" w:lineRule="atLeast"/>
              <w:jc w:val="center"/>
            </w:pPr>
            <w:r w:rsidRPr="00EB3654">
              <w:t>Сағат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</w:pPr>
          </w:p>
          <w:p w:rsidR="00EB3654" w:rsidRPr="00EB3654" w:rsidRDefault="00EB3654" w:rsidP="00EB3654">
            <w:pPr>
              <w:spacing w:line="0" w:lineRule="atLeast"/>
              <w:jc w:val="center"/>
            </w:pPr>
            <w:r w:rsidRPr="00EB3654"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240 000,00</w:t>
            </w:r>
          </w:p>
        </w:tc>
      </w:tr>
      <w:tr w:rsidR="00EB3654" w:rsidRPr="00EB3654" w:rsidTr="00FD5E7E">
        <w:trPr>
          <w:trHeight w:val="47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  <w:r w:rsidRPr="00EB3654">
              <w:rPr>
                <w:color w:val="000000"/>
              </w:rPr>
              <w:t>ИП Баранник С.А.</w:t>
            </w:r>
          </w:p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654" w:rsidRPr="00EB3654" w:rsidRDefault="00EB3654" w:rsidP="00EB3654">
            <w:pPr>
              <w:spacing w:line="0" w:lineRule="atLeas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654" w:rsidRPr="00EB3654" w:rsidRDefault="00EB3654" w:rsidP="00EB3654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:rsidR="00EB3654" w:rsidRDefault="00EB3654" w:rsidP="004C0E0F">
      <w:pPr>
        <w:ind w:firstLine="708"/>
        <w:jc w:val="both"/>
        <w:rPr>
          <w:lang w:val="kk-KZ"/>
        </w:rPr>
      </w:pPr>
    </w:p>
    <w:p w:rsidR="001A04A5" w:rsidRDefault="001A04A5" w:rsidP="001A04A5">
      <w:pPr>
        <w:ind w:firstLine="708"/>
        <w:jc w:val="both"/>
        <w:rPr>
          <w:lang w:val="kk-KZ"/>
        </w:rPr>
      </w:pPr>
    </w:p>
    <w:p w:rsidR="001A04A5" w:rsidRPr="001A04A5" w:rsidRDefault="001A04A5" w:rsidP="001A04A5">
      <w:pPr>
        <w:ind w:firstLine="708"/>
        <w:jc w:val="both"/>
        <w:rPr>
          <w:lang w:val="kk-KZ"/>
        </w:rPr>
      </w:pPr>
      <w:r w:rsidRPr="001A04A5">
        <w:rPr>
          <w:lang w:val="kk-KZ"/>
        </w:rPr>
        <w:t>Баға ұсыныстарын сұрату тәсілімен сатып алуға қатысуға өтінімдер салынған конверттерді ашу кезінде әлеуетті өнім берушілердің өкілдері болмаған.</w:t>
      </w:r>
    </w:p>
    <w:p w:rsidR="004C0E0F" w:rsidRDefault="00FC7883" w:rsidP="004C0E0F">
      <w:pPr>
        <w:ind w:firstLine="708"/>
        <w:jc w:val="both"/>
        <w:rPr>
          <w:lang w:val="kk-KZ"/>
        </w:rPr>
      </w:pPr>
      <w:r w:rsidRPr="00FC7883">
        <w:rPr>
          <w:lang w:val="kk-KZ"/>
        </w:rPr>
        <w:t>Әлеуетті өнім берушілерден баға ұсы</w:t>
      </w:r>
      <w:bookmarkStart w:id="0" w:name="_GoBack"/>
      <w:bookmarkEnd w:id="0"/>
      <w:r w:rsidRPr="00FC7883">
        <w:rPr>
          <w:lang w:val="kk-KZ"/>
        </w:rPr>
        <w:t>ныстарын сұрату тәсілімен сатып алуға қатысуға өтінімдерді берудің соңғы мерзімі өткеннен кейін қайтарылуға жататын өтінімдер жоқ.</w:t>
      </w:r>
    </w:p>
    <w:p w:rsidR="004C0E0F" w:rsidRDefault="00FC7883" w:rsidP="004C0E0F">
      <w:pPr>
        <w:ind w:firstLine="708"/>
        <w:jc w:val="both"/>
        <w:rPr>
          <w:lang w:val="kk-KZ"/>
        </w:rPr>
      </w:pPr>
      <w:r w:rsidRPr="00FC7883">
        <w:rPr>
          <w:lang w:val="kk-KZ"/>
        </w:rPr>
        <w:t>Комиссия отырысында шағымдар мен қарсылықтар болған жоқ.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696"/>
        <w:gridCol w:w="114"/>
        <w:gridCol w:w="296"/>
        <w:gridCol w:w="71"/>
        <w:gridCol w:w="3984"/>
        <w:gridCol w:w="126"/>
      </w:tblGrid>
      <w:tr w:rsidR="00BD41F5" w:rsidRPr="009E4AC7" w:rsidTr="00FC7883">
        <w:trPr>
          <w:gridAfter w:val="1"/>
          <w:wAfter w:w="126" w:type="dxa"/>
        </w:trPr>
        <w:tc>
          <w:tcPr>
            <w:tcW w:w="3696" w:type="dxa"/>
          </w:tcPr>
          <w:p w:rsidR="00BD41F5" w:rsidRPr="00FE7BC3" w:rsidRDefault="00BD41F5" w:rsidP="00BD41F5">
            <w:pPr>
              <w:rPr>
                <w:rFonts w:eastAsia="Arial Unicode MS"/>
              </w:rPr>
            </w:pPr>
          </w:p>
        </w:tc>
        <w:tc>
          <w:tcPr>
            <w:tcW w:w="410" w:type="dxa"/>
            <w:gridSpan w:val="2"/>
          </w:tcPr>
          <w:p w:rsidR="00BD41F5" w:rsidRPr="009E4AC7" w:rsidRDefault="00BD41F5" w:rsidP="00BD41F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055" w:type="dxa"/>
            <w:gridSpan w:val="2"/>
          </w:tcPr>
          <w:p w:rsidR="00BD41F5" w:rsidRPr="00FE7BC3" w:rsidRDefault="00BD41F5" w:rsidP="00BD41F5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AC58B5" w:rsidRPr="00AC58B5" w:rsidTr="002A2D16">
        <w:trPr>
          <w:trHeight w:val="540"/>
        </w:trPr>
        <w:tc>
          <w:tcPr>
            <w:tcW w:w="3810" w:type="dxa"/>
            <w:gridSpan w:val="2"/>
          </w:tcPr>
          <w:p w:rsidR="00AC58B5" w:rsidRPr="00AC58B5" w:rsidRDefault="00AC58B5" w:rsidP="00AC58B5">
            <w:pPr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төрағасы</w:t>
            </w:r>
          </w:p>
        </w:tc>
        <w:tc>
          <w:tcPr>
            <w:tcW w:w="367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110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төрағасының орынбасары</w:t>
            </w:r>
          </w:p>
        </w:tc>
      </w:tr>
      <w:tr w:rsidR="00AC58B5" w:rsidRPr="00AC58B5" w:rsidTr="002A2D16">
        <w:trPr>
          <w:trHeight w:val="810"/>
        </w:trPr>
        <w:tc>
          <w:tcPr>
            <w:tcW w:w="3810" w:type="dxa"/>
            <w:gridSpan w:val="2"/>
          </w:tcPr>
          <w:p w:rsidR="00AC58B5" w:rsidRPr="00AC58B5" w:rsidRDefault="00AC58B5" w:rsidP="00AC58B5">
            <w:pPr>
              <w:rPr>
                <w:rFonts w:eastAsia="Arial Unicode MS"/>
              </w:rPr>
            </w:pPr>
          </w:p>
          <w:p w:rsidR="00AC58B5" w:rsidRPr="00AC58B5" w:rsidRDefault="00AC58B5" w:rsidP="00AC58B5">
            <w:pPr>
              <w:rPr>
                <w:rFonts w:eastAsia="Arial Unicode MS"/>
                <w:lang w:val="kk-KZ"/>
              </w:rPr>
            </w:pPr>
            <w:r w:rsidRPr="00AC58B5">
              <w:rPr>
                <w:rFonts w:eastAsia="Arial Unicode MS"/>
              </w:rPr>
              <w:t>___________ Д.У. Кожахметов</w:t>
            </w:r>
          </w:p>
          <w:p w:rsidR="00AC58B5" w:rsidRPr="00AC58B5" w:rsidRDefault="00AC58B5" w:rsidP="00AC58B5">
            <w:pPr>
              <w:rPr>
                <w:rFonts w:eastAsia="Arial Unicode MS"/>
              </w:rPr>
            </w:pPr>
          </w:p>
        </w:tc>
        <w:tc>
          <w:tcPr>
            <w:tcW w:w="367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110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AC58B5" w:rsidRPr="00AC58B5" w:rsidRDefault="00AC58B5" w:rsidP="00EB3654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AC58B5">
              <w:rPr>
                <w:rFonts w:eastAsia="Arial Unicode MS"/>
              </w:rPr>
              <w:t>___________</w:t>
            </w:r>
            <w:r w:rsidRPr="00AC58B5">
              <w:rPr>
                <w:bCs/>
              </w:rPr>
              <w:t xml:space="preserve"> </w:t>
            </w:r>
            <w:r w:rsidR="00EB3654">
              <w:rPr>
                <w:bCs/>
              </w:rPr>
              <w:t>С.А. Юров</w:t>
            </w:r>
          </w:p>
        </w:tc>
      </w:tr>
      <w:tr w:rsidR="00AC58B5" w:rsidRPr="00AC58B5" w:rsidTr="002A2D16">
        <w:trPr>
          <w:trHeight w:val="283"/>
        </w:trPr>
        <w:tc>
          <w:tcPr>
            <w:tcW w:w="3810" w:type="dxa"/>
            <w:gridSpan w:val="2"/>
          </w:tcPr>
          <w:p w:rsidR="00AC58B5" w:rsidRPr="00AC58B5" w:rsidRDefault="00AC58B5" w:rsidP="00AC58B5">
            <w:pPr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мүшелері:</w:t>
            </w:r>
          </w:p>
        </w:tc>
        <w:tc>
          <w:tcPr>
            <w:tcW w:w="367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110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AC58B5" w:rsidRPr="00AC58B5" w:rsidTr="002A2D16">
        <w:trPr>
          <w:trHeight w:val="1351"/>
        </w:trPr>
        <w:tc>
          <w:tcPr>
            <w:tcW w:w="3810" w:type="dxa"/>
            <w:gridSpan w:val="2"/>
          </w:tcPr>
          <w:p w:rsidR="00AC58B5" w:rsidRPr="00AC58B5" w:rsidRDefault="00AC58B5" w:rsidP="00AC58B5">
            <w:pPr>
              <w:rPr>
                <w:rFonts w:eastAsia="Arial Unicode MS"/>
              </w:rPr>
            </w:pPr>
          </w:p>
          <w:p w:rsidR="00AC58B5" w:rsidRPr="00AC58B5" w:rsidRDefault="00AC58B5" w:rsidP="00AC58B5">
            <w:pPr>
              <w:rPr>
                <w:rFonts w:eastAsia="Calibri"/>
              </w:rPr>
            </w:pPr>
            <w:r w:rsidRPr="00AC58B5">
              <w:rPr>
                <w:rFonts w:eastAsia="Calibri"/>
              </w:rPr>
              <w:t>___________Т.А. Логвиненко</w:t>
            </w:r>
          </w:p>
          <w:p w:rsidR="00AC58B5" w:rsidRPr="00AC58B5" w:rsidRDefault="00AC58B5" w:rsidP="00AC58B5">
            <w:pPr>
              <w:rPr>
                <w:rFonts w:eastAsia="Calibri"/>
              </w:rPr>
            </w:pPr>
          </w:p>
          <w:p w:rsidR="00AC58B5" w:rsidRDefault="00AC58B5" w:rsidP="00AC58B5">
            <w:pPr>
              <w:rPr>
                <w:rFonts w:eastAsia="Arial Unicode MS"/>
              </w:rPr>
            </w:pPr>
            <w:r w:rsidRPr="00AC58B5">
              <w:rPr>
                <w:rFonts w:eastAsia="Arial Unicode MS"/>
              </w:rPr>
              <w:t xml:space="preserve">___________ </w:t>
            </w:r>
            <w:r w:rsidR="00EB3654">
              <w:rPr>
                <w:rFonts w:eastAsia="Arial Unicode MS"/>
              </w:rPr>
              <w:t>Е.А. Медведева</w:t>
            </w:r>
          </w:p>
          <w:p w:rsidR="00EB3654" w:rsidRPr="00AC58B5" w:rsidRDefault="00EB3654" w:rsidP="00AC58B5">
            <w:pPr>
              <w:rPr>
                <w:rFonts w:eastAsia="Arial Unicode MS"/>
              </w:rPr>
            </w:pPr>
          </w:p>
          <w:p w:rsidR="00AC58B5" w:rsidRDefault="00AC58B5" w:rsidP="00AC58B5">
            <w:pPr>
              <w:rPr>
                <w:rFonts w:eastAsia="Arial Unicode MS"/>
              </w:rPr>
            </w:pPr>
            <w:r w:rsidRPr="00AC58B5">
              <w:rPr>
                <w:rFonts w:eastAsia="Arial Unicode MS"/>
              </w:rPr>
              <w:t>___________ Ю.В. Полянская</w:t>
            </w:r>
          </w:p>
          <w:p w:rsidR="00522B62" w:rsidRPr="00AC58B5" w:rsidRDefault="00522B62" w:rsidP="00AC58B5">
            <w:pPr>
              <w:rPr>
                <w:rFonts w:eastAsia="Arial Unicode MS"/>
              </w:rPr>
            </w:pPr>
          </w:p>
        </w:tc>
        <w:tc>
          <w:tcPr>
            <w:tcW w:w="367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110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AC58B5" w:rsidRPr="00AC58B5" w:rsidTr="002A2D16">
        <w:trPr>
          <w:trHeight w:val="270"/>
        </w:trPr>
        <w:tc>
          <w:tcPr>
            <w:tcW w:w="3810" w:type="dxa"/>
            <w:gridSpan w:val="2"/>
          </w:tcPr>
          <w:p w:rsidR="00AC58B5" w:rsidRPr="00AC58B5" w:rsidRDefault="00AC58B5" w:rsidP="00AC58B5">
            <w:pPr>
              <w:rPr>
                <w:rFonts w:eastAsia="Arial Unicode MS"/>
                <w:b/>
              </w:rPr>
            </w:pPr>
            <w:r w:rsidRPr="00AC58B5">
              <w:rPr>
                <w:rFonts w:eastAsia="Arial Unicode MS"/>
                <w:b/>
              </w:rPr>
              <w:t>Комиссия хатшысы:</w:t>
            </w:r>
          </w:p>
        </w:tc>
        <w:tc>
          <w:tcPr>
            <w:tcW w:w="367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110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AC58B5" w:rsidRPr="00AC58B5" w:rsidTr="002A2D16">
        <w:trPr>
          <w:trHeight w:val="553"/>
        </w:trPr>
        <w:tc>
          <w:tcPr>
            <w:tcW w:w="3810" w:type="dxa"/>
            <w:gridSpan w:val="2"/>
          </w:tcPr>
          <w:p w:rsidR="00CF6532" w:rsidRDefault="00CF6532" w:rsidP="00AC58B5">
            <w:pPr>
              <w:rPr>
                <w:rFonts w:eastAsia="Arial Unicode MS"/>
              </w:rPr>
            </w:pPr>
          </w:p>
          <w:p w:rsidR="00AC58B5" w:rsidRPr="00AC58B5" w:rsidRDefault="00CF6532" w:rsidP="00AC58B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_____________</w:t>
            </w:r>
            <w:r w:rsidR="00AC58B5" w:rsidRPr="00AC58B5">
              <w:rPr>
                <w:rFonts w:eastAsia="Arial Unicode MS"/>
              </w:rPr>
              <w:t>М.В.Шевченко</w:t>
            </w:r>
          </w:p>
        </w:tc>
        <w:tc>
          <w:tcPr>
            <w:tcW w:w="367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110" w:type="dxa"/>
            <w:gridSpan w:val="2"/>
          </w:tcPr>
          <w:p w:rsidR="00AC58B5" w:rsidRPr="00AC58B5" w:rsidRDefault="00AC58B5" w:rsidP="00AC58B5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F97A0B" w:rsidRPr="00AD4187" w:rsidRDefault="00F97A0B" w:rsidP="004C0E25">
      <w:pPr>
        <w:jc w:val="both"/>
      </w:pPr>
    </w:p>
    <w:sectPr w:rsidR="00F97A0B" w:rsidRPr="00AD4187" w:rsidSect="0050362A">
      <w:pgSz w:w="11906" w:h="16838"/>
      <w:pgMar w:top="568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44" w:rsidRDefault="00906E44" w:rsidP="001525F9">
      <w:r>
        <w:separator/>
      </w:r>
    </w:p>
  </w:endnote>
  <w:endnote w:type="continuationSeparator" w:id="0">
    <w:p w:rsidR="00906E44" w:rsidRDefault="00906E44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44" w:rsidRDefault="00906E44" w:rsidP="001525F9">
      <w:r>
        <w:separator/>
      </w:r>
    </w:p>
  </w:footnote>
  <w:footnote w:type="continuationSeparator" w:id="0">
    <w:p w:rsidR="00906E44" w:rsidRDefault="00906E44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14"/>
  </w:num>
  <w:num w:numId="12">
    <w:abstractNumId w:val="16"/>
  </w:num>
  <w:num w:numId="13">
    <w:abstractNumId w:val="13"/>
  </w:num>
  <w:num w:numId="14">
    <w:abstractNumId w:val="0"/>
  </w:num>
  <w:num w:numId="15">
    <w:abstractNumId w:val="10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1DD7"/>
    <w:rsid w:val="000120E6"/>
    <w:rsid w:val="000127E2"/>
    <w:rsid w:val="000135FE"/>
    <w:rsid w:val="00013D52"/>
    <w:rsid w:val="00014B90"/>
    <w:rsid w:val="00014C1E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1685"/>
    <w:rsid w:val="0004205B"/>
    <w:rsid w:val="00044C50"/>
    <w:rsid w:val="000454B6"/>
    <w:rsid w:val="000472F8"/>
    <w:rsid w:val="00047C7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6513"/>
    <w:rsid w:val="000679EF"/>
    <w:rsid w:val="000705B9"/>
    <w:rsid w:val="00071B1D"/>
    <w:rsid w:val="0007397A"/>
    <w:rsid w:val="00074B78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201A"/>
    <w:rsid w:val="000A26F3"/>
    <w:rsid w:val="000A2CEE"/>
    <w:rsid w:val="000A2E4A"/>
    <w:rsid w:val="000A583B"/>
    <w:rsid w:val="000A6EA8"/>
    <w:rsid w:val="000A7801"/>
    <w:rsid w:val="000B3F14"/>
    <w:rsid w:val="000B5E6E"/>
    <w:rsid w:val="000B5F44"/>
    <w:rsid w:val="000B6185"/>
    <w:rsid w:val="000B6941"/>
    <w:rsid w:val="000B6A4F"/>
    <w:rsid w:val="000B722F"/>
    <w:rsid w:val="000C10F9"/>
    <w:rsid w:val="000C38A4"/>
    <w:rsid w:val="000C4729"/>
    <w:rsid w:val="000C4F98"/>
    <w:rsid w:val="000C55CC"/>
    <w:rsid w:val="000C6FCC"/>
    <w:rsid w:val="000D4988"/>
    <w:rsid w:val="000D4A74"/>
    <w:rsid w:val="000D6459"/>
    <w:rsid w:val="000D70B8"/>
    <w:rsid w:val="000E017B"/>
    <w:rsid w:val="000E0E1B"/>
    <w:rsid w:val="000E198F"/>
    <w:rsid w:val="000E2047"/>
    <w:rsid w:val="000E2B09"/>
    <w:rsid w:val="000E2CC5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08DC"/>
    <w:rsid w:val="001210DC"/>
    <w:rsid w:val="00121ECB"/>
    <w:rsid w:val="001225F6"/>
    <w:rsid w:val="00123CFE"/>
    <w:rsid w:val="00125055"/>
    <w:rsid w:val="00125A4D"/>
    <w:rsid w:val="00125C4C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6587"/>
    <w:rsid w:val="00146773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61F1"/>
    <w:rsid w:val="001568C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FB4"/>
    <w:rsid w:val="001771D4"/>
    <w:rsid w:val="00177307"/>
    <w:rsid w:val="00177510"/>
    <w:rsid w:val="00177A2E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4A5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C5670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301F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2D04"/>
    <w:rsid w:val="00213384"/>
    <w:rsid w:val="00213C8C"/>
    <w:rsid w:val="00215ADF"/>
    <w:rsid w:val="002163F4"/>
    <w:rsid w:val="00216F10"/>
    <w:rsid w:val="00220A4F"/>
    <w:rsid w:val="00220D3E"/>
    <w:rsid w:val="0022111F"/>
    <w:rsid w:val="00222E1F"/>
    <w:rsid w:val="00223F0F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7D69"/>
    <w:rsid w:val="00252B25"/>
    <w:rsid w:val="00253DCF"/>
    <w:rsid w:val="00253EB1"/>
    <w:rsid w:val="00253F90"/>
    <w:rsid w:val="0025574C"/>
    <w:rsid w:val="00256771"/>
    <w:rsid w:val="00257182"/>
    <w:rsid w:val="002576E0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3F03"/>
    <w:rsid w:val="00284F16"/>
    <w:rsid w:val="0028528A"/>
    <w:rsid w:val="00285D41"/>
    <w:rsid w:val="002864D0"/>
    <w:rsid w:val="00286EB3"/>
    <w:rsid w:val="00287164"/>
    <w:rsid w:val="002875A8"/>
    <w:rsid w:val="00291058"/>
    <w:rsid w:val="0029237C"/>
    <w:rsid w:val="00293989"/>
    <w:rsid w:val="00293E90"/>
    <w:rsid w:val="00294EBD"/>
    <w:rsid w:val="00295624"/>
    <w:rsid w:val="002A0BCD"/>
    <w:rsid w:val="002A1D77"/>
    <w:rsid w:val="002A303F"/>
    <w:rsid w:val="002A334D"/>
    <w:rsid w:val="002A344C"/>
    <w:rsid w:val="002A4005"/>
    <w:rsid w:val="002A552B"/>
    <w:rsid w:val="002A654A"/>
    <w:rsid w:val="002A6645"/>
    <w:rsid w:val="002A7CF7"/>
    <w:rsid w:val="002B051C"/>
    <w:rsid w:val="002B0A1D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28DA"/>
    <w:rsid w:val="002D3430"/>
    <w:rsid w:val="002D40B2"/>
    <w:rsid w:val="002D53D6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14E5"/>
    <w:rsid w:val="00322244"/>
    <w:rsid w:val="00322ACC"/>
    <w:rsid w:val="00323D20"/>
    <w:rsid w:val="0032415A"/>
    <w:rsid w:val="0032456F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4715E"/>
    <w:rsid w:val="00347675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E20"/>
    <w:rsid w:val="003725C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B78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B6BAB"/>
    <w:rsid w:val="003C2B1D"/>
    <w:rsid w:val="003C4B18"/>
    <w:rsid w:val="003C5CDA"/>
    <w:rsid w:val="003C6670"/>
    <w:rsid w:val="003C788F"/>
    <w:rsid w:val="003D265A"/>
    <w:rsid w:val="003D48D4"/>
    <w:rsid w:val="003D5031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E7B02"/>
    <w:rsid w:val="003F1B08"/>
    <w:rsid w:val="003F1EBD"/>
    <w:rsid w:val="003F2073"/>
    <w:rsid w:val="003F296F"/>
    <w:rsid w:val="003F63F7"/>
    <w:rsid w:val="003F6734"/>
    <w:rsid w:val="00402913"/>
    <w:rsid w:val="00402C50"/>
    <w:rsid w:val="0040492C"/>
    <w:rsid w:val="0041109E"/>
    <w:rsid w:val="0041110B"/>
    <w:rsid w:val="00411F9A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772E8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64C2"/>
    <w:rsid w:val="004B13E1"/>
    <w:rsid w:val="004B27F2"/>
    <w:rsid w:val="004B4569"/>
    <w:rsid w:val="004B4F42"/>
    <w:rsid w:val="004B6C51"/>
    <w:rsid w:val="004C021E"/>
    <w:rsid w:val="004C0E0F"/>
    <w:rsid w:val="004C0E25"/>
    <w:rsid w:val="004C1366"/>
    <w:rsid w:val="004C1AD4"/>
    <w:rsid w:val="004C1FE8"/>
    <w:rsid w:val="004C4F8F"/>
    <w:rsid w:val="004C569E"/>
    <w:rsid w:val="004C5F5B"/>
    <w:rsid w:val="004C6566"/>
    <w:rsid w:val="004C72E4"/>
    <w:rsid w:val="004D2FAF"/>
    <w:rsid w:val="004D4360"/>
    <w:rsid w:val="004D4404"/>
    <w:rsid w:val="004D47DC"/>
    <w:rsid w:val="004D7866"/>
    <w:rsid w:val="004D7D2C"/>
    <w:rsid w:val="004E35DD"/>
    <w:rsid w:val="004E377B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72D8"/>
    <w:rsid w:val="00502889"/>
    <w:rsid w:val="0050362A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2B62"/>
    <w:rsid w:val="00524B1B"/>
    <w:rsid w:val="00525602"/>
    <w:rsid w:val="00531159"/>
    <w:rsid w:val="005316B5"/>
    <w:rsid w:val="00531AF3"/>
    <w:rsid w:val="00533D30"/>
    <w:rsid w:val="00534DC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5FF9"/>
    <w:rsid w:val="005469E3"/>
    <w:rsid w:val="00546F1A"/>
    <w:rsid w:val="00551B07"/>
    <w:rsid w:val="005522AE"/>
    <w:rsid w:val="00552C07"/>
    <w:rsid w:val="00552C30"/>
    <w:rsid w:val="00552E1D"/>
    <w:rsid w:val="00552F5A"/>
    <w:rsid w:val="00553F07"/>
    <w:rsid w:val="005560AC"/>
    <w:rsid w:val="005562F8"/>
    <w:rsid w:val="005571C8"/>
    <w:rsid w:val="005604AA"/>
    <w:rsid w:val="0056066D"/>
    <w:rsid w:val="005611AD"/>
    <w:rsid w:val="0056169B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5D3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09D0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16"/>
    <w:rsid w:val="0062335A"/>
    <w:rsid w:val="00623644"/>
    <w:rsid w:val="006260D7"/>
    <w:rsid w:val="00626B24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47B76"/>
    <w:rsid w:val="00650243"/>
    <w:rsid w:val="00650910"/>
    <w:rsid w:val="00651C2F"/>
    <w:rsid w:val="00653D1E"/>
    <w:rsid w:val="00654CD9"/>
    <w:rsid w:val="00654FFB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422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5F3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73D2"/>
    <w:rsid w:val="00707756"/>
    <w:rsid w:val="00710A2F"/>
    <w:rsid w:val="00713143"/>
    <w:rsid w:val="0071346F"/>
    <w:rsid w:val="00715BBD"/>
    <w:rsid w:val="00716108"/>
    <w:rsid w:val="00717D5D"/>
    <w:rsid w:val="00724080"/>
    <w:rsid w:val="00732154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5938"/>
    <w:rsid w:val="007460A7"/>
    <w:rsid w:val="00746A49"/>
    <w:rsid w:val="00747BE9"/>
    <w:rsid w:val="00747E7C"/>
    <w:rsid w:val="00750F05"/>
    <w:rsid w:val="0075103F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3FF"/>
    <w:rsid w:val="007817E9"/>
    <w:rsid w:val="0078218F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BCC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02B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445B"/>
    <w:rsid w:val="007F502B"/>
    <w:rsid w:val="007F5418"/>
    <w:rsid w:val="007F5BD5"/>
    <w:rsid w:val="007F73DF"/>
    <w:rsid w:val="007F761A"/>
    <w:rsid w:val="008015DB"/>
    <w:rsid w:val="00801C93"/>
    <w:rsid w:val="00801EA4"/>
    <w:rsid w:val="008031C7"/>
    <w:rsid w:val="00803933"/>
    <w:rsid w:val="00803A69"/>
    <w:rsid w:val="00803DF9"/>
    <w:rsid w:val="00803F3D"/>
    <w:rsid w:val="00804FD8"/>
    <w:rsid w:val="008057FF"/>
    <w:rsid w:val="00806D7A"/>
    <w:rsid w:val="00810314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46A7"/>
    <w:rsid w:val="00835866"/>
    <w:rsid w:val="00837BFC"/>
    <w:rsid w:val="00840BC1"/>
    <w:rsid w:val="008411AD"/>
    <w:rsid w:val="00841676"/>
    <w:rsid w:val="008417A4"/>
    <w:rsid w:val="00843D02"/>
    <w:rsid w:val="008457A3"/>
    <w:rsid w:val="008460D9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201C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6EF9"/>
    <w:rsid w:val="00897EE2"/>
    <w:rsid w:val="008A056B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4FE9"/>
    <w:rsid w:val="008E532E"/>
    <w:rsid w:val="008E6BB4"/>
    <w:rsid w:val="008F194B"/>
    <w:rsid w:val="008F23FC"/>
    <w:rsid w:val="008F345C"/>
    <w:rsid w:val="008F3C8E"/>
    <w:rsid w:val="008F453B"/>
    <w:rsid w:val="008F47F0"/>
    <w:rsid w:val="008F6779"/>
    <w:rsid w:val="008F763A"/>
    <w:rsid w:val="008F7820"/>
    <w:rsid w:val="00900449"/>
    <w:rsid w:val="009006D3"/>
    <w:rsid w:val="00900CF3"/>
    <w:rsid w:val="0090148E"/>
    <w:rsid w:val="0090186D"/>
    <w:rsid w:val="00901C64"/>
    <w:rsid w:val="00903CF1"/>
    <w:rsid w:val="00906E44"/>
    <w:rsid w:val="00907538"/>
    <w:rsid w:val="009104E7"/>
    <w:rsid w:val="00913DFC"/>
    <w:rsid w:val="00914335"/>
    <w:rsid w:val="009158BE"/>
    <w:rsid w:val="00915F94"/>
    <w:rsid w:val="0091635A"/>
    <w:rsid w:val="009205F6"/>
    <w:rsid w:val="00921ED2"/>
    <w:rsid w:val="00924ED2"/>
    <w:rsid w:val="00925A64"/>
    <w:rsid w:val="0092607C"/>
    <w:rsid w:val="009312D4"/>
    <w:rsid w:val="009321B2"/>
    <w:rsid w:val="009337AA"/>
    <w:rsid w:val="00935085"/>
    <w:rsid w:val="009353B8"/>
    <w:rsid w:val="0093795A"/>
    <w:rsid w:val="00940718"/>
    <w:rsid w:val="0094084B"/>
    <w:rsid w:val="009415AD"/>
    <w:rsid w:val="00941671"/>
    <w:rsid w:val="009420F0"/>
    <w:rsid w:val="00942ADC"/>
    <w:rsid w:val="00946F09"/>
    <w:rsid w:val="009503A2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5D2E"/>
    <w:rsid w:val="009667A1"/>
    <w:rsid w:val="00966A9E"/>
    <w:rsid w:val="00967683"/>
    <w:rsid w:val="00967775"/>
    <w:rsid w:val="00967F2E"/>
    <w:rsid w:val="00971F43"/>
    <w:rsid w:val="00972A77"/>
    <w:rsid w:val="00972E55"/>
    <w:rsid w:val="009756A7"/>
    <w:rsid w:val="00975CB2"/>
    <w:rsid w:val="00976148"/>
    <w:rsid w:val="00976210"/>
    <w:rsid w:val="00976F3C"/>
    <w:rsid w:val="0098039E"/>
    <w:rsid w:val="0098182D"/>
    <w:rsid w:val="00981A50"/>
    <w:rsid w:val="00981CED"/>
    <w:rsid w:val="00982C51"/>
    <w:rsid w:val="00982EDE"/>
    <w:rsid w:val="00984DBD"/>
    <w:rsid w:val="00985010"/>
    <w:rsid w:val="00986049"/>
    <w:rsid w:val="00986696"/>
    <w:rsid w:val="00986E0D"/>
    <w:rsid w:val="009877A9"/>
    <w:rsid w:val="0098781D"/>
    <w:rsid w:val="00991098"/>
    <w:rsid w:val="00992A14"/>
    <w:rsid w:val="009931C6"/>
    <w:rsid w:val="0099347D"/>
    <w:rsid w:val="00993FAD"/>
    <w:rsid w:val="009954BE"/>
    <w:rsid w:val="00996BE0"/>
    <w:rsid w:val="009A06D9"/>
    <w:rsid w:val="009A0A56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4B57"/>
    <w:rsid w:val="009D548A"/>
    <w:rsid w:val="009D5E98"/>
    <w:rsid w:val="009D6D85"/>
    <w:rsid w:val="009D72F0"/>
    <w:rsid w:val="009D7DBD"/>
    <w:rsid w:val="009D7F4F"/>
    <w:rsid w:val="009E1054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E723F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BCC"/>
    <w:rsid w:val="00A23BE3"/>
    <w:rsid w:val="00A24880"/>
    <w:rsid w:val="00A249F3"/>
    <w:rsid w:val="00A26395"/>
    <w:rsid w:val="00A26954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8B5"/>
    <w:rsid w:val="00AC5C76"/>
    <w:rsid w:val="00AC5D68"/>
    <w:rsid w:val="00AC6A83"/>
    <w:rsid w:val="00AC7D15"/>
    <w:rsid w:val="00AC7FD0"/>
    <w:rsid w:val="00AD03B5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3A64"/>
    <w:rsid w:val="00AF46D9"/>
    <w:rsid w:val="00AF6268"/>
    <w:rsid w:val="00AF67FD"/>
    <w:rsid w:val="00B0052B"/>
    <w:rsid w:val="00B03731"/>
    <w:rsid w:val="00B038D3"/>
    <w:rsid w:val="00B03A44"/>
    <w:rsid w:val="00B04BEB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5B88"/>
    <w:rsid w:val="00B265EE"/>
    <w:rsid w:val="00B26975"/>
    <w:rsid w:val="00B27761"/>
    <w:rsid w:val="00B27CAD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1E7A"/>
    <w:rsid w:val="00B52C8C"/>
    <w:rsid w:val="00B5317D"/>
    <w:rsid w:val="00B5337A"/>
    <w:rsid w:val="00B53766"/>
    <w:rsid w:val="00B545C6"/>
    <w:rsid w:val="00B55014"/>
    <w:rsid w:val="00B550BC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066"/>
    <w:rsid w:val="00B91200"/>
    <w:rsid w:val="00B92688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6CF8"/>
    <w:rsid w:val="00BA75F1"/>
    <w:rsid w:val="00BB0E12"/>
    <w:rsid w:val="00BB11E7"/>
    <w:rsid w:val="00BB3033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1868"/>
    <w:rsid w:val="00BD2CCF"/>
    <w:rsid w:val="00BD3DB8"/>
    <w:rsid w:val="00BD41F5"/>
    <w:rsid w:val="00BD6322"/>
    <w:rsid w:val="00BD7097"/>
    <w:rsid w:val="00BE07CE"/>
    <w:rsid w:val="00BE0843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5C5D"/>
    <w:rsid w:val="00C2649D"/>
    <w:rsid w:val="00C26C3B"/>
    <w:rsid w:val="00C273A4"/>
    <w:rsid w:val="00C3016A"/>
    <w:rsid w:val="00C30C2D"/>
    <w:rsid w:val="00C30DDA"/>
    <w:rsid w:val="00C313B4"/>
    <w:rsid w:val="00C32279"/>
    <w:rsid w:val="00C32A5C"/>
    <w:rsid w:val="00C33C4E"/>
    <w:rsid w:val="00C34D0A"/>
    <w:rsid w:val="00C34FF5"/>
    <w:rsid w:val="00C3604B"/>
    <w:rsid w:val="00C37B3C"/>
    <w:rsid w:val="00C401E6"/>
    <w:rsid w:val="00C413FE"/>
    <w:rsid w:val="00C41B1E"/>
    <w:rsid w:val="00C42A4F"/>
    <w:rsid w:val="00C42E25"/>
    <w:rsid w:val="00C44225"/>
    <w:rsid w:val="00C443DD"/>
    <w:rsid w:val="00C45189"/>
    <w:rsid w:val="00C4639D"/>
    <w:rsid w:val="00C46B55"/>
    <w:rsid w:val="00C471BE"/>
    <w:rsid w:val="00C471EF"/>
    <w:rsid w:val="00C53E01"/>
    <w:rsid w:val="00C5511F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20E"/>
    <w:rsid w:val="00C8087F"/>
    <w:rsid w:val="00C823B2"/>
    <w:rsid w:val="00C829C9"/>
    <w:rsid w:val="00C83096"/>
    <w:rsid w:val="00C85850"/>
    <w:rsid w:val="00C86049"/>
    <w:rsid w:val="00C870CC"/>
    <w:rsid w:val="00C90387"/>
    <w:rsid w:val="00C91812"/>
    <w:rsid w:val="00C92350"/>
    <w:rsid w:val="00C92714"/>
    <w:rsid w:val="00C943ED"/>
    <w:rsid w:val="00C94D88"/>
    <w:rsid w:val="00C966F6"/>
    <w:rsid w:val="00CA20A2"/>
    <w:rsid w:val="00CA2826"/>
    <w:rsid w:val="00CA5A67"/>
    <w:rsid w:val="00CB29B6"/>
    <w:rsid w:val="00CB3342"/>
    <w:rsid w:val="00CB56EE"/>
    <w:rsid w:val="00CC0B79"/>
    <w:rsid w:val="00CC0BFF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456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E7E70"/>
    <w:rsid w:val="00CF1128"/>
    <w:rsid w:val="00CF116C"/>
    <w:rsid w:val="00CF131B"/>
    <w:rsid w:val="00CF1793"/>
    <w:rsid w:val="00CF2597"/>
    <w:rsid w:val="00CF2634"/>
    <w:rsid w:val="00CF4635"/>
    <w:rsid w:val="00CF47AB"/>
    <w:rsid w:val="00CF51DB"/>
    <w:rsid w:val="00CF64E8"/>
    <w:rsid w:val="00CF6532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4AB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43E5"/>
    <w:rsid w:val="00D34EA1"/>
    <w:rsid w:val="00D353F5"/>
    <w:rsid w:val="00D35EDE"/>
    <w:rsid w:val="00D36586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1C3A"/>
    <w:rsid w:val="00D61DDE"/>
    <w:rsid w:val="00D621F3"/>
    <w:rsid w:val="00D62789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63"/>
    <w:rsid w:val="00DB78AD"/>
    <w:rsid w:val="00DC1A7F"/>
    <w:rsid w:val="00DC3685"/>
    <w:rsid w:val="00DC569F"/>
    <w:rsid w:val="00DC6906"/>
    <w:rsid w:val="00DC7AD8"/>
    <w:rsid w:val="00DD03A2"/>
    <w:rsid w:val="00DD29EF"/>
    <w:rsid w:val="00DD38CF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CB2"/>
    <w:rsid w:val="00E15249"/>
    <w:rsid w:val="00E16966"/>
    <w:rsid w:val="00E16C63"/>
    <w:rsid w:val="00E1757F"/>
    <w:rsid w:val="00E20907"/>
    <w:rsid w:val="00E21EB7"/>
    <w:rsid w:val="00E233B5"/>
    <w:rsid w:val="00E239BD"/>
    <w:rsid w:val="00E246DA"/>
    <w:rsid w:val="00E30C26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680E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D3F"/>
    <w:rsid w:val="00E85F51"/>
    <w:rsid w:val="00E87595"/>
    <w:rsid w:val="00E87D94"/>
    <w:rsid w:val="00E9084F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5B6"/>
    <w:rsid w:val="00EA779E"/>
    <w:rsid w:val="00EA7A12"/>
    <w:rsid w:val="00EA7AB3"/>
    <w:rsid w:val="00EB0204"/>
    <w:rsid w:val="00EB0CC8"/>
    <w:rsid w:val="00EB2504"/>
    <w:rsid w:val="00EB365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F00740"/>
    <w:rsid w:val="00F0149A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F6"/>
    <w:rsid w:val="00F20D70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4BE8"/>
    <w:rsid w:val="00F467C7"/>
    <w:rsid w:val="00F47464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0F6"/>
    <w:rsid w:val="00F721C4"/>
    <w:rsid w:val="00F72C3F"/>
    <w:rsid w:val="00F72C6F"/>
    <w:rsid w:val="00F73055"/>
    <w:rsid w:val="00F7350D"/>
    <w:rsid w:val="00F74065"/>
    <w:rsid w:val="00F74360"/>
    <w:rsid w:val="00F74742"/>
    <w:rsid w:val="00F762A1"/>
    <w:rsid w:val="00F7673D"/>
    <w:rsid w:val="00F76B7B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B7C54"/>
    <w:rsid w:val="00FC1E2B"/>
    <w:rsid w:val="00FC25A5"/>
    <w:rsid w:val="00FC6418"/>
    <w:rsid w:val="00FC6C40"/>
    <w:rsid w:val="00FC7883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5FE1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5FF1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num" w:pos="360"/>
        <w:tab w:val="left" w:pos="567"/>
      </w:tabs>
      <w:autoSpaceDE w:val="0"/>
      <w:autoSpaceDN w:val="0"/>
      <w:adjustRightInd w:val="0"/>
      <w:spacing w:before="120" w:after="120"/>
      <w:ind w:left="0" w:firstLine="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  <w:style w:type="paragraph" w:styleId="HTML">
    <w:name w:val="HTML Preformatted"/>
    <w:basedOn w:val="a"/>
    <w:link w:val="HTML0"/>
    <w:uiPriority w:val="99"/>
    <w:unhideWhenUsed/>
    <w:rsid w:val="00E1757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757F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1E301F"/>
  </w:style>
  <w:style w:type="character" w:customStyle="1" w:styleId="ezkurwreuab5ozgtqnkl">
    <w:name w:val="ezkurwreuab5ozgtqnkl"/>
    <w:basedOn w:val="a0"/>
    <w:rsid w:val="0032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en/?utm_source=onlinedoctranslator&amp;utm_medium=docx&amp;utm_campaign=attribu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nlinedoctranslator.com/en/?utm_source=onlinedoctranslator&amp;utm_medium=docx&amp;utm_campaign=attribu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126</cp:revision>
  <cp:lastPrinted>2024-02-14T12:55:00Z</cp:lastPrinted>
  <dcterms:created xsi:type="dcterms:W3CDTF">2023-01-27T10:17:00Z</dcterms:created>
  <dcterms:modified xsi:type="dcterms:W3CDTF">2026-05-19T09:09:00Z</dcterms:modified>
</cp:coreProperties>
</file>