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87" w:rsidRPr="00243295" w:rsidRDefault="00593087" w:rsidP="00243295">
      <w:pPr>
        <w:ind w:left="3828"/>
      </w:pPr>
    </w:p>
    <w:p w:rsidR="00243295" w:rsidRPr="00243295" w:rsidRDefault="005469E3" w:rsidP="005469E3">
      <w:pPr>
        <w:tabs>
          <w:tab w:val="left" w:pos="6096"/>
          <w:tab w:val="left" w:pos="6379"/>
          <w:tab w:val="left" w:pos="7560"/>
        </w:tabs>
        <w:jc w:val="center"/>
        <w:rPr>
          <w:b/>
        </w:rPr>
      </w:pPr>
      <w:r>
        <w:rPr>
          <w:b/>
        </w:rPr>
        <w:t xml:space="preserve">Восточный </w:t>
      </w:r>
      <w:r w:rsidRPr="00243295">
        <w:rPr>
          <w:b/>
        </w:rPr>
        <w:t>железнодорожный участок</w:t>
      </w:r>
      <w:r>
        <w:rPr>
          <w:b/>
        </w:rPr>
        <w:t xml:space="preserve"> ф</w:t>
      </w:r>
      <w:r w:rsidR="00243295" w:rsidRPr="00243295">
        <w:rPr>
          <w:b/>
        </w:rPr>
        <w:t>илиал</w:t>
      </w:r>
      <w:r>
        <w:rPr>
          <w:b/>
        </w:rPr>
        <w:t>а</w:t>
      </w:r>
      <w:r w:rsidR="00243295" w:rsidRPr="00243295">
        <w:rPr>
          <w:b/>
        </w:rPr>
        <w:t xml:space="preserve"> акционерного об</w:t>
      </w:r>
      <w:r>
        <w:rPr>
          <w:b/>
        </w:rPr>
        <w:t xml:space="preserve">щества «Национальная компания» </w:t>
      </w:r>
      <w:r w:rsidR="00243295" w:rsidRPr="00243295">
        <w:rPr>
          <w:b/>
        </w:rPr>
        <w:t>«Казакстан тем</w:t>
      </w:r>
      <w:r w:rsidR="00243295" w:rsidRPr="00243295">
        <w:rPr>
          <w:b/>
          <w:lang w:val="en-US"/>
        </w:rPr>
        <w:t>i</w:t>
      </w:r>
      <w:r w:rsidR="00243295" w:rsidRPr="00243295">
        <w:rPr>
          <w:b/>
        </w:rPr>
        <w:t>р жолы» - «Илецкий железнодорожный участок»</w:t>
      </w:r>
    </w:p>
    <w:p w:rsidR="00966A9E" w:rsidRPr="00243295" w:rsidRDefault="00966A9E" w:rsidP="00966A9E">
      <w:pPr>
        <w:tabs>
          <w:tab w:val="left" w:pos="7560"/>
        </w:tabs>
        <w:rPr>
          <w:b/>
        </w:rPr>
      </w:pPr>
    </w:p>
    <w:p w:rsidR="00966A9E" w:rsidRPr="00243295" w:rsidRDefault="00966A9E" w:rsidP="009540E9">
      <w:pPr>
        <w:jc w:val="center"/>
        <w:rPr>
          <w:b/>
        </w:rPr>
      </w:pPr>
      <w:r w:rsidRPr="00243295">
        <w:rPr>
          <w:b/>
          <w:bCs/>
        </w:rPr>
        <w:t>Протокол заседания комиссии</w:t>
      </w:r>
      <w:r w:rsidR="00DB204D">
        <w:rPr>
          <w:b/>
          <w:bCs/>
        </w:rPr>
        <w:t xml:space="preserve"> по вскрытию </w:t>
      </w:r>
      <w:r w:rsidR="008D6DA9">
        <w:rPr>
          <w:b/>
        </w:rPr>
        <w:t>заявок на участие в закупках</w:t>
      </w:r>
      <w:r w:rsidR="00E470B0">
        <w:rPr>
          <w:b/>
        </w:rPr>
        <w:t xml:space="preserve"> и об итогах закупок</w:t>
      </w:r>
      <w:r w:rsidR="009540E9" w:rsidRPr="001F3D3C">
        <w:rPr>
          <w:b/>
        </w:rPr>
        <w:t xml:space="preserve"> </w:t>
      </w:r>
      <w:r>
        <w:rPr>
          <w:b/>
          <w:bCs/>
        </w:rPr>
        <w:t>товарно-материальных ценностей</w:t>
      </w:r>
      <w:r w:rsidRPr="00243295">
        <w:rPr>
          <w:b/>
          <w:bCs/>
        </w:rPr>
        <w:t xml:space="preserve"> </w:t>
      </w:r>
      <w:r w:rsidRPr="00243295">
        <w:rPr>
          <w:b/>
        </w:rPr>
        <w:t>способом запроса ценовых предложений</w:t>
      </w:r>
    </w:p>
    <w:p w:rsidR="00243295" w:rsidRPr="00243295" w:rsidRDefault="00243295" w:rsidP="00243295">
      <w:pPr>
        <w:jc w:val="center"/>
        <w:rPr>
          <w:b/>
        </w:rPr>
      </w:pPr>
    </w:p>
    <w:p w:rsidR="00243295" w:rsidRPr="0022718A" w:rsidRDefault="00243295" w:rsidP="00D62789">
      <w:pPr>
        <w:rPr>
          <w:bCs/>
        </w:rPr>
      </w:pPr>
      <w:r w:rsidRPr="0022718A">
        <w:rPr>
          <w:bCs/>
        </w:rPr>
        <w:t xml:space="preserve">г.Горняк                                                </w:t>
      </w:r>
      <w:r w:rsidR="005611AD" w:rsidRPr="0022718A">
        <w:rPr>
          <w:bCs/>
        </w:rPr>
        <w:t xml:space="preserve">   </w:t>
      </w:r>
      <w:r w:rsidRPr="0022718A">
        <w:rPr>
          <w:bCs/>
        </w:rPr>
        <w:t xml:space="preserve">  </w:t>
      </w:r>
      <w:r w:rsidR="00847E70">
        <w:rPr>
          <w:bCs/>
        </w:rPr>
        <w:t>№ВЖУ/4</w:t>
      </w:r>
      <w:r w:rsidR="00D62789" w:rsidRPr="0022718A">
        <w:rPr>
          <w:bCs/>
        </w:rPr>
        <w:t xml:space="preserve">                         </w:t>
      </w:r>
      <w:r w:rsidR="00DC6906" w:rsidRPr="0022718A">
        <w:rPr>
          <w:bCs/>
        </w:rPr>
        <w:t xml:space="preserve">      </w:t>
      </w:r>
      <w:r w:rsidR="00D62789" w:rsidRPr="0022718A">
        <w:rPr>
          <w:bCs/>
        </w:rPr>
        <w:t xml:space="preserve"> </w:t>
      </w:r>
      <w:r w:rsidR="00847E70">
        <w:rPr>
          <w:bCs/>
          <w:lang w:val="kk-KZ"/>
        </w:rPr>
        <w:t xml:space="preserve">   </w:t>
      </w:r>
      <w:r w:rsidR="00D62789" w:rsidRPr="0022718A">
        <w:rPr>
          <w:bCs/>
        </w:rPr>
        <w:t xml:space="preserve"> </w:t>
      </w:r>
      <w:r w:rsidR="00847E70">
        <w:t>24</w:t>
      </w:r>
      <w:r w:rsidR="004F72D8" w:rsidRPr="0022718A">
        <w:rPr>
          <w:lang w:val="kk-KZ"/>
        </w:rPr>
        <w:t xml:space="preserve"> </w:t>
      </w:r>
      <w:r w:rsidR="00847E70">
        <w:rPr>
          <w:lang w:val="kk-KZ"/>
        </w:rPr>
        <w:t>января</w:t>
      </w:r>
      <w:r w:rsidR="004F72D8" w:rsidRPr="0022718A">
        <w:t xml:space="preserve"> </w:t>
      </w:r>
      <w:r w:rsidR="00847E70">
        <w:rPr>
          <w:bCs/>
        </w:rPr>
        <w:t>2024</w:t>
      </w:r>
      <w:r w:rsidRPr="0022718A">
        <w:rPr>
          <w:bCs/>
        </w:rPr>
        <w:t xml:space="preserve"> года</w:t>
      </w:r>
    </w:p>
    <w:p w:rsidR="00243295" w:rsidRPr="0022718A" w:rsidRDefault="00243295" w:rsidP="00243295">
      <w:pPr>
        <w:rPr>
          <w:bCs/>
        </w:rPr>
      </w:pPr>
      <w:r w:rsidRPr="0022718A">
        <w:rPr>
          <w:bCs/>
        </w:rPr>
        <w:t xml:space="preserve">ул.Вокзальная, 95а                                                                                              </w:t>
      </w:r>
      <w:r w:rsidR="005611AD" w:rsidRPr="0022718A">
        <w:rPr>
          <w:bCs/>
        </w:rPr>
        <w:t xml:space="preserve">        </w:t>
      </w:r>
      <w:r w:rsidR="00847E70">
        <w:rPr>
          <w:bCs/>
        </w:rPr>
        <w:t xml:space="preserve">    11:00</w:t>
      </w:r>
      <w:r w:rsidRPr="0022718A">
        <w:rPr>
          <w:bCs/>
        </w:rPr>
        <w:t xml:space="preserve"> часов</w:t>
      </w:r>
    </w:p>
    <w:p w:rsidR="00243295" w:rsidRPr="0022718A" w:rsidRDefault="00243295" w:rsidP="00243295"/>
    <w:p w:rsidR="004F72D8" w:rsidRPr="0022718A" w:rsidRDefault="004F72D8" w:rsidP="004F72D8">
      <w:pPr>
        <w:pStyle w:val="a7"/>
        <w:numPr>
          <w:ilvl w:val="0"/>
          <w:numId w:val="3"/>
        </w:numPr>
        <w:ind w:left="0" w:firstLine="0"/>
        <w:jc w:val="both"/>
      </w:pPr>
      <w:r w:rsidRPr="0022718A">
        <w:t>Тендерная комиссия в составе:</w:t>
      </w:r>
    </w:p>
    <w:p w:rsidR="004F72D8" w:rsidRPr="0022718A" w:rsidRDefault="004F72D8" w:rsidP="004F72D8">
      <w:pPr>
        <w:jc w:val="both"/>
        <w:rPr>
          <w:rFonts w:eastAsia="Calibri"/>
        </w:rPr>
      </w:pPr>
      <w:r w:rsidRPr="0022718A">
        <w:rPr>
          <w:rFonts w:eastAsia="Calibri"/>
        </w:rPr>
        <w:t>Председатель тендерной комиссии – заместитель директора «Восточного железнодорожного участка» филиала АО НК «КТЖ» - «Илецкий железнодорожный участок» Д.У.Кожахметов;</w:t>
      </w:r>
    </w:p>
    <w:p w:rsidR="004F72D8" w:rsidRPr="0022718A" w:rsidRDefault="004F72D8" w:rsidP="004F72D8">
      <w:pPr>
        <w:jc w:val="both"/>
        <w:rPr>
          <w:rFonts w:eastAsia="Calibri"/>
        </w:rPr>
      </w:pPr>
      <w:r w:rsidRPr="0022718A">
        <w:rPr>
          <w:rFonts w:eastAsia="Calibri"/>
        </w:rPr>
        <w:t xml:space="preserve">Заместитель председателя тендерной комиссии – заместитель директора Главный инженер «Восточного железнодорожного участка» филиала АО НК «КТЖ» - «Илецкий железнодорожный участок» </w:t>
      </w:r>
      <w:r w:rsidRPr="0022718A">
        <w:rPr>
          <w:rFonts w:eastAsia="Calibri"/>
          <w:lang w:val="kk-KZ"/>
        </w:rPr>
        <w:t>Н.Н.Кулиманов</w:t>
      </w:r>
      <w:r w:rsidRPr="0022718A">
        <w:rPr>
          <w:rFonts w:eastAsia="Calibri"/>
        </w:rPr>
        <w:t xml:space="preserve">; </w:t>
      </w:r>
    </w:p>
    <w:p w:rsidR="004F72D8" w:rsidRPr="0022718A" w:rsidRDefault="004F72D8" w:rsidP="004F72D8">
      <w:pPr>
        <w:jc w:val="both"/>
        <w:rPr>
          <w:rFonts w:eastAsia="Calibri"/>
        </w:rPr>
      </w:pPr>
      <w:r w:rsidRPr="0022718A">
        <w:rPr>
          <w:rFonts w:eastAsia="Calibri"/>
        </w:rPr>
        <w:t>Члены тендерной комиссии:</w:t>
      </w:r>
    </w:p>
    <w:p w:rsidR="004F72D8" w:rsidRPr="0022718A" w:rsidRDefault="004F72D8" w:rsidP="004F72D8">
      <w:pPr>
        <w:jc w:val="both"/>
        <w:rPr>
          <w:rFonts w:eastAsia="Calibri"/>
        </w:rPr>
      </w:pPr>
      <w:r w:rsidRPr="0022718A">
        <w:rPr>
          <w:rFonts w:eastAsia="Calibri"/>
        </w:rPr>
        <w:t>- Ведущий экономист «Восточного железнодорожного участка» филиала АО НК «КТЖ» - «Илецкий железнодорожный участок» Т.А.Логвиненко;</w:t>
      </w:r>
    </w:p>
    <w:p w:rsidR="004F72D8" w:rsidRPr="0022718A" w:rsidRDefault="004F72D8" w:rsidP="004F72D8">
      <w:pPr>
        <w:jc w:val="both"/>
        <w:rPr>
          <w:rFonts w:eastAsia="Calibri"/>
        </w:rPr>
      </w:pPr>
      <w:r w:rsidRPr="0022718A">
        <w:rPr>
          <w:rFonts w:eastAsia="Calibri"/>
        </w:rPr>
        <w:t>- Ведущий юрисконсульт «Восточного железнодорожного участка» филиала АО НК «КТЖ» - «Илецкий железнодорожный участок» Г.Жубаткан;</w:t>
      </w:r>
    </w:p>
    <w:p w:rsidR="004F72D8" w:rsidRPr="0022718A" w:rsidRDefault="004F72D8" w:rsidP="004F72D8">
      <w:pPr>
        <w:jc w:val="both"/>
        <w:rPr>
          <w:rFonts w:eastAsia="Calibri"/>
        </w:rPr>
      </w:pPr>
      <w:r w:rsidRPr="0022718A">
        <w:rPr>
          <w:rFonts w:eastAsia="Calibri"/>
        </w:rPr>
        <w:t xml:space="preserve">- Ведущий </w:t>
      </w:r>
      <w:r w:rsidRPr="0022718A">
        <w:rPr>
          <w:rFonts w:eastAsia="Calibri"/>
          <w:lang w:val="kk-KZ"/>
        </w:rPr>
        <w:t>бухгалтер</w:t>
      </w:r>
      <w:r w:rsidRPr="0022718A">
        <w:rPr>
          <w:rFonts w:eastAsia="Calibri"/>
        </w:rPr>
        <w:t xml:space="preserve"> «Восточного железнодорожного участка» филиала АО НК «КТЖ» - «Илецкий железнодорожный участок» </w:t>
      </w:r>
      <w:r w:rsidRPr="0022718A">
        <w:rPr>
          <w:rFonts w:eastAsia="Calibri"/>
          <w:lang w:val="kk-KZ"/>
        </w:rPr>
        <w:t>Е.К.Солохина</w:t>
      </w:r>
      <w:r w:rsidRPr="0022718A">
        <w:rPr>
          <w:rFonts w:eastAsia="Calibri"/>
        </w:rPr>
        <w:t>;</w:t>
      </w:r>
    </w:p>
    <w:p w:rsidR="004F72D8" w:rsidRPr="0022718A" w:rsidRDefault="004F72D8" w:rsidP="004F72D8">
      <w:pPr>
        <w:jc w:val="both"/>
        <w:rPr>
          <w:rFonts w:eastAsia="Arial Unicode MS"/>
        </w:rPr>
      </w:pPr>
      <w:r w:rsidRPr="0022718A">
        <w:rPr>
          <w:rFonts w:eastAsia="Arial Unicode MS"/>
        </w:rPr>
        <w:t>провела заседание по вскрытию ценовых предложений потенциальных поставщиков закупок тмц способом запроса ценовых предложении:</w:t>
      </w:r>
    </w:p>
    <w:p w:rsidR="00146773" w:rsidRPr="0022718A" w:rsidRDefault="00847E70" w:rsidP="0094084B">
      <w:pPr>
        <w:pStyle w:val="a7"/>
        <w:ind w:left="0"/>
        <w:contextualSpacing w:val="0"/>
        <w:jc w:val="both"/>
        <w:rPr>
          <w:b/>
          <w:bCs/>
        </w:rPr>
      </w:pPr>
      <w:r>
        <w:rPr>
          <w:rFonts w:eastAsia="Calibri"/>
        </w:rPr>
        <w:t>2.</w:t>
      </w:r>
      <w:r>
        <w:rPr>
          <w:rFonts w:eastAsia="Calibri"/>
        </w:rPr>
        <w:tab/>
        <w:t>24.</w:t>
      </w:r>
      <w:r>
        <w:rPr>
          <w:rFonts w:eastAsia="Calibri"/>
          <w:lang w:val="kk-KZ"/>
        </w:rPr>
        <w:t>01</w:t>
      </w:r>
      <w:r>
        <w:rPr>
          <w:rFonts w:eastAsia="Calibri"/>
        </w:rPr>
        <w:t>.2024 года в 11:00</w:t>
      </w:r>
      <w:r w:rsidR="00146773" w:rsidRPr="0022718A">
        <w:rPr>
          <w:rFonts w:eastAsia="Calibri"/>
        </w:rPr>
        <w:t xml:space="preserve"> часов по адресу: </w:t>
      </w:r>
      <w:r w:rsidR="00146773" w:rsidRPr="0022718A">
        <w:t>658424, Алтайский край, Локтевский район, г.Горняк, ул.Вокзальная 95а, каб. проведения конкурсов, произвела процедуру вскрытия конвертов с заявками на участие в закупках способом ценовых предложений:</w:t>
      </w:r>
    </w:p>
    <w:tbl>
      <w:tblPr>
        <w:tblW w:w="101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19"/>
        <w:gridCol w:w="1976"/>
        <w:gridCol w:w="2262"/>
        <w:gridCol w:w="1535"/>
        <w:gridCol w:w="870"/>
        <w:gridCol w:w="985"/>
        <w:gridCol w:w="1512"/>
      </w:tblGrid>
      <w:tr w:rsidR="00D62789" w:rsidRPr="0022718A" w:rsidTr="0022718A">
        <w:trPr>
          <w:trHeight w:val="102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9" w:rsidRPr="0022718A" w:rsidRDefault="00D62789" w:rsidP="00D62789">
            <w:pPr>
              <w:jc w:val="center"/>
              <w:rPr>
                <w:color w:val="000000"/>
                <w:sz w:val="22"/>
                <w:lang w:bidi="ug-CN"/>
              </w:rPr>
            </w:pPr>
            <w:r w:rsidRPr="0022718A">
              <w:rPr>
                <w:color w:val="000000"/>
                <w:sz w:val="22"/>
                <w:lang w:bidi="ug-CN"/>
              </w:rPr>
              <w:t>№ Лота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9" w:rsidRPr="0022718A" w:rsidRDefault="00D62789" w:rsidP="00D62789">
            <w:pPr>
              <w:jc w:val="center"/>
              <w:rPr>
                <w:color w:val="000000"/>
                <w:sz w:val="22"/>
                <w:lang w:bidi="ug-CN"/>
              </w:rPr>
            </w:pPr>
            <w:r w:rsidRPr="0022718A">
              <w:rPr>
                <w:color w:val="000000"/>
                <w:sz w:val="22"/>
                <w:lang w:bidi="ug-CN"/>
              </w:rPr>
              <w:t>код по ЕНС ТРУ*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9" w:rsidRPr="0022718A" w:rsidRDefault="00D62789" w:rsidP="00D62789">
            <w:pPr>
              <w:jc w:val="center"/>
              <w:rPr>
                <w:color w:val="000000"/>
                <w:sz w:val="22"/>
                <w:lang w:bidi="ug-CN"/>
              </w:rPr>
            </w:pPr>
            <w:r w:rsidRPr="0022718A">
              <w:rPr>
                <w:color w:val="000000"/>
                <w:sz w:val="22"/>
                <w:lang w:bidi="ug-CN"/>
              </w:rPr>
              <w:t>Наименование закупаемых товаров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9" w:rsidRPr="0022718A" w:rsidRDefault="00D62789" w:rsidP="00D62789">
            <w:pPr>
              <w:jc w:val="center"/>
              <w:rPr>
                <w:color w:val="000000"/>
                <w:sz w:val="22"/>
                <w:lang w:bidi="ug-CN"/>
              </w:rPr>
            </w:pPr>
            <w:r w:rsidRPr="0022718A">
              <w:rPr>
                <w:color w:val="000000"/>
                <w:sz w:val="22"/>
                <w:lang w:bidi="ug-CN"/>
              </w:rPr>
              <w:t>Единица измерения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9" w:rsidRPr="0022718A" w:rsidRDefault="00D62789" w:rsidP="00D62789">
            <w:pPr>
              <w:jc w:val="center"/>
              <w:rPr>
                <w:color w:val="000000"/>
                <w:sz w:val="22"/>
                <w:lang w:bidi="ug-CN"/>
              </w:rPr>
            </w:pPr>
            <w:r w:rsidRPr="0022718A">
              <w:rPr>
                <w:color w:val="000000"/>
                <w:sz w:val="22"/>
                <w:lang w:bidi="ug-CN"/>
              </w:rPr>
              <w:t>Кол-во (объем)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9" w:rsidRPr="0022718A" w:rsidRDefault="00D62789" w:rsidP="00D62789">
            <w:pPr>
              <w:jc w:val="center"/>
              <w:rPr>
                <w:color w:val="000000"/>
                <w:sz w:val="22"/>
                <w:lang w:bidi="ug-CN"/>
              </w:rPr>
            </w:pPr>
            <w:r w:rsidRPr="0022718A">
              <w:rPr>
                <w:color w:val="000000"/>
                <w:sz w:val="22"/>
                <w:lang w:bidi="ug-CN"/>
              </w:rPr>
              <w:t>Цена за единицу без учета НДС в рублях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789" w:rsidRPr="0022718A" w:rsidRDefault="00D62789" w:rsidP="00D62789">
            <w:pPr>
              <w:jc w:val="center"/>
              <w:rPr>
                <w:color w:val="000000"/>
                <w:sz w:val="22"/>
                <w:lang w:bidi="ug-CN"/>
              </w:rPr>
            </w:pPr>
            <w:r w:rsidRPr="0022718A">
              <w:rPr>
                <w:color w:val="000000"/>
                <w:sz w:val="22"/>
                <w:lang w:bidi="ug-CN"/>
              </w:rPr>
              <w:t>Сумма в рублях без учета НДС</w:t>
            </w:r>
          </w:p>
        </w:tc>
      </w:tr>
      <w:tr w:rsidR="00D62789" w:rsidRPr="0022718A" w:rsidTr="0022718A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9" w:rsidRPr="0022718A" w:rsidRDefault="00D62789" w:rsidP="00D62789">
            <w:pPr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C3" w:rsidRPr="0022718A" w:rsidRDefault="00FE7BC3" w:rsidP="00FE7BC3">
            <w:pPr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105111.910.000000</w:t>
            </w:r>
          </w:p>
          <w:p w:rsidR="00D62789" w:rsidRPr="0022718A" w:rsidRDefault="00D62789" w:rsidP="00D62789">
            <w:pPr>
              <w:rPr>
                <w:color w:val="000000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C3" w:rsidRPr="0022718A" w:rsidRDefault="00FE7BC3" w:rsidP="00FE7BC3">
            <w:pPr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Молоко натуральное</w:t>
            </w:r>
          </w:p>
          <w:p w:rsidR="00D62789" w:rsidRPr="0022718A" w:rsidRDefault="00D62789" w:rsidP="00D62789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C3" w:rsidRPr="0022718A" w:rsidRDefault="00FE7BC3" w:rsidP="00FE7BC3">
            <w:pPr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778 Упаковка</w:t>
            </w:r>
          </w:p>
          <w:p w:rsidR="00D62789" w:rsidRPr="0022718A" w:rsidRDefault="00D62789" w:rsidP="00D62789">
            <w:pPr>
              <w:rPr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9" w:rsidRPr="0022718A" w:rsidRDefault="00FE7BC3" w:rsidP="00D62789">
            <w:pPr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 xml:space="preserve">     673,00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C3" w:rsidRPr="0022718A" w:rsidRDefault="00FE7BC3" w:rsidP="00FE7BC3">
            <w:pPr>
              <w:jc w:val="right"/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79,45</w:t>
            </w:r>
          </w:p>
          <w:p w:rsidR="00D62789" w:rsidRPr="0022718A" w:rsidRDefault="00D62789" w:rsidP="00D6278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BC3" w:rsidRPr="0022718A" w:rsidRDefault="00FE7BC3" w:rsidP="00FE7BC3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22718A">
              <w:rPr>
                <w:b/>
                <w:bCs/>
                <w:color w:val="000000"/>
                <w:sz w:val="22"/>
              </w:rPr>
              <w:t>53 469,85</w:t>
            </w:r>
          </w:p>
          <w:p w:rsidR="00D62789" w:rsidRPr="0022718A" w:rsidRDefault="00D62789" w:rsidP="00D62789">
            <w:pPr>
              <w:jc w:val="right"/>
              <w:rPr>
                <w:b/>
                <w:bCs/>
                <w:color w:val="000000"/>
                <w:sz w:val="22"/>
              </w:rPr>
            </w:pPr>
          </w:p>
        </w:tc>
      </w:tr>
      <w:tr w:rsidR="00D62789" w:rsidRPr="0022718A" w:rsidTr="0022718A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9" w:rsidRPr="0022718A" w:rsidRDefault="00D62789" w:rsidP="00D62789">
            <w:pPr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2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C3" w:rsidRPr="0022718A" w:rsidRDefault="00FE7BC3" w:rsidP="00FE7BC3">
            <w:pPr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273313.900.000043</w:t>
            </w:r>
          </w:p>
          <w:p w:rsidR="00D62789" w:rsidRPr="0022718A" w:rsidRDefault="00D62789" w:rsidP="00D62789">
            <w:pPr>
              <w:rPr>
                <w:color w:val="000000"/>
                <w:sz w:val="2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C3" w:rsidRPr="0022718A" w:rsidRDefault="00FE7BC3" w:rsidP="00FE7BC3">
            <w:pPr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Масло трансмиссионное</w:t>
            </w:r>
          </w:p>
          <w:p w:rsidR="00D62789" w:rsidRPr="0022718A" w:rsidRDefault="00D62789" w:rsidP="00D62789">
            <w:pPr>
              <w:rPr>
                <w:color w:val="000000"/>
                <w:sz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C3" w:rsidRPr="0022718A" w:rsidRDefault="00FE7BC3" w:rsidP="00FE7BC3">
            <w:pPr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168 Тонна (метрическая)</w:t>
            </w:r>
          </w:p>
          <w:p w:rsidR="00D62789" w:rsidRPr="0022718A" w:rsidRDefault="00D62789" w:rsidP="00D62789">
            <w:pPr>
              <w:rPr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9" w:rsidRPr="0022718A" w:rsidRDefault="00FE7BC3" w:rsidP="00D62789">
            <w:pPr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 xml:space="preserve">         0,25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C3" w:rsidRPr="0022718A" w:rsidRDefault="00FE7BC3" w:rsidP="00FE7BC3">
            <w:pPr>
              <w:jc w:val="right"/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159478,60</w:t>
            </w:r>
          </w:p>
          <w:p w:rsidR="00D62789" w:rsidRPr="0022718A" w:rsidRDefault="00D62789" w:rsidP="00FE7BC3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BC3" w:rsidRPr="0022718A" w:rsidRDefault="00FE7BC3" w:rsidP="00FE7BC3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22718A">
              <w:rPr>
                <w:b/>
                <w:bCs/>
                <w:color w:val="000000"/>
                <w:sz w:val="22"/>
              </w:rPr>
              <w:t>39 869,65</w:t>
            </w:r>
          </w:p>
          <w:p w:rsidR="00D62789" w:rsidRPr="0022718A" w:rsidRDefault="00D62789" w:rsidP="00D62789">
            <w:pPr>
              <w:jc w:val="right"/>
              <w:rPr>
                <w:b/>
                <w:bCs/>
                <w:color w:val="000000"/>
                <w:sz w:val="22"/>
              </w:rPr>
            </w:pPr>
          </w:p>
        </w:tc>
      </w:tr>
    </w:tbl>
    <w:p w:rsidR="00700C88" w:rsidRPr="0022718A" w:rsidRDefault="00700C88" w:rsidP="00700C88">
      <w:pPr>
        <w:pStyle w:val="a9"/>
        <w:jc w:val="both"/>
        <w:rPr>
          <w:sz w:val="24"/>
          <w:szCs w:val="24"/>
        </w:rPr>
      </w:pPr>
    </w:p>
    <w:p w:rsidR="00BC2612" w:rsidRPr="00991F74" w:rsidRDefault="00BC2612" w:rsidP="00BC2612">
      <w:pPr>
        <w:tabs>
          <w:tab w:val="left" w:pos="993"/>
        </w:tabs>
        <w:ind w:firstLine="567"/>
        <w:jc w:val="both"/>
        <w:rPr>
          <w:rFonts w:cs="Arial"/>
        </w:rPr>
      </w:pPr>
      <w:r>
        <w:t>3.</w:t>
      </w:r>
      <w:r w:rsidR="00146773" w:rsidRPr="0022718A">
        <w:t>Тендерной комиссией  произведен анализ предоставленной информации ценовых предложений потенциальных поставщиков, результаты соответствуют порядку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</w:t>
      </w:r>
      <w:r>
        <w:t xml:space="preserve">шением совета директоров </w:t>
      </w:r>
      <w:r w:rsidR="00146773" w:rsidRPr="0022718A">
        <w:t xml:space="preserve">АО «Самрук-Қазына» </w:t>
      </w:r>
      <w:r w:rsidRPr="00991F74">
        <w:rPr>
          <w:rFonts w:cs="Arial"/>
        </w:rPr>
        <w:t>Приложение № 3</w:t>
      </w:r>
      <w:r>
        <w:rPr>
          <w:rFonts w:cs="Arial"/>
        </w:rPr>
        <w:t xml:space="preserve"> </w:t>
      </w:r>
      <w:r w:rsidRPr="00991F74">
        <w:rPr>
          <w:rFonts w:cs="Arial"/>
        </w:rPr>
        <w:t xml:space="preserve">к Протоколу очного заседания </w:t>
      </w:r>
      <w:r>
        <w:rPr>
          <w:rFonts w:cs="Arial"/>
        </w:rPr>
        <w:t xml:space="preserve"> Совета директоров </w:t>
      </w:r>
      <w:r w:rsidRPr="00991F74">
        <w:rPr>
          <w:rFonts w:cs="Arial"/>
        </w:rPr>
        <w:t>АО «Самрук-</w:t>
      </w:r>
      <w:r w:rsidRPr="00991F74">
        <w:rPr>
          <w:rFonts w:cs="Arial"/>
          <w:bCs/>
          <w:caps/>
          <w:lang w:val="kk-KZ"/>
        </w:rPr>
        <w:t>Қ</w:t>
      </w:r>
      <w:r w:rsidRPr="00991F74">
        <w:rPr>
          <w:rFonts w:cs="Arial"/>
        </w:rPr>
        <w:t xml:space="preserve">азына» </w:t>
      </w:r>
      <w:r>
        <w:rPr>
          <w:rFonts w:cs="Arial"/>
        </w:rPr>
        <w:t xml:space="preserve"> </w:t>
      </w:r>
      <w:r w:rsidRPr="00991F74">
        <w:rPr>
          <w:rFonts w:cs="Arial"/>
        </w:rPr>
        <w:t>от «3» марта 2022 года № 193</w:t>
      </w:r>
      <w:r>
        <w:rPr>
          <w:rFonts w:cs="Arial"/>
        </w:rPr>
        <w:t xml:space="preserve"> с изменениями и дополнениями, </w:t>
      </w:r>
      <w:r w:rsidRPr="00991F74">
        <w:rPr>
          <w:rFonts w:cs="Arial"/>
        </w:rPr>
        <w:t xml:space="preserve">внесенными </w:t>
      </w:r>
      <w:r>
        <w:rPr>
          <w:rFonts w:cs="Arial"/>
        </w:rPr>
        <w:t xml:space="preserve"> </w:t>
      </w:r>
      <w:r w:rsidRPr="00991F74">
        <w:rPr>
          <w:rFonts w:cs="Arial"/>
        </w:rPr>
        <w:t xml:space="preserve">решением Совета директоров АО «Самрук-Қазына» </w:t>
      </w:r>
      <w:r>
        <w:rPr>
          <w:rFonts w:cs="Arial"/>
        </w:rPr>
        <w:t xml:space="preserve"> (протокол № 197 от «10» </w:t>
      </w:r>
      <w:r w:rsidRPr="00991F74">
        <w:rPr>
          <w:rFonts w:cs="Arial"/>
        </w:rPr>
        <w:t xml:space="preserve">июня 2022 года, </w:t>
      </w:r>
      <w:r>
        <w:rPr>
          <w:rFonts w:cs="Arial"/>
        </w:rPr>
        <w:t xml:space="preserve"> </w:t>
      </w:r>
      <w:r w:rsidRPr="00991F74">
        <w:rPr>
          <w:rFonts w:cs="Arial"/>
        </w:rPr>
        <w:t>протокол № 202 от «26» августа 2022 года,</w:t>
      </w:r>
      <w:r>
        <w:rPr>
          <w:rFonts w:cs="Arial"/>
        </w:rPr>
        <w:t xml:space="preserve"> протокол № 207 от «13» декабря </w:t>
      </w:r>
      <w:r w:rsidRPr="00991F74">
        <w:rPr>
          <w:rFonts w:cs="Arial"/>
        </w:rPr>
        <w:t>2022 года,</w:t>
      </w:r>
      <w:r>
        <w:rPr>
          <w:rFonts w:cs="Arial"/>
        </w:rPr>
        <w:t xml:space="preserve"> </w:t>
      </w:r>
      <w:r w:rsidRPr="00991F74">
        <w:rPr>
          <w:rFonts w:cs="Arial"/>
          <w:lang w:val="kk-KZ"/>
        </w:rPr>
        <w:t xml:space="preserve">протокол </w:t>
      </w:r>
      <w:r w:rsidRPr="00991F74">
        <w:rPr>
          <w:rFonts w:cs="Arial"/>
        </w:rPr>
        <w:t>№ 211 от «9» февраля 2023 года</w:t>
      </w:r>
      <w:r>
        <w:rPr>
          <w:rFonts w:cs="Arial"/>
        </w:rPr>
        <w:t xml:space="preserve">, </w:t>
      </w:r>
      <w:r>
        <w:rPr>
          <w:rFonts w:cs="Arial"/>
          <w:lang w:val="kk-KZ"/>
        </w:rPr>
        <w:t xml:space="preserve">протокол </w:t>
      </w:r>
      <w:r>
        <w:rPr>
          <w:rFonts w:cs="Arial"/>
        </w:rPr>
        <w:t>№ 212 от «28» февраля 2023 года</w:t>
      </w:r>
      <w:r w:rsidRPr="00991F74">
        <w:rPr>
          <w:rFonts w:cs="Arial"/>
        </w:rPr>
        <w:t>)</w:t>
      </w:r>
    </w:p>
    <w:p w:rsidR="00146773" w:rsidRPr="0022718A" w:rsidRDefault="00146773" w:rsidP="0094084B">
      <w:pPr>
        <w:pStyle w:val="a9"/>
        <w:jc w:val="both"/>
        <w:rPr>
          <w:sz w:val="24"/>
          <w:szCs w:val="24"/>
        </w:rPr>
      </w:pPr>
    </w:p>
    <w:p w:rsidR="00F74742" w:rsidRPr="00847E70" w:rsidRDefault="00D62789" w:rsidP="00847E70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4.По лоту №</w:t>
      </w:r>
      <w:r w:rsidR="00847E70">
        <w:rPr>
          <w:sz w:val="24"/>
          <w:szCs w:val="24"/>
          <w:lang w:val="kk-KZ"/>
        </w:rPr>
        <w:t>1,</w:t>
      </w:r>
      <w:r w:rsidR="004F72D8" w:rsidRPr="0022718A">
        <w:rPr>
          <w:sz w:val="24"/>
          <w:szCs w:val="24"/>
        </w:rPr>
        <w:t>2</w:t>
      </w:r>
      <w:r w:rsidRPr="0022718A">
        <w:rPr>
          <w:sz w:val="24"/>
          <w:szCs w:val="24"/>
        </w:rPr>
        <w:t xml:space="preserve"> тендерные заявки отсутствуют.</w:t>
      </w:r>
    </w:p>
    <w:p w:rsidR="00243295" w:rsidRPr="0022718A" w:rsidRDefault="00243295" w:rsidP="00847E70">
      <w:pPr>
        <w:pStyle w:val="a7"/>
        <w:numPr>
          <w:ilvl w:val="0"/>
          <w:numId w:val="18"/>
        </w:numPr>
        <w:tabs>
          <w:tab w:val="left" w:pos="1134"/>
        </w:tabs>
        <w:ind w:left="0" w:firstLine="0"/>
        <w:jc w:val="both"/>
      </w:pPr>
      <w:r w:rsidRPr="0022718A">
        <w:lastRenderedPageBreak/>
        <w:t xml:space="preserve">Ценовые предложения на участие в закупках товаров до истечения окончательного срока </w:t>
      </w:r>
      <w:r w:rsidR="00DC6906" w:rsidRPr="0022718A">
        <w:t>отсутствуют.</w:t>
      </w:r>
    </w:p>
    <w:p w:rsidR="00243295" w:rsidRPr="0022718A" w:rsidRDefault="00847E70" w:rsidP="0094084B">
      <w:pPr>
        <w:tabs>
          <w:tab w:val="left" w:pos="1134"/>
        </w:tabs>
        <w:jc w:val="both"/>
      </w:pPr>
      <w:r>
        <w:t>6</w:t>
      </w:r>
      <w:r w:rsidR="00FE7BC3" w:rsidRPr="0022718A">
        <w:t>.</w:t>
      </w:r>
      <w:r w:rsidR="00FE7BC3" w:rsidRPr="0022718A">
        <w:tab/>
      </w:r>
      <w:r w:rsidR="00243295" w:rsidRPr="0022718A">
        <w:tab/>
        <w:t>Заявки потенциальных поставщиков, подлежащие возврату, ввиду их представления после окончательного срока предоставления заявок на участие в закупках способом запроса ценовых предложений отсутствуют.</w:t>
      </w:r>
    </w:p>
    <w:p w:rsidR="00243295" w:rsidRPr="0022718A" w:rsidRDefault="00847E70" w:rsidP="0094084B">
      <w:pPr>
        <w:pStyle w:val="3"/>
        <w:tabs>
          <w:tab w:val="left" w:pos="1134"/>
        </w:tabs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FE7BC3" w:rsidRPr="0022718A">
        <w:rPr>
          <w:bCs/>
          <w:sz w:val="24"/>
          <w:szCs w:val="24"/>
        </w:rPr>
        <w:t>.</w:t>
      </w:r>
      <w:r w:rsidR="00FE7BC3" w:rsidRPr="0022718A">
        <w:rPr>
          <w:bCs/>
          <w:sz w:val="24"/>
          <w:szCs w:val="24"/>
        </w:rPr>
        <w:tab/>
      </w:r>
      <w:r w:rsidR="00243295" w:rsidRPr="0022718A">
        <w:rPr>
          <w:bCs/>
          <w:sz w:val="24"/>
          <w:szCs w:val="24"/>
        </w:rPr>
        <w:tab/>
        <w:t>Жалоб и возражений в ходе заседания комиссии по вскрытию конвертов не поступало.</w:t>
      </w:r>
      <w:bookmarkStart w:id="0" w:name="_GoBack"/>
      <w:bookmarkEnd w:id="0"/>
    </w:p>
    <w:p w:rsidR="0022718A" w:rsidRPr="0022718A" w:rsidRDefault="00847E70" w:rsidP="0094084B">
      <w:pPr>
        <w:pStyle w:val="3"/>
        <w:tabs>
          <w:tab w:val="left" w:pos="1134"/>
        </w:tabs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22718A" w:rsidRPr="0022718A">
        <w:rPr>
          <w:bCs/>
          <w:sz w:val="24"/>
          <w:szCs w:val="24"/>
        </w:rPr>
        <w:t>.</w:t>
      </w:r>
      <w:r w:rsidR="00520034">
        <w:rPr>
          <w:sz w:val="24"/>
          <w:szCs w:val="24"/>
        </w:rPr>
        <w:t xml:space="preserve"> Согласно подпункту 1</w:t>
      </w:r>
      <w:r w:rsidR="0022718A" w:rsidRPr="0022718A">
        <w:rPr>
          <w:sz w:val="24"/>
          <w:szCs w:val="24"/>
        </w:rPr>
        <w:t xml:space="preserve">) пункта 2 статьи 53 Порядка </w:t>
      </w:r>
      <w:r w:rsidR="0022718A" w:rsidRPr="0022718A">
        <w:rPr>
          <w:rFonts w:eastAsia="Arial"/>
          <w:color w:val="000000"/>
          <w:sz w:val="24"/>
          <w:szCs w:val="24"/>
        </w:rPr>
        <w:t>закупки способом запроса ценовых предложений признаются несостоявшимися.</w:t>
      </w:r>
    </w:p>
    <w:p w:rsidR="00146773" w:rsidRPr="00243295" w:rsidRDefault="00146773" w:rsidP="0022718A">
      <w:pPr>
        <w:pStyle w:val="3"/>
        <w:tabs>
          <w:tab w:val="left" w:pos="1545"/>
        </w:tabs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146773" w:rsidRPr="00243295" w:rsidTr="00146773">
        <w:tc>
          <w:tcPr>
            <w:tcW w:w="4077" w:type="dxa"/>
          </w:tcPr>
          <w:p w:rsidR="00146773" w:rsidRPr="00243295" w:rsidRDefault="00146773" w:rsidP="00243295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Председатель комиссии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Заместитель председателя комиссии</w:t>
            </w:r>
          </w:p>
        </w:tc>
      </w:tr>
      <w:tr w:rsidR="00FE7BC3" w:rsidRPr="009E4AC7" w:rsidTr="00FE7BC3">
        <w:tc>
          <w:tcPr>
            <w:tcW w:w="4077" w:type="dxa"/>
          </w:tcPr>
          <w:p w:rsidR="00FE7BC3" w:rsidRPr="009E4AC7" w:rsidRDefault="00FE7BC3" w:rsidP="00FE7BC3">
            <w:pPr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___________Д.У. </w:t>
            </w:r>
            <w:r w:rsidRPr="00FE7BC3">
              <w:rPr>
                <w:rFonts w:eastAsia="Arial Unicode MS"/>
              </w:rPr>
              <w:t>Кожахметов</w:t>
            </w:r>
          </w:p>
          <w:p w:rsidR="00FE7BC3" w:rsidRPr="009E4AC7" w:rsidRDefault="00FE7BC3" w:rsidP="00FE7BC3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</w:rPr>
              <w:t>Н.Н.Кулиманов</w:t>
            </w:r>
          </w:p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Члены комиссии: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Default="00FE7BC3" w:rsidP="00FE7BC3">
            <w:pPr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 xml:space="preserve">Г.Жубаткан 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Т.А.Логвиненко</w:t>
            </w: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Е.К.Солохина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   </w:t>
            </w:r>
          </w:p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Секретарь комиссии: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</w:p>
          <w:p w:rsidR="00FE7BC3" w:rsidRPr="009E4AC7" w:rsidRDefault="00FE7BC3" w:rsidP="00FE7BC3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С.Жубаткан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</w:tbl>
    <w:p w:rsidR="00F97A0B" w:rsidRPr="00AD4187" w:rsidRDefault="00F97A0B" w:rsidP="005611AD">
      <w:pPr>
        <w:jc w:val="both"/>
      </w:pPr>
    </w:p>
    <w:sectPr w:rsidR="00F97A0B" w:rsidRPr="00AD4187" w:rsidSect="00243295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833" w:rsidRDefault="00607833" w:rsidP="001525F9">
      <w:r>
        <w:separator/>
      </w:r>
    </w:p>
  </w:endnote>
  <w:endnote w:type="continuationSeparator" w:id="0">
    <w:p w:rsidR="00607833" w:rsidRDefault="00607833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833" w:rsidRDefault="00607833" w:rsidP="001525F9">
      <w:r>
        <w:separator/>
      </w:r>
    </w:p>
  </w:footnote>
  <w:footnote w:type="continuationSeparator" w:id="0">
    <w:p w:rsidR="00607833" w:rsidRDefault="00607833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36D0"/>
    <w:multiLevelType w:val="hybridMultilevel"/>
    <w:tmpl w:val="316EA05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20D"/>
    <w:multiLevelType w:val="hybridMultilevel"/>
    <w:tmpl w:val="71D090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1555F"/>
    <w:multiLevelType w:val="multilevel"/>
    <w:tmpl w:val="35E03E00"/>
    <w:numStyleLink w:val="4"/>
  </w:abstractNum>
  <w:abstractNum w:abstractNumId="3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1648AD"/>
    <w:multiLevelType w:val="hybridMultilevel"/>
    <w:tmpl w:val="E6E8D8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2771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E13B97"/>
    <w:multiLevelType w:val="hybridMultilevel"/>
    <w:tmpl w:val="9EFE0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DF0AB3"/>
    <w:multiLevelType w:val="hybridMultilevel"/>
    <w:tmpl w:val="8DB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9"/>
  </w:num>
  <w:num w:numId="5">
    <w:abstractNumId w:val="12"/>
  </w:num>
  <w:num w:numId="6">
    <w:abstractNumId w:val="13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  <w:num w:numId="11">
    <w:abstractNumId w:val="15"/>
  </w:num>
  <w:num w:numId="12">
    <w:abstractNumId w:val="17"/>
  </w:num>
  <w:num w:numId="13">
    <w:abstractNumId w:val="14"/>
  </w:num>
  <w:num w:numId="14">
    <w:abstractNumId w:val="1"/>
  </w:num>
  <w:num w:numId="15">
    <w:abstractNumId w:val="11"/>
  </w:num>
  <w:num w:numId="16">
    <w:abstractNumId w:val="2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20E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72F8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4CAB"/>
    <w:rsid w:val="00065349"/>
    <w:rsid w:val="00066513"/>
    <w:rsid w:val="000679EF"/>
    <w:rsid w:val="000705B9"/>
    <w:rsid w:val="00071B1D"/>
    <w:rsid w:val="0007397A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2ABE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B722F"/>
    <w:rsid w:val="000C10F9"/>
    <w:rsid w:val="000C38A4"/>
    <w:rsid w:val="000C4729"/>
    <w:rsid w:val="000C4F98"/>
    <w:rsid w:val="000C55CC"/>
    <w:rsid w:val="000C6FCC"/>
    <w:rsid w:val="000D4988"/>
    <w:rsid w:val="000D4A74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2EA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10DC"/>
    <w:rsid w:val="00121ECB"/>
    <w:rsid w:val="001225F6"/>
    <w:rsid w:val="00125055"/>
    <w:rsid w:val="00125A4D"/>
    <w:rsid w:val="00125C4C"/>
    <w:rsid w:val="00126E12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6773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61F1"/>
    <w:rsid w:val="001568C1"/>
    <w:rsid w:val="001610E1"/>
    <w:rsid w:val="001618B7"/>
    <w:rsid w:val="001619FB"/>
    <w:rsid w:val="001627B0"/>
    <w:rsid w:val="00165412"/>
    <w:rsid w:val="001659C4"/>
    <w:rsid w:val="00166F69"/>
    <w:rsid w:val="0017008D"/>
    <w:rsid w:val="001729C5"/>
    <w:rsid w:val="00172B2E"/>
    <w:rsid w:val="00174EA3"/>
    <w:rsid w:val="00175FB4"/>
    <w:rsid w:val="001771D4"/>
    <w:rsid w:val="00177307"/>
    <w:rsid w:val="00177510"/>
    <w:rsid w:val="00177D82"/>
    <w:rsid w:val="001803D3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2718A"/>
    <w:rsid w:val="00231ED8"/>
    <w:rsid w:val="0023366D"/>
    <w:rsid w:val="002355A8"/>
    <w:rsid w:val="002358A5"/>
    <w:rsid w:val="00236E92"/>
    <w:rsid w:val="00237FF7"/>
    <w:rsid w:val="002402C3"/>
    <w:rsid w:val="00240524"/>
    <w:rsid w:val="0024093D"/>
    <w:rsid w:val="00241266"/>
    <w:rsid w:val="0024153D"/>
    <w:rsid w:val="002425B7"/>
    <w:rsid w:val="00242EEC"/>
    <w:rsid w:val="00243295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5D41"/>
    <w:rsid w:val="002864D0"/>
    <w:rsid w:val="00286EB3"/>
    <w:rsid w:val="00287164"/>
    <w:rsid w:val="00291058"/>
    <w:rsid w:val="0029237C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3430"/>
    <w:rsid w:val="002D40B2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33C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1EC5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2456F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1E20"/>
    <w:rsid w:val="003725C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B78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2B1D"/>
    <w:rsid w:val="003C4B18"/>
    <w:rsid w:val="003C5CDA"/>
    <w:rsid w:val="003C6670"/>
    <w:rsid w:val="003C788F"/>
    <w:rsid w:val="003D265A"/>
    <w:rsid w:val="003D48D4"/>
    <w:rsid w:val="003D50C3"/>
    <w:rsid w:val="003D557E"/>
    <w:rsid w:val="003D5D20"/>
    <w:rsid w:val="003D6455"/>
    <w:rsid w:val="003E128C"/>
    <w:rsid w:val="003E1803"/>
    <w:rsid w:val="003E18F1"/>
    <w:rsid w:val="003E297F"/>
    <w:rsid w:val="003E3A40"/>
    <w:rsid w:val="003E3B7D"/>
    <w:rsid w:val="003E469D"/>
    <w:rsid w:val="003E4CEC"/>
    <w:rsid w:val="003E6389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6E87"/>
    <w:rsid w:val="00417698"/>
    <w:rsid w:val="00421BA0"/>
    <w:rsid w:val="00423A35"/>
    <w:rsid w:val="00423ABC"/>
    <w:rsid w:val="00423B2B"/>
    <w:rsid w:val="00424030"/>
    <w:rsid w:val="004242F8"/>
    <w:rsid w:val="00424CD9"/>
    <w:rsid w:val="00427C3B"/>
    <w:rsid w:val="00427FA4"/>
    <w:rsid w:val="00430718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8EC"/>
    <w:rsid w:val="004A3989"/>
    <w:rsid w:val="004A3EDE"/>
    <w:rsid w:val="004A4000"/>
    <w:rsid w:val="004A64C2"/>
    <w:rsid w:val="004B27F2"/>
    <w:rsid w:val="004B4569"/>
    <w:rsid w:val="004B4F42"/>
    <w:rsid w:val="004B6C51"/>
    <w:rsid w:val="004C021E"/>
    <w:rsid w:val="004C1366"/>
    <w:rsid w:val="004C1AD4"/>
    <w:rsid w:val="004C1FE8"/>
    <w:rsid w:val="004C4F8F"/>
    <w:rsid w:val="004C569E"/>
    <w:rsid w:val="004C5F5B"/>
    <w:rsid w:val="004C6566"/>
    <w:rsid w:val="004C72E4"/>
    <w:rsid w:val="004D2FAF"/>
    <w:rsid w:val="004D4360"/>
    <w:rsid w:val="004D4404"/>
    <w:rsid w:val="004D47DC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4F72D8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034"/>
    <w:rsid w:val="005209A9"/>
    <w:rsid w:val="00521C6F"/>
    <w:rsid w:val="005226EF"/>
    <w:rsid w:val="00524B1B"/>
    <w:rsid w:val="00525602"/>
    <w:rsid w:val="00531159"/>
    <w:rsid w:val="005316B5"/>
    <w:rsid w:val="00531AF3"/>
    <w:rsid w:val="00533D30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283B"/>
    <w:rsid w:val="00545FF9"/>
    <w:rsid w:val="005469E3"/>
    <w:rsid w:val="00546F1A"/>
    <w:rsid w:val="00551B07"/>
    <w:rsid w:val="005522AE"/>
    <w:rsid w:val="00552C07"/>
    <w:rsid w:val="00552C30"/>
    <w:rsid w:val="00552E1D"/>
    <w:rsid w:val="00552F5A"/>
    <w:rsid w:val="00553F07"/>
    <w:rsid w:val="005560AC"/>
    <w:rsid w:val="005562F8"/>
    <w:rsid w:val="005571C8"/>
    <w:rsid w:val="005604AA"/>
    <w:rsid w:val="0056066D"/>
    <w:rsid w:val="005611A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3BD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24D8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E7B26"/>
    <w:rsid w:val="005F2228"/>
    <w:rsid w:val="005F6A2A"/>
    <w:rsid w:val="005F6A3A"/>
    <w:rsid w:val="005F7633"/>
    <w:rsid w:val="005F79AB"/>
    <w:rsid w:val="00600A1F"/>
    <w:rsid w:val="00604BEE"/>
    <w:rsid w:val="006051F8"/>
    <w:rsid w:val="00605C1A"/>
    <w:rsid w:val="0060625B"/>
    <w:rsid w:val="00606E22"/>
    <w:rsid w:val="00607833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16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561C"/>
    <w:rsid w:val="00657259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561B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95C"/>
    <w:rsid w:val="00693999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0C88"/>
    <w:rsid w:val="00701EE7"/>
    <w:rsid w:val="0070399B"/>
    <w:rsid w:val="00703C1C"/>
    <w:rsid w:val="00703C51"/>
    <w:rsid w:val="007073D2"/>
    <w:rsid w:val="00707756"/>
    <w:rsid w:val="00710A2F"/>
    <w:rsid w:val="00713143"/>
    <w:rsid w:val="0071346F"/>
    <w:rsid w:val="00716108"/>
    <w:rsid w:val="00717D5D"/>
    <w:rsid w:val="00724080"/>
    <w:rsid w:val="00732154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213F"/>
    <w:rsid w:val="0077281D"/>
    <w:rsid w:val="0077404F"/>
    <w:rsid w:val="00775A76"/>
    <w:rsid w:val="00775E50"/>
    <w:rsid w:val="007817E9"/>
    <w:rsid w:val="007828D1"/>
    <w:rsid w:val="0078448D"/>
    <w:rsid w:val="00786C98"/>
    <w:rsid w:val="00786D03"/>
    <w:rsid w:val="00786FF9"/>
    <w:rsid w:val="00787904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97CEB"/>
    <w:rsid w:val="00797F85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9DF"/>
    <w:rsid w:val="007D6FE1"/>
    <w:rsid w:val="007E0382"/>
    <w:rsid w:val="007E12AC"/>
    <w:rsid w:val="007E1CB6"/>
    <w:rsid w:val="007E2492"/>
    <w:rsid w:val="007E33F4"/>
    <w:rsid w:val="007E443B"/>
    <w:rsid w:val="007E4C6B"/>
    <w:rsid w:val="007E624F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73DF"/>
    <w:rsid w:val="007F761A"/>
    <w:rsid w:val="008015DB"/>
    <w:rsid w:val="00801C93"/>
    <w:rsid w:val="00801EA4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E21"/>
    <w:rsid w:val="00830B0C"/>
    <w:rsid w:val="008324CD"/>
    <w:rsid w:val="0083399A"/>
    <w:rsid w:val="00835866"/>
    <w:rsid w:val="00837BFC"/>
    <w:rsid w:val="00840BC1"/>
    <w:rsid w:val="008411AD"/>
    <w:rsid w:val="00841676"/>
    <w:rsid w:val="00843D02"/>
    <w:rsid w:val="008457A3"/>
    <w:rsid w:val="00846F12"/>
    <w:rsid w:val="00847653"/>
    <w:rsid w:val="00847E70"/>
    <w:rsid w:val="008501AE"/>
    <w:rsid w:val="008501BC"/>
    <w:rsid w:val="008503B5"/>
    <w:rsid w:val="00851AC6"/>
    <w:rsid w:val="00852D52"/>
    <w:rsid w:val="00853BCA"/>
    <w:rsid w:val="00855613"/>
    <w:rsid w:val="00855ECB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6FF4"/>
    <w:rsid w:val="008C71AD"/>
    <w:rsid w:val="008C7D67"/>
    <w:rsid w:val="008D2688"/>
    <w:rsid w:val="008D3C6C"/>
    <w:rsid w:val="008D4415"/>
    <w:rsid w:val="008D45B4"/>
    <w:rsid w:val="008D6DA9"/>
    <w:rsid w:val="008E02F8"/>
    <w:rsid w:val="008E0EA8"/>
    <w:rsid w:val="008E262D"/>
    <w:rsid w:val="008E2C19"/>
    <w:rsid w:val="008E2F65"/>
    <w:rsid w:val="008E3DA2"/>
    <w:rsid w:val="008E532E"/>
    <w:rsid w:val="008E6BB4"/>
    <w:rsid w:val="008F194B"/>
    <w:rsid w:val="008F23FC"/>
    <w:rsid w:val="008F3C8E"/>
    <w:rsid w:val="008F47F0"/>
    <w:rsid w:val="008F6779"/>
    <w:rsid w:val="008F763A"/>
    <w:rsid w:val="008F7820"/>
    <w:rsid w:val="00900449"/>
    <w:rsid w:val="00900CF3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1ED2"/>
    <w:rsid w:val="00924ED2"/>
    <w:rsid w:val="00925A64"/>
    <w:rsid w:val="009312D4"/>
    <w:rsid w:val="009321B2"/>
    <w:rsid w:val="009337AA"/>
    <w:rsid w:val="00935085"/>
    <w:rsid w:val="009353B8"/>
    <w:rsid w:val="0093795A"/>
    <w:rsid w:val="00940718"/>
    <w:rsid w:val="0094084B"/>
    <w:rsid w:val="009415AD"/>
    <w:rsid w:val="00941671"/>
    <w:rsid w:val="009420F0"/>
    <w:rsid w:val="00942ADC"/>
    <w:rsid w:val="00946F09"/>
    <w:rsid w:val="009503A2"/>
    <w:rsid w:val="00952D58"/>
    <w:rsid w:val="009540E9"/>
    <w:rsid w:val="009544CD"/>
    <w:rsid w:val="009546F9"/>
    <w:rsid w:val="00954BE4"/>
    <w:rsid w:val="009551BA"/>
    <w:rsid w:val="00955E2D"/>
    <w:rsid w:val="009561A4"/>
    <w:rsid w:val="009565EA"/>
    <w:rsid w:val="00956F98"/>
    <w:rsid w:val="00957823"/>
    <w:rsid w:val="00957E80"/>
    <w:rsid w:val="00960A6E"/>
    <w:rsid w:val="009611AF"/>
    <w:rsid w:val="0096144F"/>
    <w:rsid w:val="00961676"/>
    <w:rsid w:val="00965D2E"/>
    <w:rsid w:val="009667A1"/>
    <w:rsid w:val="00966A9E"/>
    <w:rsid w:val="00967683"/>
    <w:rsid w:val="00967775"/>
    <w:rsid w:val="00971F43"/>
    <w:rsid w:val="00972A77"/>
    <w:rsid w:val="00972E55"/>
    <w:rsid w:val="009756A7"/>
    <w:rsid w:val="00975CB2"/>
    <w:rsid w:val="00976148"/>
    <w:rsid w:val="00976210"/>
    <w:rsid w:val="0098039E"/>
    <w:rsid w:val="0098182D"/>
    <w:rsid w:val="00981A50"/>
    <w:rsid w:val="00982C51"/>
    <w:rsid w:val="00982EDE"/>
    <w:rsid w:val="00984DBD"/>
    <w:rsid w:val="00985010"/>
    <w:rsid w:val="00986049"/>
    <w:rsid w:val="00986696"/>
    <w:rsid w:val="00986E0D"/>
    <w:rsid w:val="009877A9"/>
    <w:rsid w:val="0098781D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5F1"/>
    <w:rsid w:val="00A10862"/>
    <w:rsid w:val="00A1137E"/>
    <w:rsid w:val="00A11FCD"/>
    <w:rsid w:val="00A13864"/>
    <w:rsid w:val="00A13A61"/>
    <w:rsid w:val="00A150B5"/>
    <w:rsid w:val="00A163D9"/>
    <w:rsid w:val="00A1651E"/>
    <w:rsid w:val="00A1709D"/>
    <w:rsid w:val="00A20451"/>
    <w:rsid w:val="00A21211"/>
    <w:rsid w:val="00A2149F"/>
    <w:rsid w:val="00A22EC4"/>
    <w:rsid w:val="00A23BCC"/>
    <w:rsid w:val="00A23BE3"/>
    <w:rsid w:val="00A24880"/>
    <w:rsid w:val="00A249F3"/>
    <w:rsid w:val="00A26395"/>
    <w:rsid w:val="00A26954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4E6B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6A83"/>
    <w:rsid w:val="00AC7D15"/>
    <w:rsid w:val="00AC7FD0"/>
    <w:rsid w:val="00AD0DF4"/>
    <w:rsid w:val="00AD17EF"/>
    <w:rsid w:val="00AD1BF7"/>
    <w:rsid w:val="00AD1F71"/>
    <w:rsid w:val="00AD340C"/>
    <w:rsid w:val="00AD4187"/>
    <w:rsid w:val="00AD41B4"/>
    <w:rsid w:val="00AD41D2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3A64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E51"/>
    <w:rsid w:val="00B500DD"/>
    <w:rsid w:val="00B502ED"/>
    <w:rsid w:val="00B51B2B"/>
    <w:rsid w:val="00B52C8C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066"/>
    <w:rsid w:val="00B91200"/>
    <w:rsid w:val="00B92688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1C93"/>
    <w:rsid w:val="00BC2198"/>
    <w:rsid w:val="00BC2612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1868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640A"/>
    <w:rsid w:val="00C06EB7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2DCE"/>
    <w:rsid w:val="00C23A17"/>
    <w:rsid w:val="00C25C5D"/>
    <w:rsid w:val="00C2649D"/>
    <w:rsid w:val="00C26C3B"/>
    <w:rsid w:val="00C273A4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64A3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3B2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5A67"/>
    <w:rsid w:val="00CB29B6"/>
    <w:rsid w:val="00CB56EE"/>
    <w:rsid w:val="00CC0BFF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1128"/>
    <w:rsid w:val="00CF116C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4E03"/>
    <w:rsid w:val="00D152D0"/>
    <w:rsid w:val="00D15406"/>
    <w:rsid w:val="00D16270"/>
    <w:rsid w:val="00D17366"/>
    <w:rsid w:val="00D2161D"/>
    <w:rsid w:val="00D21B9E"/>
    <w:rsid w:val="00D24791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53F5"/>
    <w:rsid w:val="00D35EDE"/>
    <w:rsid w:val="00D3706F"/>
    <w:rsid w:val="00D40C07"/>
    <w:rsid w:val="00D413C2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2789"/>
    <w:rsid w:val="00D66F2B"/>
    <w:rsid w:val="00D66F6B"/>
    <w:rsid w:val="00D67707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204D"/>
    <w:rsid w:val="00DB49B6"/>
    <w:rsid w:val="00DB5599"/>
    <w:rsid w:val="00DB6D9D"/>
    <w:rsid w:val="00DB72D1"/>
    <w:rsid w:val="00DB78AD"/>
    <w:rsid w:val="00DC1A7F"/>
    <w:rsid w:val="00DC3685"/>
    <w:rsid w:val="00DC569F"/>
    <w:rsid w:val="00DC6906"/>
    <w:rsid w:val="00DC7AD8"/>
    <w:rsid w:val="00DD03A2"/>
    <w:rsid w:val="00DD29EF"/>
    <w:rsid w:val="00DD420A"/>
    <w:rsid w:val="00DD4831"/>
    <w:rsid w:val="00DD492C"/>
    <w:rsid w:val="00DD4BA0"/>
    <w:rsid w:val="00DD4C41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30C26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470B0"/>
    <w:rsid w:val="00E50DF2"/>
    <w:rsid w:val="00E52ACD"/>
    <w:rsid w:val="00E536D8"/>
    <w:rsid w:val="00E5680D"/>
    <w:rsid w:val="00E56D83"/>
    <w:rsid w:val="00E5753F"/>
    <w:rsid w:val="00E57656"/>
    <w:rsid w:val="00E57F17"/>
    <w:rsid w:val="00E60374"/>
    <w:rsid w:val="00E61149"/>
    <w:rsid w:val="00E61B3F"/>
    <w:rsid w:val="00E646E0"/>
    <w:rsid w:val="00E64CB0"/>
    <w:rsid w:val="00E6680E"/>
    <w:rsid w:val="00E71267"/>
    <w:rsid w:val="00E72A2A"/>
    <w:rsid w:val="00E737ED"/>
    <w:rsid w:val="00E7445C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D3F"/>
    <w:rsid w:val="00E85F51"/>
    <w:rsid w:val="00E87595"/>
    <w:rsid w:val="00E87D94"/>
    <w:rsid w:val="00E9084F"/>
    <w:rsid w:val="00E90EAC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5E60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6E"/>
    <w:rsid w:val="00EF679A"/>
    <w:rsid w:val="00EF6A04"/>
    <w:rsid w:val="00EF6E96"/>
    <w:rsid w:val="00EF766C"/>
    <w:rsid w:val="00F00740"/>
    <w:rsid w:val="00F0149A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4A09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4742"/>
    <w:rsid w:val="00F762A1"/>
    <w:rsid w:val="00F7673D"/>
    <w:rsid w:val="00F76B7B"/>
    <w:rsid w:val="00F76EC9"/>
    <w:rsid w:val="00F7741A"/>
    <w:rsid w:val="00F818C5"/>
    <w:rsid w:val="00F833FA"/>
    <w:rsid w:val="00F83521"/>
    <w:rsid w:val="00F83F08"/>
    <w:rsid w:val="00F85FAA"/>
    <w:rsid w:val="00F862F1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BC3"/>
    <w:rsid w:val="00FE7DDA"/>
    <w:rsid w:val="00FF15F8"/>
    <w:rsid w:val="00FF21B4"/>
    <w:rsid w:val="00FF2451"/>
    <w:rsid w:val="00FF2E9C"/>
    <w:rsid w:val="00FF4ECC"/>
    <w:rsid w:val="00FF50F9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"/>
    <w:basedOn w:val="a"/>
    <w:link w:val="aa"/>
    <w:unhideWhenUsed/>
    <w:rsid w:val="000E01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15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C06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rsid w:val="00243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 Статья 1."/>
    <w:basedOn w:val="a"/>
    <w:qFormat/>
    <w:rsid w:val="0022718A"/>
    <w:pPr>
      <w:widowControl w:val="0"/>
      <w:numPr>
        <w:numId w:val="16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jc w:val="center"/>
      <w:outlineLvl w:val="2"/>
    </w:pPr>
    <w:rPr>
      <w:rFonts w:ascii="Arial" w:eastAsia="Calibri" w:hAnsi="Arial"/>
      <w:b/>
      <w:color w:val="000000"/>
      <w:lang w:val="x-none" w:eastAsia="x-none"/>
    </w:rPr>
  </w:style>
  <w:style w:type="numbering" w:customStyle="1" w:styleId="4">
    <w:name w:val="Стиль4"/>
    <w:uiPriority w:val="99"/>
    <w:rsid w:val="0022718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Саят Жұбатқан</cp:lastModifiedBy>
  <cp:revision>49</cp:revision>
  <cp:lastPrinted>2024-01-24T13:59:00Z</cp:lastPrinted>
  <dcterms:created xsi:type="dcterms:W3CDTF">2023-01-27T10:17:00Z</dcterms:created>
  <dcterms:modified xsi:type="dcterms:W3CDTF">2024-01-24T13:59:00Z</dcterms:modified>
</cp:coreProperties>
</file>