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1F6C0" w14:textId="77777777" w:rsidR="00B2244A" w:rsidRPr="00B2244A" w:rsidRDefault="00B2244A" w:rsidP="00B2244A">
      <w:pPr>
        <w:pStyle w:val="Default"/>
        <w:ind w:firstLine="709"/>
        <w:jc w:val="both"/>
      </w:pPr>
    </w:p>
    <w:p w14:paraId="0C5A2D11" w14:textId="77777777" w:rsidR="00B2244A" w:rsidRDefault="00B2244A" w:rsidP="00B2244A">
      <w:pPr>
        <w:pStyle w:val="Default"/>
        <w:ind w:left="4248" w:firstLine="709"/>
        <w:jc w:val="both"/>
        <w:rPr>
          <w:sz w:val="28"/>
          <w:szCs w:val="28"/>
        </w:rPr>
      </w:pPr>
      <w:r w:rsidRPr="00B2244A">
        <w:t xml:space="preserve"> </w:t>
      </w:r>
      <w:r w:rsidRPr="00B2244A">
        <w:rPr>
          <w:sz w:val="28"/>
          <w:szCs w:val="28"/>
        </w:rPr>
        <w:t xml:space="preserve">«Қазақстан темір жолы» </w:t>
      </w:r>
    </w:p>
    <w:p w14:paraId="0E65F572" w14:textId="77777777" w:rsidR="00B2244A" w:rsidRDefault="00B2244A" w:rsidP="00B2244A">
      <w:pPr>
        <w:pStyle w:val="Default"/>
        <w:ind w:left="4248" w:firstLine="709"/>
        <w:jc w:val="both"/>
        <w:rPr>
          <w:sz w:val="28"/>
          <w:szCs w:val="28"/>
        </w:rPr>
      </w:pPr>
      <w:r w:rsidRPr="00B2244A">
        <w:rPr>
          <w:sz w:val="28"/>
          <w:szCs w:val="28"/>
        </w:rPr>
        <w:t xml:space="preserve">ұлттық компаниясы» </w:t>
      </w:r>
    </w:p>
    <w:p w14:paraId="3D9998C7" w14:textId="0A84FB44" w:rsidR="00B2244A" w:rsidRDefault="00B2244A" w:rsidP="00B2244A">
      <w:pPr>
        <w:pStyle w:val="Default"/>
        <w:ind w:left="4248" w:firstLine="709"/>
        <w:jc w:val="both"/>
        <w:rPr>
          <w:sz w:val="28"/>
          <w:szCs w:val="28"/>
        </w:rPr>
      </w:pPr>
      <w:r w:rsidRPr="00B2244A">
        <w:rPr>
          <w:sz w:val="28"/>
          <w:szCs w:val="28"/>
        </w:rPr>
        <w:t xml:space="preserve">акционерлік қоғамы </w:t>
      </w:r>
    </w:p>
    <w:p w14:paraId="45CFFC47" w14:textId="77777777" w:rsidR="00486D59" w:rsidRDefault="00B2244A" w:rsidP="00B2244A">
      <w:pPr>
        <w:pStyle w:val="Default"/>
        <w:ind w:left="4248" w:firstLine="709"/>
        <w:jc w:val="both"/>
        <w:rPr>
          <w:sz w:val="28"/>
          <w:szCs w:val="28"/>
        </w:rPr>
      </w:pPr>
      <w:r w:rsidRPr="00B2244A">
        <w:rPr>
          <w:sz w:val="28"/>
          <w:szCs w:val="28"/>
        </w:rPr>
        <w:t>«</w:t>
      </w:r>
      <w:r w:rsidR="00486D59">
        <w:rPr>
          <w:sz w:val="28"/>
          <w:szCs w:val="28"/>
          <w:lang w:val="kk-KZ"/>
        </w:rPr>
        <w:t>Қызылорда м</w:t>
      </w:r>
      <w:r w:rsidRPr="00B2244A">
        <w:rPr>
          <w:sz w:val="28"/>
          <w:szCs w:val="28"/>
        </w:rPr>
        <w:t xml:space="preserve">агистральдық </w:t>
      </w:r>
    </w:p>
    <w:p w14:paraId="7BCDA84B" w14:textId="7548F5C7" w:rsidR="00B2244A" w:rsidRDefault="00B2244A" w:rsidP="00B2244A">
      <w:pPr>
        <w:pStyle w:val="Default"/>
        <w:ind w:left="4248" w:firstLine="709"/>
        <w:jc w:val="both"/>
        <w:rPr>
          <w:sz w:val="28"/>
          <w:szCs w:val="28"/>
        </w:rPr>
      </w:pPr>
      <w:r w:rsidRPr="00B2244A">
        <w:rPr>
          <w:sz w:val="28"/>
          <w:szCs w:val="28"/>
        </w:rPr>
        <w:t xml:space="preserve">желі </w:t>
      </w:r>
      <w:r w:rsidR="00486D59">
        <w:rPr>
          <w:sz w:val="28"/>
          <w:szCs w:val="28"/>
          <w:lang w:val="kk-KZ"/>
        </w:rPr>
        <w:t>бөлімшесі</w:t>
      </w:r>
      <w:r w:rsidRPr="00B2244A">
        <w:rPr>
          <w:sz w:val="28"/>
          <w:szCs w:val="28"/>
        </w:rPr>
        <w:t xml:space="preserve">» </w:t>
      </w:r>
    </w:p>
    <w:p w14:paraId="469422FA" w14:textId="4886F0B8" w:rsidR="00B2244A" w:rsidRPr="00B2244A" w:rsidRDefault="00B2244A" w:rsidP="00B2244A">
      <w:pPr>
        <w:pStyle w:val="Default"/>
        <w:ind w:left="4248" w:firstLine="709"/>
        <w:jc w:val="both"/>
        <w:rPr>
          <w:sz w:val="28"/>
          <w:szCs w:val="28"/>
        </w:rPr>
      </w:pPr>
      <w:r w:rsidRPr="00B2244A">
        <w:rPr>
          <w:sz w:val="28"/>
          <w:szCs w:val="28"/>
        </w:rPr>
        <w:t xml:space="preserve">филиалы директорының </w:t>
      </w:r>
    </w:p>
    <w:p w14:paraId="3C0EBB25" w14:textId="6B926A0D" w:rsidR="00B2244A" w:rsidRPr="00B2244A" w:rsidRDefault="00B2244A" w:rsidP="00B2244A">
      <w:pPr>
        <w:pStyle w:val="Default"/>
        <w:ind w:left="4248" w:firstLine="709"/>
        <w:jc w:val="both"/>
        <w:rPr>
          <w:sz w:val="28"/>
          <w:szCs w:val="28"/>
        </w:rPr>
      </w:pPr>
      <w:r w:rsidRPr="00B2244A">
        <w:rPr>
          <w:sz w:val="28"/>
          <w:szCs w:val="28"/>
        </w:rPr>
        <w:t>202</w:t>
      </w:r>
      <w:r w:rsidR="00486D59">
        <w:rPr>
          <w:sz w:val="28"/>
          <w:szCs w:val="28"/>
          <w:lang w:val="kk-KZ"/>
        </w:rPr>
        <w:t>4</w:t>
      </w:r>
      <w:r w:rsidRPr="00B2244A">
        <w:rPr>
          <w:sz w:val="28"/>
          <w:szCs w:val="28"/>
        </w:rPr>
        <w:t xml:space="preserve"> жылғы ______ №____ </w:t>
      </w:r>
    </w:p>
    <w:p w14:paraId="1C2E4A9E" w14:textId="1BBE4334" w:rsidR="00B2244A" w:rsidRDefault="00B2244A" w:rsidP="00B2244A">
      <w:pPr>
        <w:pStyle w:val="Default"/>
        <w:ind w:left="4248" w:firstLine="709"/>
        <w:jc w:val="both"/>
        <w:rPr>
          <w:sz w:val="28"/>
          <w:szCs w:val="28"/>
        </w:rPr>
      </w:pPr>
      <w:r w:rsidRPr="00B2244A">
        <w:rPr>
          <w:sz w:val="28"/>
          <w:szCs w:val="28"/>
        </w:rPr>
        <w:t xml:space="preserve">бұйрыққа 4-қосымша </w:t>
      </w:r>
    </w:p>
    <w:p w14:paraId="6D24E267" w14:textId="77777777" w:rsidR="00B2244A" w:rsidRPr="00B2244A" w:rsidRDefault="00B2244A" w:rsidP="00B2244A">
      <w:pPr>
        <w:pStyle w:val="Default"/>
        <w:ind w:firstLine="709"/>
        <w:jc w:val="both"/>
        <w:rPr>
          <w:sz w:val="28"/>
          <w:szCs w:val="28"/>
        </w:rPr>
      </w:pPr>
    </w:p>
    <w:p w14:paraId="36F15083" w14:textId="66409FAC" w:rsidR="00B2244A" w:rsidRPr="00B2244A" w:rsidRDefault="00B2244A" w:rsidP="00B2244A">
      <w:pPr>
        <w:pStyle w:val="Default"/>
        <w:ind w:firstLine="709"/>
        <w:jc w:val="center"/>
        <w:rPr>
          <w:sz w:val="28"/>
          <w:szCs w:val="28"/>
        </w:rPr>
      </w:pPr>
      <w:r w:rsidRPr="00B2244A">
        <w:rPr>
          <w:b/>
          <w:bCs/>
          <w:sz w:val="28"/>
          <w:szCs w:val="28"/>
        </w:rPr>
        <w:t>Техникалық ерекшелік</w:t>
      </w:r>
    </w:p>
    <w:p w14:paraId="62AA8582" w14:textId="77777777" w:rsidR="00B2244A" w:rsidRPr="00B2244A" w:rsidRDefault="00B2244A" w:rsidP="00B2244A">
      <w:pPr>
        <w:pStyle w:val="Default"/>
        <w:ind w:firstLine="709"/>
        <w:jc w:val="both"/>
        <w:rPr>
          <w:sz w:val="28"/>
          <w:szCs w:val="28"/>
        </w:rPr>
      </w:pPr>
      <w:r w:rsidRPr="00B2244A">
        <w:rPr>
          <w:sz w:val="28"/>
          <w:szCs w:val="28"/>
        </w:rPr>
        <w:t xml:space="preserve">Жалға алушыға қойылатын талаптар: </w:t>
      </w:r>
    </w:p>
    <w:p w14:paraId="42D0B6DA" w14:textId="7E9468BA" w:rsidR="00B2244A" w:rsidRPr="00B2244A" w:rsidRDefault="00B2244A" w:rsidP="00B2244A">
      <w:pPr>
        <w:pStyle w:val="Default"/>
        <w:ind w:firstLine="709"/>
        <w:jc w:val="both"/>
        <w:rPr>
          <w:sz w:val="28"/>
          <w:szCs w:val="28"/>
        </w:rPr>
      </w:pPr>
      <w:r w:rsidRPr="00B2244A">
        <w:rPr>
          <w:sz w:val="28"/>
          <w:szCs w:val="28"/>
        </w:rPr>
        <w:t>1) «Қазақстан темір жолы» ұлттық компаниясы» акционерлік қоғамының «Магистральдық желі дирекциясы» филиалы директорының 202</w:t>
      </w:r>
      <w:r>
        <w:rPr>
          <w:sz w:val="28"/>
          <w:szCs w:val="28"/>
          <w:lang w:val="kk-KZ"/>
        </w:rPr>
        <w:t>3</w:t>
      </w:r>
      <w:r w:rsidRPr="00B2244A">
        <w:rPr>
          <w:sz w:val="28"/>
          <w:szCs w:val="28"/>
        </w:rPr>
        <w:t xml:space="preserve"> жылғы 2</w:t>
      </w:r>
      <w:r>
        <w:rPr>
          <w:sz w:val="28"/>
          <w:szCs w:val="28"/>
          <w:lang w:val="kk-KZ"/>
        </w:rPr>
        <w:t>9</w:t>
      </w:r>
      <w:r w:rsidRPr="00B2244A">
        <w:rPr>
          <w:sz w:val="28"/>
          <w:szCs w:val="28"/>
        </w:rPr>
        <w:t xml:space="preserve"> </w:t>
      </w:r>
      <w:r>
        <w:rPr>
          <w:sz w:val="28"/>
          <w:szCs w:val="28"/>
          <w:lang w:val="kk-KZ"/>
        </w:rPr>
        <w:t>желтоқсанындағы</w:t>
      </w:r>
      <w:r w:rsidRPr="00B2244A">
        <w:rPr>
          <w:sz w:val="28"/>
          <w:szCs w:val="28"/>
        </w:rPr>
        <w:t xml:space="preserve"> № </w:t>
      </w:r>
      <w:r>
        <w:rPr>
          <w:sz w:val="28"/>
          <w:szCs w:val="28"/>
          <w:lang w:val="kk-KZ"/>
        </w:rPr>
        <w:t>231</w:t>
      </w:r>
      <w:r w:rsidRPr="00B2244A">
        <w:rPr>
          <w:sz w:val="28"/>
          <w:szCs w:val="28"/>
        </w:rPr>
        <w:t xml:space="preserve">-ЦЖС бұйрығымен бекітілген Теміржол вокзалдарындағы алаңдарды мүліктік жалға беру (жалға алуға) қағидасының (бұдан әрі - Қағидалар) </w:t>
      </w:r>
      <w:r>
        <w:rPr>
          <w:sz w:val="28"/>
          <w:szCs w:val="28"/>
          <w:lang w:val="kk-KZ"/>
        </w:rPr>
        <w:t>19</w:t>
      </w:r>
      <w:r w:rsidRPr="00B2244A">
        <w:rPr>
          <w:sz w:val="28"/>
          <w:szCs w:val="28"/>
        </w:rPr>
        <w:t xml:space="preserve">-тармағына сәйкес құжаттар тізбесін ұсынсын. </w:t>
      </w:r>
    </w:p>
    <w:p w14:paraId="5C038EE1" w14:textId="77777777" w:rsidR="00B2244A" w:rsidRPr="00B2244A" w:rsidRDefault="00B2244A" w:rsidP="00B2244A">
      <w:pPr>
        <w:pStyle w:val="Default"/>
        <w:ind w:firstLine="709"/>
        <w:jc w:val="both"/>
        <w:rPr>
          <w:sz w:val="28"/>
          <w:szCs w:val="28"/>
        </w:rPr>
      </w:pPr>
      <w:r w:rsidRPr="00B2244A">
        <w:rPr>
          <w:sz w:val="28"/>
          <w:szCs w:val="28"/>
        </w:rPr>
        <w:t xml:space="preserve">2) конкурсты ұйымдастырушының алдында соңғы үш жылда жалға алынатын объектілер бойынша дебиторлық берешектің жоқтығы туралы қосымша анықтама ұсынылады; </w:t>
      </w:r>
    </w:p>
    <w:p w14:paraId="0F8D24BC" w14:textId="139DF1C8" w:rsidR="00B2244A" w:rsidRPr="00B2244A" w:rsidRDefault="00B2244A" w:rsidP="00B2244A">
      <w:pPr>
        <w:pStyle w:val="Default"/>
        <w:ind w:firstLine="709"/>
        <w:jc w:val="both"/>
        <w:rPr>
          <w:sz w:val="28"/>
          <w:szCs w:val="28"/>
        </w:rPr>
      </w:pPr>
      <w:r w:rsidRPr="00B2244A">
        <w:rPr>
          <w:sz w:val="28"/>
          <w:szCs w:val="28"/>
        </w:rPr>
        <w:t>3) Қы</w:t>
      </w:r>
      <w:r>
        <w:rPr>
          <w:sz w:val="28"/>
          <w:szCs w:val="28"/>
          <w:lang w:val="kk-KZ"/>
        </w:rPr>
        <w:t>зылорда</w:t>
      </w:r>
      <w:r w:rsidRPr="00B2244A">
        <w:rPr>
          <w:sz w:val="28"/>
          <w:szCs w:val="28"/>
        </w:rPr>
        <w:t xml:space="preserve"> теміржол вокзалында коммерциялық қызмет үшін алаңдарды жалға алу кезінде әлеуетті жалға алушыға барлық үй-жайларды бір лотпен жалға алу қажет; </w:t>
      </w:r>
    </w:p>
    <w:p w14:paraId="34C6EF5A" w14:textId="77777777" w:rsidR="00B2244A" w:rsidRPr="00B2244A" w:rsidRDefault="00B2244A" w:rsidP="00B2244A">
      <w:pPr>
        <w:pStyle w:val="Default"/>
        <w:ind w:firstLine="709"/>
        <w:jc w:val="both"/>
        <w:rPr>
          <w:sz w:val="28"/>
          <w:szCs w:val="28"/>
        </w:rPr>
      </w:pPr>
      <w:r w:rsidRPr="00B2244A">
        <w:rPr>
          <w:sz w:val="28"/>
          <w:szCs w:val="28"/>
        </w:rPr>
        <w:t xml:space="preserve">4) конкурсқа қатысушының және/немесе сенімхат бойынша оның өкілінің өз қызметінің тарихын және вокзалда сервистік қызметтерді ұйымдастыру тұжырымдамасын дербес таныстыру және әлеуетті қосалқы жалға алушылардың қызмет бейіндері бойынша егжей-тегжейлі көрсету үшін міндетті түрде қатысуы; </w:t>
      </w:r>
    </w:p>
    <w:p w14:paraId="4ED92C3B" w14:textId="77777777" w:rsidR="00B2244A" w:rsidRPr="00B2244A" w:rsidRDefault="00B2244A" w:rsidP="00B2244A">
      <w:pPr>
        <w:pStyle w:val="Default"/>
        <w:ind w:firstLine="709"/>
        <w:jc w:val="both"/>
        <w:rPr>
          <w:sz w:val="28"/>
          <w:szCs w:val="28"/>
        </w:rPr>
      </w:pPr>
      <w:r w:rsidRPr="00B2244A">
        <w:rPr>
          <w:sz w:val="28"/>
          <w:szCs w:val="28"/>
        </w:rPr>
        <w:t xml:space="preserve">5) конкурсқа қатысушылар конкурстық өтінімді берудің соңғы мерзімінен кешіктірмей техникалық ерекшелікте көрсетілген конкурсты ұйымдастырушының есеп шотына мүліктік жалдау объектісін жалға алудың бір айлық төлемі мөлшерінде кепілдік ақшалай төлем түрінде конкурстық өтінімді қамтамасыз етуді енгізеді. </w:t>
      </w:r>
    </w:p>
    <w:p w14:paraId="64389639" w14:textId="3DF9A8E0" w:rsidR="00B2244A" w:rsidRPr="00D34FCA" w:rsidRDefault="00B2244A" w:rsidP="00B2244A">
      <w:pPr>
        <w:pStyle w:val="Default"/>
        <w:ind w:firstLine="709"/>
        <w:jc w:val="both"/>
        <w:rPr>
          <w:b/>
          <w:sz w:val="28"/>
          <w:szCs w:val="28"/>
          <w:lang w:val="kk-KZ"/>
        </w:rPr>
      </w:pPr>
      <w:r w:rsidRPr="00B2244A">
        <w:rPr>
          <w:sz w:val="28"/>
          <w:szCs w:val="28"/>
        </w:rPr>
        <w:t>«Қазақстан темір жолы» ұлттық компаниясы» акционерлік қоғамы «</w:t>
      </w:r>
      <w:r>
        <w:rPr>
          <w:sz w:val="28"/>
          <w:szCs w:val="28"/>
          <w:lang w:val="kk-KZ"/>
        </w:rPr>
        <w:t>Қызылорда магистральдық</w:t>
      </w:r>
      <w:r w:rsidRPr="00B2244A">
        <w:rPr>
          <w:sz w:val="28"/>
          <w:szCs w:val="28"/>
        </w:rPr>
        <w:t xml:space="preserve"> желі </w:t>
      </w:r>
      <w:r>
        <w:rPr>
          <w:sz w:val="28"/>
          <w:szCs w:val="28"/>
          <w:lang w:val="kk-KZ"/>
        </w:rPr>
        <w:t>бөлімшесі</w:t>
      </w:r>
      <w:r w:rsidRPr="00B2244A">
        <w:rPr>
          <w:sz w:val="28"/>
          <w:szCs w:val="28"/>
        </w:rPr>
        <w:t xml:space="preserve">» филиалының есептік шоты: </w:t>
      </w:r>
      <w:r w:rsidRPr="00D34FCA">
        <w:rPr>
          <w:sz w:val="28"/>
          <w:szCs w:val="28"/>
        </w:rPr>
        <w:t xml:space="preserve">РНН 330 100 211 506, </w:t>
      </w:r>
      <w:r w:rsidRPr="00D34FCA">
        <w:rPr>
          <w:bCs/>
          <w:sz w:val="28"/>
          <w:szCs w:val="28"/>
        </w:rPr>
        <w:t xml:space="preserve">ИИК KZ 806 010 201 000 028 621, </w:t>
      </w:r>
      <w:r w:rsidRPr="00D34FCA">
        <w:rPr>
          <w:sz w:val="28"/>
          <w:szCs w:val="28"/>
        </w:rPr>
        <w:t xml:space="preserve">БИК HSBKKZKX, </w:t>
      </w:r>
      <w:r w:rsidRPr="00B2244A">
        <w:rPr>
          <w:sz w:val="28"/>
          <w:szCs w:val="28"/>
        </w:rPr>
        <w:t>«Қазақстан Халық Банкі»</w:t>
      </w:r>
      <w:r>
        <w:rPr>
          <w:sz w:val="28"/>
          <w:szCs w:val="28"/>
          <w:lang w:val="kk-KZ"/>
        </w:rPr>
        <w:t xml:space="preserve"> </w:t>
      </w:r>
      <w:r w:rsidRPr="00B2244A">
        <w:rPr>
          <w:sz w:val="28"/>
          <w:szCs w:val="28"/>
        </w:rPr>
        <w:t>АҚ</w:t>
      </w:r>
      <w:r w:rsidRPr="00B2244A">
        <w:rPr>
          <w:sz w:val="28"/>
          <w:szCs w:val="28"/>
          <w:lang w:val="kk-KZ"/>
        </w:rPr>
        <w:t xml:space="preserve"> </w:t>
      </w:r>
      <w:r>
        <w:rPr>
          <w:sz w:val="28"/>
          <w:szCs w:val="28"/>
          <w:lang w:val="kk-KZ"/>
        </w:rPr>
        <w:t xml:space="preserve">Қызылорда </w:t>
      </w:r>
      <w:r w:rsidRPr="00B2244A">
        <w:rPr>
          <w:sz w:val="28"/>
          <w:szCs w:val="28"/>
        </w:rPr>
        <w:t xml:space="preserve">өңірлік </w:t>
      </w:r>
      <w:r>
        <w:rPr>
          <w:sz w:val="28"/>
          <w:szCs w:val="28"/>
          <w:lang w:val="kk-KZ"/>
        </w:rPr>
        <w:t>филиалы</w:t>
      </w:r>
      <w:r>
        <w:rPr>
          <w:sz w:val="28"/>
          <w:szCs w:val="28"/>
        </w:rPr>
        <w:t xml:space="preserve">, </w:t>
      </w:r>
      <w:r w:rsidRPr="00D34FCA">
        <w:rPr>
          <w:sz w:val="28"/>
          <w:szCs w:val="28"/>
        </w:rPr>
        <w:t>БИН 011 241 003 080, Кбе 16</w:t>
      </w:r>
    </w:p>
    <w:p w14:paraId="3E1E3281" w14:textId="77777777" w:rsidR="00B2244A" w:rsidRPr="00B2244A" w:rsidRDefault="00B2244A" w:rsidP="00B2244A">
      <w:pPr>
        <w:pStyle w:val="Default"/>
        <w:ind w:firstLine="709"/>
        <w:jc w:val="both"/>
        <w:rPr>
          <w:sz w:val="28"/>
          <w:szCs w:val="28"/>
          <w:lang w:val="kk-KZ"/>
        </w:rPr>
      </w:pPr>
      <w:r w:rsidRPr="00B2244A">
        <w:rPr>
          <w:sz w:val="28"/>
          <w:szCs w:val="28"/>
          <w:lang w:val="kk-KZ"/>
        </w:rPr>
        <w:t xml:space="preserve">Конкурс жеңімпазымен шарт жасасу кезінде енгізілген конкурстық өтінімді қамтамасыз ету Жалға алушының шартын орындауды қамтамасыз ету болып есептеледі. </w:t>
      </w:r>
    </w:p>
    <w:p w14:paraId="27845AA7" w14:textId="77777777" w:rsidR="00B2244A" w:rsidRPr="00486D59" w:rsidRDefault="00B2244A" w:rsidP="00B2244A">
      <w:pPr>
        <w:pStyle w:val="Default"/>
        <w:pageBreakBefore/>
        <w:ind w:firstLine="709"/>
        <w:jc w:val="both"/>
        <w:rPr>
          <w:sz w:val="28"/>
          <w:szCs w:val="28"/>
          <w:lang w:val="kk-KZ"/>
        </w:rPr>
      </w:pPr>
      <w:r w:rsidRPr="00486D59">
        <w:rPr>
          <w:sz w:val="28"/>
          <w:szCs w:val="28"/>
          <w:lang w:val="kk-KZ"/>
        </w:rPr>
        <w:lastRenderedPageBreak/>
        <w:t xml:space="preserve">Әлеуетті жалға алушы енгізген конкурстық өтінімді/конкурсқа қатысу шартын орындауды қамтамасыз ету мынадай жағдайлардың бірі басталған кезде қайтарылмайды: </w:t>
      </w:r>
    </w:p>
    <w:p w14:paraId="1B967FB4" w14:textId="77777777" w:rsidR="00B2244A" w:rsidRPr="00486D59" w:rsidRDefault="00B2244A" w:rsidP="00B2244A">
      <w:pPr>
        <w:pStyle w:val="Default"/>
        <w:ind w:firstLine="709"/>
        <w:jc w:val="both"/>
        <w:rPr>
          <w:sz w:val="28"/>
          <w:szCs w:val="28"/>
          <w:lang w:val="kk-KZ"/>
        </w:rPr>
      </w:pPr>
      <w:r w:rsidRPr="00486D59">
        <w:rPr>
          <w:sz w:val="28"/>
          <w:szCs w:val="28"/>
          <w:lang w:val="kk-KZ"/>
        </w:rPr>
        <w:t xml:space="preserve">әлеуетті Жалға алушы өтінімдерді ұсынудың соңғы мерзімі аяқталғаннан кейін конкурсқа қатысуға өтінімді қайтарып алды; </w:t>
      </w:r>
    </w:p>
    <w:p w14:paraId="77ADD75B" w14:textId="77777777" w:rsidR="00B2244A" w:rsidRPr="00486D59" w:rsidRDefault="00B2244A" w:rsidP="00B2244A">
      <w:pPr>
        <w:pStyle w:val="Default"/>
        <w:ind w:firstLine="709"/>
        <w:jc w:val="both"/>
        <w:rPr>
          <w:sz w:val="28"/>
          <w:szCs w:val="28"/>
          <w:lang w:val="kk-KZ"/>
        </w:rPr>
      </w:pPr>
      <w:r w:rsidRPr="00486D59">
        <w:rPr>
          <w:sz w:val="28"/>
          <w:szCs w:val="28"/>
          <w:lang w:val="kk-KZ"/>
        </w:rPr>
        <w:t xml:space="preserve">конкурстың жеңімпазы болып анықталған әлеуетті Жалға алушы мүліктік жалдау (жалдау) шартын жасасудан жалтарған; </w:t>
      </w:r>
    </w:p>
    <w:p w14:paraId="632BBC63" w14:textId="20E158DC" w:rsidR="00B2244A" w:rsidRPr="00486D59" w:rsidRDefault="00B2244A" w:rsidP="00B2244A">
      <w:pPr>
        <w:pStyle w:val="Default"/>
        <w:ind w:firstLine="709"/>
        <w:jc w:val="both"/>
        <w:rPr>
          <w:sz w:val="28"/>
          <w:szCs w:val="28"/>
          <w:lang w:val="kk-KZ"/>
        </w:rPr>
      </w:pPr>
      <w:r w:rsidRPr="00486D59">
        <w:rPr>
          <w:sz w:val="28"/>
          <w:szCs w:val="28"/>
          <w:lang w:val="kk-KZ"/>
        </w:rPr>
        <w:t>6) Қы</w:t>
      </w:r>
      <w:r>
        <w:rPr>
          <w:sz w:val="28"/>
          <w:szCs w:val="28"/>
          <w:lang w:val="kk-KZ"/>
        </w:rPr>
        <w:t>зылорда</w:t>
      </w:r>
      <w:r w:rsidRPr="00486D59">
        <w:rPr>
          <w:sz w:val="28"/>
          <w:szCs w:val="28"/>
          <w:lang w:val="kk-KZ"/>
        </w:rPr>
        <w:t xml:space="preserve"> теміржол вокзалында кемінде 4</w:t>
      </w:r>
      <w:r w:rsidR="00A57055">
        <w:rPr>
          <w:sz w:val="28"/>
          <w:szCs w:val="28"/>
          <w:lang w:val="kk-KZ"/>
        </w:rPr>
        <w:t>36,9</w:t>
      </w:r>
      <w:r w:rsidRPr="00486D59">
        <w:rPr>
          <w:sz w:val="28"/>
          <w:szCs w:val="28"/>
          <w:lang w:val="kk-KZ"/>
        </w:rPr>
        <w:t xml:space="preserve"> ш.м. көлемінде алаңдардың толтырылуын қамтамасыз ету: </w:t>
      </w:r>
    </w:p>
    <w:p w14:paraId="1FE70566" w14:textId="02090031" w:rsidR="00B2244A" w:rsidRPr="00B2244A" w:rsidRDefault="00B2244A" w:rsidP="00B2244A">
      <w:pPr>
        <w:pStyle w:val="Default"/>
        <w:ind w:firstLine="709"/>
        <w:jc w:val="both"/>
        <w:rPr>
          <w:sz w:val="28"/>
          <w:szCs w:val="28"/>
        </w:rPr>
      </w:pPr>
      <w:r w:rsidRPr="00B2244A">
        <w:rPr>
          <w:sz w:val="28"/>
          <w:szCs w:val="28"/>
        </w:rPr>
        <w:t>1-қабатта</w:t>
      </w:r>
      <w:r>
        <w:rPr>
          <w:sz w:val="28"/>
          <w:szCs w:val="28"/>
          <w:lang w:val="kk-KZ"/>
        </w:rPr>
        <w:t xml:space="preserve"> (жаңа вокзал ғимараты)</w:t>
      </w:r>
      <w:r w:rsidRPr="00B2244A">
        <w:rPr>
          <w:sz w:val="28"/>
          <w:szCs w:val="28"/>
        </w:rPr>
        <w:t xml:space="preserve"> - кемінде </w:t>
      </w:r>
      <w:r>
        <w:rPr>
          <w:sz w:val="28"/>
          <w:szCs w:val="28"/>
          <w:lang w:val="kk-KZ"/>
        </w:rPr>
        <w:t>118,9</w:t>
      </w:r>
      <w:r w:rsidRPr="00B2244A">
        <w:rPr>
          <w:sz w:val="28"/>
          <w:szCs w:val="28"/>
        </w:rPr>
        <w:t xml:space="preserve"> ш.м.; </w:t>
      </w:r>
    </w:p>
    <w:p w14:paraId="7CC6CEF3" w14:textId="614BC947" w:rsidR="00B2244A" w:rsidRPr="00B2244A" w:rsidRDefault="00D57041" w:rsidP="00B2244A">
      <w:pPr>
        <w:pStyle w:val="Default"/>
        <w:ind w:firstLine="709"/>
        <w:jc w:val="both"/>
        <w:rPr>
          <w:sz w:val="28"/>
          <w:szCs w:val="28"/>
        </w:rPr>
      </w:pPr>
      <w:r>
        <w:rPr>
          <w:sz w:val="28"/>
          <w:szCs w:val="28"/>
          <w:lang w:val="kk-KZ"/>
        </w:rPr>
        <w:t>3</w:t>
      </w:r>
      <w:r w:rsidR="00B2244A" w:rsidRPr="00B2244A">
        <w:rPr>
          <w:sz w:val="28"/>
          <w:szCs w:val="28"/>
        </w:rPr>
        <w:t xml:space="preserve">-қабатта </w:t>
      </w:r>
      <w:r w:rsidR="00B2244A">
        <w:rPr>
          <w:sz w:val="28"/>
          <w:szCs w:val="28"/>
          <w:lang w:val="kk-KZ"/>
        </w:rPr>
        <w:t>(жаңа вокзал ғимараты)</w:t>
      </w:r>
      <w:r w:rsidR="00B2244A" w:rsidRPr="00B2244A">
        <w:rPr>
          <w:sz w:val="28"/>
          <w:szCs w:val="28"/>
        </w:rPr>
        <w:t xml:space="preserve"> - кемінде </w:t>
      </w:r>
      <w:r w:rsidR="00582256">
        <w:rPr>
          <w:sz w:val="28"/>
          <w:szCs w:val="28"/>
        </w:rPr>
        <w:t>200,0</w:t>
      </w:r>
      <w:r w:rsidR="00B2244A" w:rsidRPr="00B2244A">
        <w:rPr>
          <w:sz w:val="28"/>
          <w:szCs w:val="28"/>
        </w:rPr>
        <w:t xml:space="preserve"> ш.м.; </w:t>
      </w:r>
    </w:p>
    <w:p w14:paraId="452E1081" w14:textId="3F3B05DA" w:rsidR="00B2244A" w:rsidRPr="00B2244A" w:rsidRDefault="00B2244A" w:rsidP="00B2244A">
      <w:pPr>
        <w:pStyle w:val="Default"/>
        <w:ind w:firstLine="709"/>
        <w:jc w:val="both"/>
        <w:rPr>
          <w:sz w:val="28"/>
          <w:szCs w:val="28"/>
        </w:rPr>
      </w:pPr>
      <w:r w:rsidRPr="00B2244A">
        <w:rPr>
          <w:sz w:val="28"/>
          <w:szCs w:val="28"/>
        </w:rPr>
        <w:t>1-қабатта</w:t>
      </w:r>
      <w:r>
        <w:rPr>
          <w:sz w:val="28"/>
          <w:szCs w:val="28"/>
          <w:lang w:val="kk-KZ"/>
        </w:rPr>
        <w:t xml:space="preserve"> (ескі вокзал ғимараты)</w:t>
      </w:r>
      <w:r w:rsidRPr="00B2244A">
        <w:rPr>
          <w:sz w:val="28"/>
          <w:szCs w:val="28"/>
        </w:rPr>
        <w:t xml:space="preserve"> - кемінде </w:t>
      </w:r>
      <w:r>
        <w:rPr>
          <w:sz w:val="28"/>
          <w:szCs w:val="28"/>
          <w:lang w:val="kk-KZ"/>
        </w:rPr>
        <w:t>118</w:t>
      </w:r>
      <w:r w:rsidR="00582256">
        <w:rPr>
          <w:sz w:val="28"/>
          <w:szCs w:val="28"/>
          <w:lang w:val="kk-KZ"/>
        </w:rPr>
        <w:t>,0</w:t>
      </w:r>
      <w:r w:rsidRPr="00B2244A">
        <w:rPr>
          <w:sz w:val="28"/>
          <w:szCs w:val="28"/>
        </w:rPr>
        <w:t xml:space="preserve"> ш.м.; </w:t>
      </w:r>
    </w:p>
    <w:p w14:paraId="1C8D1881" w14:textId="48586D5E" w:rsidR="00B2244A" w:rsidRPr="00B2244A" w:rsidRDefault="00B2244A" w:rsidP="00B2244A">
      <w:pPr>
        <w:pStyle w:val="Default"/>
        <w:ind w:firstLine="709"/>
        <w:jc w:val="both"/>
        <w:rPr>
          <w:sz w:val="28"/>
          <w:szCs w:val="28"/>
        </w:rPr>
      </w:pPr>
      <w:r w:rsidRPr="00B2244A">
        <w:rPr>
          <w:sz w:val="28"/>
          <w:szCs w:val="28"/>
        </w:rPr>
        <w:t>Қазақстан Республикасы нормативтік-құқықтық актілерінің талаптарын ескере отырып және Жалға берушімен келісім бойынша қосымша алаңның кемінде (4</w:t>
      </w:r>
      <w:r w:rsidR="00A57055">
        <w:rPr>
          <w:sz w:val="28"/>
          <w:szCs w:val="28"/>
        </w:rPr>
        <w:t>36,9</w:t>
      </w:r>
      <w:r w:rsidRPr="00B2244A">
        <w:rPr>
          <w:sz w:val="28"/>
          <w:szCs w:val="28"/>
        </w:rPr>
        <w:t xml:space="preserve"> ш.м.) толтырылуын қамтамасыз етуге жол беріледі. </w:t>
      </w:r>
    </w:p>
    <w:p w14:paraId="6BF1CD39" w14:textId="77777777" w:rsidR="00B2244A" w:rsidRPr="00B2244A" w:rsidRDefault="00B2244A" w:rsidP="00B2244A">
      <w:pPr>
        <w:pStyle w:val="Default"/>
        <w:ind w:firstLine="709"/>
        <w:jc w:val="both"/>
        <w:rPr>
          <w:sz w:val="28"/>
          <w:szCs w:val="28"/>
        </w:rPr>
      </w:pPr>
      <w:r w:rsidRPr="00B2244A">
        <w:rPr>
          <w:sz w:val="28"/>
          <w:szCs w:val="28"/>
        </w:rPr>
        <w:t xml:space="preserve">7) ай сайынғы жалдау ақысынан басқа, коммуналдық қызметтерді нақты тұтыну бойынша уақтылы өтеуді қамтамасыз етуге міндетті. </w:t>
      </w:r>
    </w:p>
    <w:p w14:paraId="365B0509" w14:textId="77777777" w:rsidR="00B2244A" w:rsidRPr="00B2244A" w:rsidRDefault="00B2244A" w:rsidP="00B2244A">
      <w:pPr>
        <w:pStyle w:val="Default"/>
        <w:ind w:firstLine="709"/>
        <w:jc w:val="both"/>
        <w:rPr>
          <w:sz w:val="28"/>
          <w:szCs w:val="28"/>
        </w:rPr>
      </w:pPr>
      <w:r w:rsidRPr="00B2244A">
        <w:rPr>
          <w:sz w:val="28"/>
          <w:szCs w:val="28"/>
        </w:rPr>
        <w:t xml:space="preserve">8) Қазақстан Республикасының нормативтік-құқықтық актілерінде белгіленген терроризмге қарсы қауіпсіздік жөніндегі талаптарды, санитариялық, өртке қарсы және өзге де нормалар мен қағидаларды сақтауға міндетті. </w:t>
      </w:r>
    </w:p>
    <w:p w14:paraId="5CDCF186" w14:textId="34502B13" w:rsidR="00B2244A" w:rsidRPr="00B2244A" w:rsidRDefault="00B2244A" w:rsidP="00B2244A">
      <w:pPr>
        <w:pStyle w:val="Default"/>
        <w:ind w:firstLine="709"/>
        <w:jc w:val="both"/>
        <w:rPr>
          <w:sz w:val="28"/>
          <w:szCs w:val="28"/>
        </w:rPr>
      </w:pPr>
      <w:r w:rsidRPr="00B2244A">
        <w:rPr>
          <w:sz w:val="28"/>
          <w:szCs w:val="28"/>
        </w:rPr>
        <w:t>9) жолаушылар поездарының қозғалысын және Қы</w:t>
      </w:r>
      <w:r>
        <w:rPr>
          <w:sz w:val="28"/>
          <w:szCs w:val="28"/>
          <w:lang w:val="kk-KZ"/>
        </w:rPr>
        <w:t>зылорда</w:t>
      </w:r>
      <w:r w:rsidRPr="00B2244A">
        <w:rPr>
          <w:sz w:val="28"/>
          <w:szCs w:val="28"/>
        </w:rPr>
        <w:t xml:space="preserve"> теміржол вокзалының тәулік бойы жұмыс режимін ескере отырып, қосалқы жалға алушылардың сервистік объектілердің жұмыс режимін белгілеуі мен орындауын, сондай-ақ ҚР СТ 1525-2013 талаптарына сәйкес мүгедектігі бар адамдардың сервистік объектілерге кедергісіз қол жеткізуін қамтамасыз етуді бақылауды қамтамасыз етсін. </w:t>
      </w:r>
    </w:p>
    <w:p w14:paraId="232A97EB" w14:textId="1812F93F" w:rsidR="00B2244A" w:rsidRPr="00B2244A" w:rsidRDefault="00B2244A" w:rsidP="00B2244A">
      <w:pPr>
        <w:pStyle w:val="Default"/>
        <w:ind w:firstLine="709"/>
        <w:jc w:val="both"/>
        <w:rPr>
          <w:sz w:val="28"/>
          <w:szCs w:val="28"/>
        </w:rPr>
      </w:pPr>
      <w:r w:rsidRPr="00B2244A">
        <w:rPr>
          <w:sz w:val="28"/>
          <w:szCs w:val="28"/>
        </w:rPr>
        <w:t xml:space="preserve">10) мүліктік жалдау (жалға алу) шарты </w:t>
      </w:r>
      <w:r w:rsidR="00D57041">
        <w:rPr>
          <w:sz w:val="28"/>
          <w:szCs w:val="28"/>
          <w:lang w:val="kk-KZ"/>
        </w:rPr>
        <w:t>7</w:t>
      </w:r>
      <w:r w:rsidRPr="00B2244A">
        <w:rPr>
          <w:sz w:val="28"/>
          <w:szCs w:val="28"/>
        </w:rPr>
        <w:t xml:space="preserve"> күнтізбелік жылға жасалады. </w:t>
      </w:r>
    </w:p>
    <w:p w14:paraId="3412DDFA" w14:textId="77777777" w:rsidR="00B2244A" w:rsidRPr="00B2244A" w:rsidRDefault="00B2244A" w:rsidP="00B2244A">
      <w:pPr>
        <w:pStyle w:val="Default"/>
        <w:ind w:firstLine="709"/>
        <w:jc w:val="both"/>
        <w:rPr>
          <w:sz w:val="28"/>
          <w:szCs w:val="28"/>
        </w:rPr>
      </w:pPr>
      <w:r w:rsidRPr="00B2244A">
        <w:rPr>
          <w:b/>
          <w:bCs/>
          <w:sz w:val="28"/>
          <w:szCs w:val="28"/>
        </w:rPr>
        <w:t xml:space="preserve">Жалдау шартының қолданылу кезеңіндегі ерекше талаптар: </w:t>
      </w:r>
    </w:p>
    <w:p w14:paraId="1A8F1051" w14:textId="42008C36" w:rsidR="00265908" w:rsidRPr="00B2244A" w:rsidRDefault="00B2244A" w:rsidP="00B2244A">
      <w:pPr>
        <w:ind w:firstLine="709"/>
        <w:jc w:val="both"/>
        <w:rPr>
          <w:rFonts w:ascii="Times New Roman" w:hAnsi="Times New Roman" w:cs="Times New Roman"/>
        </w:rPr>
      </w:pPr>
      <w:r w:rsidRPr="00B2244A">
        <w:rPr>
          <w:rFonts w:ascii="Times New Roman" w:hAnsi="Times New Roman" w:cs="Times New Roman"/>
          <w:sz w:val="28"/>
          <w:szCs w:val="28"/>
        </w:rPr>
        <w:t>Қы</w:t>
      </w:r>
      <w:r>
        <w:rPr>
          <w:rFonts w:ascii="Times New Roman" w:hAnsi="Times New Roman" w:cs="Times New Roman"/>
          <w:sz w:val="28"/>
          <w:szCs w:val="28"/>
          <w:lang w:val="kk-KZ"/>
        </w:rPr>
        <w:t>зылорда</w:t>
      </w:r>
      <w:r w:rsidRPr="00B2244A">
        <w:rPr>
          <w:rFonts w:ascii="Times New Roman" w:hAnsi="Times New Roman" w:cs="Times New Roman"/>
          <w:sz w:val="28"/>
          <w:szCs w:val="28"/>
        </w:rPr>
        <w:t xml:space="preserve"> теміржол вокзалын жақсарту және дамыту жөнінде инвестициялар салу және шарттың мерзімін өзгерту бөлігінде қосымша ұсыныстар енгізу кезінде ұсыныстарды экономикалық тиімділігі көрсетіле отырып, презентациялық форматта ресімдеу қажет. Бұл ұсыныстарды «Қазақстан темір жолы» ұлттық компаниясы» акционерлік қоғамының «</w:t>
      </w:r>
      <w:r w:rsidR="00B00B45">
        <w:rPr>
          <w:rFonts w:ascii="Times New Roman" w:hAnsi="Times New Roman" w:cs="Times New Roman"/>
          <w:sz w:val="28"/>
          <w:szCs w:val="28"/>
        </w:rPr>
        <w:t>М</w:t>
      </w:r>
      <w:r w:rsidRPr="00B2244A">
        <w:rPr>
          <w:rFonts w:ascii="Times New Roman" w:hAnsi="Times New Roman" w:cs="Times New Roman"/>
          <w:sz w:val="28"/>
          <w:szCs w:val="28"/>
        </w:rPr>
        <w:t xml:space="preserve">агистральдық желі </w:t>
      </w:r>
      <w:r w:rsidR="00B00B45">
        <w:rPr>
          <w:rFonts w:ascii="Times New Roman" w:hAnsi="Times New Roman" w:cs="Times New Roman"/>
          <w:sz w:val="28"/>
          <w:szCs w:val="28"/>
          <w:lang w:val="kk-KZ"/>
        </w:rPr>
        <w:t>дирекциясы</w:t>
      </w:r>
      <w:r w:rsidRPr="00B2244A">
        <w:rPr>
          <w:rFonts w:ascii="Times New Roman" w:hAnsi="Times New Roman" w:cs="Times New Roman"/>
          <w:sz w:val="28"/>
          <w:szCs w:val="28"/>
        </w:rPr>
        <w:t>» филиалының жеке комиссиясы қарастырады.</w:t>
      </w:r>
    </w:p>
    <w:sectPr w:rsidR="00265908" w:rsidRPr="00B224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D02"/>
    <w:rsid w:val="00265908"/>
    <w:rsid w:val="00486D59"/>
    <w:rsid w:val="00582256"/>
    <w:rsid w:val="00700D02"/>
    <w:rsid w:val="00A57055"/>
    <w:rsid w:val="00B00B45"/>
    <w:rsid w:val="00B2244A"/>
    <w:rsid w:val="00D57041"/>
    <w:rsid w:val="00F64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E8D58"/>
  <w15:chartTrackingRefBased/>
  <w15:docId w15:val="{CB770F8A-6D5E-459C-B277-D75C4635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2244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B2244A"/>
    <w:pPr>
      <w:spacing w:after="0" w:line="240" w:lineRule="auto"/>
    </w:pPr>
  </w:style>
  <w:style w:type="character" w:customStyle="1" w:styleId="a4">
    <w:name w:val="Без интервала Знак"/>
    <w:link w:val="a3"/>
    <w:uiPriority w:val="1"/>
    <w:locked/>
    <w:rsid w:val="00B22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593</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Бейбит Дилдабаев</dc:creator>
  <cp:keywords/>
  <dc:description/>
  <cp:lastModifiedBy>Бейбит Дилдабаев</cp:lastModifiedBy>
  <cp:revision>9</cp:revision>
  <dcterms:created xsi:type="dcterms:W3CDTF">2024-05-20T12:28:00Z</dcterms:created>
  <dcterms:modified xsi:type="dcterms:W3CDTF">2024-05-23T08:43:00Z</dcterms:modified>
</cp:coreProperties>
</file>