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B839" w14:textId="77777777" w:rsidR="00866B89" w:rsidRPr="00BC70E2" w:rsidRDefault="00866B89" w:rsidP="00E97E4A">
      <w:pPr>
        <w:ind w:firstLine="5529"/>
        <w:contextualSpacing/>
      </w:pPr>
    </w:p>
    <w:p w14:paraId="1019B313" w14:textId="1440E50D" w:rsidR="00BC0BCD" w:rsidRDefault="00CE1AAC" w:rsidP="007F762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</w:t>
      </w:r>
      <w:r w:rsidRPr="00CE1AAC">
        <w:rPr>
          <w:b/>
          <w:bCs/>
          <w:color w:val="000000"/>
          <w:sz w:val="28"/>
          <w:szCs w:val="28"/>
        </w:rPr>
        <w:t>нформаци</w:t>
      </w:r>
      <w:r>
        <w:rPr>
          <w:b/>
          <w:bCs/>
          <w:color w:val="000000"/>
          <w:sz w:val="28"/>
          <w:szCs w:val="28"/>
        </w:rPr>
        <w:t>я</w:t>
      </w:r>
      <w:r w:rsidRPr="00CE1AAC">
        <w:rPr>
          <w:b/>
          <w:bCs/>
          <w:color w:val="000000"/>
          <w:sz w:val="28"/>
          <w:szCs w:val="28"/>
        </w:rPr>
        <w:t xml:space="preserve"> об объеме аудиторских и неаудиторских услуг, оказанных внешним аудитором ТОО «Делойт» группе компаний АО «НК «ҚТЖ»</w:t>
      </w:r>
    </w:p>
    <w:p w14:paraId="454CF876" w14:textId="77777777" w:rsidR="00CE1AAC" w:rsidRDefault="00CE1AAC" w:rsidP="007F7622">
      <w:pPr>
        <w:jc w:val="center"/>
        <w:rPr>
          <w:b/>
          <w:bCs/>
          <w:color w:val="000000"/>
          <w:sz w:val="28"/>
          <w:szCs w:val="28"/>
        </w:rPr>
      </w:pPr>
    </w:p>
    <w:p w14:paraId="4BAD1A5C" w14:textId="7E9DCC89" w:rsidR="003339A0" w:rsidRDefault="00042AB4" w:rsidP="00D0613A">
      <w:pPr>
        <w:ind w:firstLine="851"/>
        <w:jc w:val="both"/>
        <w:rPr>
          <w:color w:val="000000"/>
          <w:sz w:val="28"/>
          <w:szCs w:val="28"/>
        </w:rPr>
      </w:pPr>
      <w:r w:rsidRPr="007F7622">
        <w:rPr>
          <w:color w:val="000000"/>
          <w:sz w:val="28"/>
          <w:szCs w:val="28"/>
        </w:rPr>
        <w:t>АО</w:t>
      </w:r>
      <w:r w:rsidRPr="003C2381">
        <w:rPr>
          <w:color w:val="000000"/>
          <w:sz w:val="28"/>
          <w:szCs w:val="28"/>
        </w:rPr>
        <w:t xml:space="preserve"> «НК «</w:t>
      </w:r>
      <w:r w:rsidRPr="003C2381">
        <w:rPr>
          <w:color w:val="000000"/>
          <w:sz w:val="28"/>
          <w:szCs w:val="28"/>
          <w:lang w:val="kk-KZ"/>
        </w:rPr>
        <w:t>ҚТЖ</w:t>
      </w:r>
      <w:r w:rsidRPr="003C2381">
        <w:rPr>
          <w:color w:val="000000"/>
          <w:sz w:val="28"/>
          <w:szCs w:val="28"/>
        </w:rPr>
        <w:t>»</w:t>
      </w:r>
      <w:r w:rsidR="005B2533">
        <w:rPr>
          <w:color w:val="000000"/>
          <w:sz w:val="28"/>
          <w:szCs w:val="28"/>
        </w:rPr>
        <w:t xml:space="preserve"> и ряд его дочерних организаций </w:t>
      </w:r>
      <w:r w:rsidR="007F7622" w:rsidRPr="007F7622">
        <w:rPr>
          <w:rFonts w:eastAsia="Klee One"/>
          <w:color w:val="000000"/>
          <w:sz w:val="28"/>
          <w:szCs w:val="28"/>
        </w:rPr>
        <w:t>заклю</w:t>
      </w:r>
      <w:r w:rsidR="005B2533">
        <w:rPr>
          <w:rFonts w:eastAsia="Klee One"/>
          <w:color w:val="000000"/>
          <w:sz w:val="28"/>
          <w:szCs w:val="28"/>
        </w:rPr>
        <w:t>чили</w:t>
      </w:r>
      <w:r w:rsidR="007F7622" w:rsidRPr="007F7622">
        <w:rPr>
          <w:color w:val="000000"/>
          <w:sz w:val="28"/>
          <w:szCs w:val="28"/>
        </w:rPr>
        <w:t xml:space="preserve"> </w:t>
      </w:r>
      <w:r w:rsidR="007F7622" w:rsidRPr="007F7622">
        <w:rPr>
          <w:rFonts w:eastAsia="Klee One"/>
          <w:color w:val="000000"/>
          <w:sz w:val="28"/>
          <w:szCs w:val="28"/>
        </w:rPr>
        <w:t>договор</w:t>
      </w:r>
      <w:r w:rsidR="005B2533">
        <w:rPr>
          <w:rFonts w:eastAsia="Klee One"/>
          <w:color w:val="000000"/>
          <w:sz w:val="28"/>
          <w:szCs w:val="28"/>
        </w:rPr>
        <w:t>ы</w:t>
      </w:r>
      <w:r w:rsidR="007F7622" w:rsidRPr="007F7622">
        <w:rPr>
          <w:color w:val="000000"/>
          <w:sz w:val="28"/>
          <w:szCs w:val="28"/>
        </w:rPr>
        <w:t xml:space="preserve"> </w:t>
      </w:r>
      <w:r w:rsidR="007F7622" w:rsidRPr="007F7622">
        <w:rPr>
          <w:rFonts w:eastAsia="Klee One"/>
          <w:color w:val="000000"/>
          <w:sz w:val="28"/>
          <w:szCs w:val="28"/>
        </w:rPr>
        <w:t>с</w:t>
      </w:r>
      <w:r w:rsidR="00866BD3">
        <w:rPr>
          <w:color w:val="000000"/>
          <w:sz w:val="28"/>
          <w:szCs w:val="28"/>
        </w:rPr>
        <w:t xml:space="preserve"> </w:t>
      </w:r>
      <w:r w:rsidR="007F7622" w:rsidRPr="007F7622">
        <w:rPr>
          <w:rFonts w:eastAsia="Klee One"/>
          <w:color w:val="000000"/>
          <w:sz w:val="28"/>
          <w:szCs w:val="28"/>
        </w:rPr>
        <w:t>ТОО</w:t>
      </w:r>
      <w:r w:rsidR="007F7622" w:rsidRPr="007F7622">
        <w:rPr>
          <w:color w:val="000000"/>
          <w:sz w:val="28"/>
          <w:szCs w:val="28"/>
        </w:rPr>
        <w:t xml:space="preserve"> </w:t>
      </w:r>
      <w:r w:rsidR="00FF571D">
        <w:rPr>
          <w:color w:val="000000"/>
          <w:sz w:val="28"/>
          <w:szCs w:val="28"/>
        </w:rPr>
        <w:t>«</w:t>
      </w:r>
      <w:r w:rsidR="007F7622" w:rsidRPr="007F7622">
        <w:rPr>
          <w:rFonts w:eastAsia="Klee One"/>
          <w:color w:val="000000"/>
          <w:sz w:val="28"/>
          <w:szCs w:val="28"/>
        </w:rPr>
        <w:t>Делойт</w:t>
      </w:r>
      <w:r w:rsidR="00FF571D">
        <w:rPr>
          <w:rFonts w:eastAsia="Klee One"/>
          <w:color w:val="000000"/>
          <w:sz w:val="28"/>
          <w:szCs w:val="28"/>
        </w:rPr>
        <w:t>»</w:t>
      </w:r>
      <w:r w:rsidR="007F7622" w:rsidRPr="007F7622">
        <w:rPr>
          <w:color w:val="000000"/>
          <w:sz w:val="28"/>
          <w:szCs w:val="28"/>
        </w:rPr>
        <w:t xml:space="preserve"> </w:t>
      </w:r>
      <w:r w:rsidR="007F7622" w:rsidRPr="007F7622">
        <w:rPr>
          <w:rFonts w:eastAsia="Klee One"/>
          <w:color w:val="000000"/>
          <w:sz w:val="28"/>
          <w:szCs w:val="28"/>
        </w:rPr>
        <w:t xml:space="preserve">на </w:t>
      </w:r>
      <w:r w:rsidR="007F7622" w:rsidRPr="00641D86">
        <w:rPr>
          <w:color w:val="000000"/>
          <w:sz w:val="28"/>
          <w:szCs w:val="28"/>
        </w:rPr>
        <w:t xml:space="preserve">оказание услуг по аудиту финансовой отчетности </w:t>
      </w:r>
      <w:r w:rsidR="00FF571D">
        <w:rPr>
          <w:color w:val="000000"/>
          <w:sz w:val="28"/>
          <w:szCs w:val="28"/>
        </w:rPr>
        <w:t>з</w:t>
      </w:r>
      <w:r w:rsidR="007F7622" w:rsidRPr="00641D86">
        <w:rPr>
          <w:color w:val="000000"/>
          <w:sz w:val="28"/>
          <w:szCs w:val="28"/>
        </w:rPr>
        <w:t>а 2022–2024 г</w:t>
      </w:r>
      <w:r w:rsidR="00FF571D">
        <w:rPr>
          <w:color w:val="000000"/>
          <w:sz w:val="28"/>
          <w:szCs w:val="28"/>
        </w:rPr>
        <w:t>г</w:t>
      </w:r>
      <w:r w:rsidR="007F7622" w:rsidRPr="00641D86">
        <w:rPr>
          <w:color w:val="000000"/>
          <w:sz w:val="28"/>
          <w:szCs w:val="28"/>
        </w:rPr>
        <w:t>.</w:t>
      </w:r>
      <w:r w:rsidR="00CE1AAC">
        <w:rPr>
          <w:color w:val="000000"/>
          <w:sz w:val="28"/>
          <w:szCs w:val="28"/>
        </w:rPr>
        <w:t xml:space="preserve"> и прочим неаудиторским услугам.</w:t>
      </w:r>
      <w:r w:rsidR="007F7622" w:rsidRPr="00641D86">
        <w:rPr>
          <w:color w:val="000000"/>
          <w:sz w:val="28"/>
          <w:szCs w:val="28"/>
        </w:rPr>
        <w:t xml:space="preserve"> Сумма</w:t>
      </w:r>
      <w:r w:rsidR="007F7622" w:rsidRPr="007F7622">
        <w:rPr>
          <w:color w:val="000000"/>
          <w:sz w:val="28"/>
          <w:szCs w:val="28"/>
        </w:rPr>
        <w:t xml:space="preserve"> вознаграждения по </w:t>
      </w:r>
      <w:r w:rsidR="00641D86">
        <w:rPr>
          <w:color w:val="000000"/>
          <w:sz w:val="28"/>
          <w:szCs w:val="28"/>
        </w:rPr>
        <w:t>заключенным</w:t>
      </w:r>
      <w:r w:rsidR="007F7622" w:rsidRPr="007F7622">
        <w:rPr>
          <w:color w:val="000000"/>
          <w:sz w:val="28"/>
          <w:szCs w:val="28"/>
        </w:rPr>
        <w:t xml:space="preserve"> договор</w:t>
      </w:r>
      <w:r w:rsidR="005B2533">
        <w:rPr>
          <w:color w:val="000000"/>
          <w:sz w:val="28"/>
          <w:szCs w:val="28"/>
        </w:rPr>
        <w:t>ам</w:t>
      </w:r>
      <w:r w:rsidR="007F7622" w:rsidRPr="007F7622">
        <w:rPr>
          <w:color w:val="000000"/>
          <w:sz w:val="28"/>
          <w:szCs w:val="28"/>
        </w:rPr>
        <w:t xml:space="preserve"> </w:t>
      </w:r>
      <w:r w:rsidR="005B2533" w:rsidRPr="007F7622">
        <w:rPr>
          <w:color w:val="000000"/>
          <w:sz w:val="28"/>
          <w:szCs w:val="28"/>
        </w:rPr>
        <w:t>составляет</w:t>
      </w:r>
      <w:r w:rsidR="007F7622" w:rsidRPr="007F7622">
        <w:rPr>
          <w:color w:val="000000"/>
          <w:sz w:val="28"/>
          <w:szCs w:val="28"/>
        </w:rPr>
        <w:t>:</w:t>
      </w:r>
    </w:p>
    <w:p w14:paraId="794E10E9" w14:textId="77777777" w:rsidR="00FF571D" w:rsidRDefault="00FF571D" w:rsidP="003339A0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680"/>
        <w:gridCol w:w="3001"/>
        <w:gridCol w:w="1559"/>
        <w:gridCol w:w="1418"/>
        <w:gridCol w:w="1417"/>
        <w:gridCol w:w="1418"/>
      </w:tblGrid>
      <w:tr w:rsidR="00FF571D" w:rsidRPr="00562DEB" w14:paraId="4DC9CF2E" w14:textId="77777777" w:rsidTr="00662DF9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40D6" w14:textId="77777777" w:rsidR="00FF571D" w:rsidRPr="00562DEB" w:rsidRDefault="00FF571D">
            <w:pPr>
              <w:jc w:val="center"/>
              <w:rPr>
                <w:b/>
                <w:bCs/>
                <w:color w:val="000000"/>
              </w:rPr>
            </w:pPr>
            <w:r w:rsidRPr="00562DEB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461B" w14:textId="7BA4E7EA" w:rsidR="00FF571D" w:rsidRPr="00562DEB" w:rsidRDefault="00FF571D">
            <w:pPr>
              <w:jc w:val="center"/>
              <w:rPr>
                <w:b/>
                <w:bCs/>
                <w:color w:val="000000"/>
              </w:rPr>
            </w:pPr>
            <w:r w:rsidRPr="00562DEB">
              <w:rPr>
                <w:b/>
                <w:bCs/>
                <w:color w:val="000000"/>
              </w:rPr>
              <w:t xml:space="preserve">Наименование </w:t>
            </w:r>
            <w:r>
              <w:rPr>
                <w:b/>
                <w:bCs/>
                <w:color w:val="000000"/>
              </w:rPr>
              <w:t>организации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5D0A" w14:textId="6C9A5EF7" w:rsidR="00FF571D" w:rsidRDefault="00FF571D">
            <w:pPr>
              <w:jc w:val="center"/>
              <w:rPr>
                <w:b/>
                <w:bCs/>
                <w:color w:val="000000"/>
              </w:rPr>
            </w:pPr>
            <w:r w:rsidRPr="00562DEB">
              <w:rPr>
                <w:b/>
                <w:bCs/>
                <w:color w:val="000000"/>
              </w:rPr>
              <w:t xml:space="preserve">Сумма по договору </w:t>
            </w:r>
            <w:r>
              <w:rPr>
                <w:b/>
                <w:bCs/>
                <w:color w:val="000000"/>
              </w:rPr>
              <w:t>(с учетом НДС),</w:t>
            </w:r>
            <w:r w:rsidRPr="00562DEB">
              <w:rPr>
                <w:b/>
                <w:bCs/>
                <w:color w:val="000000"/>
              </w:rPr>
              <w:t xml:space="preserve"> </w:t>
            </w:r>
          </w:p>
          <w:p w14:paraId="4B3F1307" w14:textId="39EB4D67" w:rsidR="00FF571D" w:rsidRPr="00562DEB" w:rsidRDefault="007E30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</w:t>
            </w:r>
            <w:r w:rsidR="00FF571D" w:rsidRPr="00562DEB">
              <w:rPr>
                <w:b/>
                <w:bCs/>
                <w:color w:val="000000"/>
              </w:rPr>
              <w:t>тыс. тенге</w:t>
            </w:r>
          </w:p>
        </w:tc>
      </w:tr>
      <w:tr w:rsidR="00FF571D" w:rsidRPr="00562DEB" w14:paraId="1143BA87" w14:textId="77777777" w:rsidTr="00662DF9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F72B" w14:textId="77777777" w:rsidR="00FF571D" w:rsidRPr="00562DEB" w:rsidRDefault="00FF571D">
            <w:pPr>
              <w:rPr>
                <w:b/>
                <w:bCs/>
                <w:color w:val="000000"/>
              </w:rPr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1631" w14:textId="77777777" w:rsidR="00FF571D" w:rsidRPr="00562DEB" w:rsidRDefault="00FF571D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9A91" w14:textId="77777777" w:rsidR="00FF571D" w:rsidRPr="00562DEB" w:rsidRDefault="00FF571D">
            <w:pPr>
              <w:jc w:val="center"/>
              <w:rPr>
                <w:b/>
                <w:bCs/>
                <w:color w:val="000000"/>
              </w:rPr>
            </w:pPr>
            <w:r w:rsidRPr="00562DE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567C" w14:textId="77777777" w:rsidR="00FF571D" w:rsidRPr="00562DEB" w:rsidRDefault="00FF571D">
            <w:pPr>
              <w:jc w:val="center"/>
              <w:rPr>
                <w:b/>
                <w:bCs/>
                <w:color w:val="000000"/>
              </w:rPr>
            </w:pPr>
            <w:r w:rsidRPr="00562DEB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FF571D" w:rsidRPr="00562DEB" w14:paraId="72FB994D" w14:textId="77777777" w:rsidTr="00662DF9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883C" w14:textId="77777777" w:rsidR="00FF571D" w:rsidRPr="00562DEB" w:rsidRDefault="00FF571D">
            <w:pPr>
              <w:rPr>
                <w:b/>
                <w:bCs/>
                <w:color w:val="000000"/>
              </w:rPr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52AB" w14:textId="77777777" w:rsidR="00FF571D" w:rsidRPr="00562DEB" w:rsidRDefault="00FF571D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CAF4" w14:textId="77777777" w:rsidR="00FF571D" w:rsidRPr="00562DEB" w:rsidRDefault="00FF571D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CF2D" w14:textId="77777777" w:rsidR="00FF571D" w:rsidRPr="00562DEB" w:rsidRDefault="00FF571D">
            <w:pPr>
              <w:jc w:val="center"/>
              <w:rPr>
                <w:b/>
                <w:bCs/>
                <w:color w:val="000000"/>
              </w:rPr>
            </w:pPr>
            <w:r w:rsidRPr="00562DEB">
              <w:rPr>
                <w:b/>
                <w:bCs/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D7B4" w14:textId="77777777" w:rsidR="00FF571D" w:rsidRPr="00562DEB" w:rsidRDefault="00FF571D">
            <w:pPr>
              <w:jc w:val="center"/>
              <w:rPr>
                <w:b/>
                <w:bCs/>
                <w:color w:val="000000"/>
              </w:rPr>
            </w:pPr>
            <w:r w:rsidRPr="00562DEB">
              <w:rPr>
                <w:b/>
                <w:bCs/>
                <w:color w:val="00000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CC83" w14:textId="77777777" w:rsidR="00FF571D" w:rsidRPr="00562DEB" w:rsidRDefault="00FF571D">
            <w:pPr>
              <w:jc w:val="center"/>
              <w:rPr>
                <w:b/>
                <w:bCs/>
                <w:color w:val="000000"/>
              </w:rPr>
            </w:pPr>
            <w:r w:rsidRPr="00562DEB">
              <w:rPr>
                <w:b/>
                <w:bCs/>
                <w:color w:val="000000"/>
              </w:rPr>
              <w:t>2024</w:t>
            </w:r>
          </w:p>
        </w:tc>
      </w:tr>
      <w:tr w:rsidR="00CE1AAC" w:rsidRPr="00562DEB" w14:paraId="140B829B" w14:textId="77777777" w:rsidTr="00D0613A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588E" w14:textId="77777777" w:rsidR="00CE1AAC" w:rsidRPr="00562DEB" w:rsidRDefault="00CE1AAC">
            <w:pPr>
              <w:jc w:val="center"/>
              <w:rPr>
                <w:color w:val="00000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0DA9" w14:textId="40077CB0" w:rsidR="00CE1AAC" w:rsidRPr="00562DEB" w:rsidRDefault="00CE1AAC">
            <w:r>
              <w:rPr>
                <w:b/>
                <w:bCs/>
                <w:i/>
                <w:iCs/>
                <w:color w:val="000000"/>
              </w:rPr>
              <w:t>Аудиторские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F093" w14:textId="77777777" w:rsidR="00CE1AAC" w:rsidRPr="00562DEB" w:rsidRDefault="00CE1AAC" w:rsidP="00662DF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0BA0" w14:textId="77777777" w:rsidR="00CE1AAC" w:rsidRPr="00562DEB" w:rsidRDefault="00CE1AAC" w:rsidP="00662DF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9B2E6" w14:textId="77777777" w:rsidR="00CE1AAC" w:rsidRPr="00562DEB" w:rsidRDefault="00CE1AAC" w:rsidP="00662DF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D6C2" w14:textId="77777777" w:rsidR="00CE1AAC" w:rsidRPr="00562DEB" w:rsidRDefault="00CE1AAC" w:rsidP="00662DF9">
            <w:pPr>
              <w:jc w:val="right"/>
              <w:rPr>
                <w:color w:val="000000"/>
              </w:rPr>
            </w:pPr>
          </w:p>
        </w:tc>
      </w:tr>
      <w:tr w:rsidR="00FF571D" w:rsidRPr="00562DEB" w14:paraId="5CBB51E8" w14:textId="77777777" w:rsidTr="00D0613A">
        <w:trPr>
          <w:trHeight w:val="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0566" w14:textId="77777777" w:rsidR="00FF571D" w:rsidRPr="00562DEB" w:rsidRDefault="00FF571D">
            <w:pPr>
              <w:jc w:val="center"/>
              <w:rPr>
                <w:color w:val="000000"/>
              </w:rPr>
            </w:pPr>
            <w:r w:rsidRPr="00562DEB">
              <w:rPr>
                <w:color w:val="000000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FF95" w14:textId="6BD1AD83" w:rsidR="00FF571D" w:rsidRPr="00562DEB" w:rsidRDefault="00FF571D">
            <w:r w:rsidRPr="00562DEB">
              <w:t xml:space="preserve">АО </w:t>
            </w:r>
            <w:r>
              <w:t>«</w:t>
            </w:r>
            <w:r w:rsidRPr="00562DEB">
              <w:t xml:space="preserve">НК </w:t>
            </w:r>
            <w:r>
              <w:t>«</w:t>
            </w:r>
            <w:r w:rsidRPr="00562DEB">
              <w:t>ҚТЖ</w:t>
            </w:r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A39E" w14:textId="10F6FCFD" w:rsidR="00FF571D" w:rsidRPr="00562DEB" w:rsidRDefault="00FF571D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 xml:space="preserve">511 168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C6C9" w14:textId="33FBF14F" w:rsidR="00FF571D" w:rsidRPr="00562DEB" w:rsidRDefault="00FF571D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 xml:space="preserve">163 632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AD17" w14:textId="7A2AD379" w:rsidR="00FF571D" w:rsidRPr="00562DEB" w:rsidRDefault="00FF571D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 xml:space="preserve">170 352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1B4E" w14:textId="3C5A8FA1" w:rsidR="00FF571D" w:rsidRPr="00562DEB" w:rsidRDefault="00FF571D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 xml:space="preserve">177 184 </w:t>
            </w:r>
          </w:p>
        </w:tc>
      </w:tr>
      <w:tr w:rsidR="00FF571D" w:rsidRPr="00562DEB" w14:paraId="0B8DBF57" w14:textId="77777777" w:rsidTr="00D0613A">
        <w:trPr>
          <w:trHeight w:val="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1191" w14:textId="77777777" w:rsidR="00FF571D" w:rsidRPr="00562DEB" w:rsidRDefault="00FF571D">
            <w:pPr>
              <w:jc w:val="center"/>
              <w:rPr>
                <w:color w:val="000000"/>
              </w:rPr>
            </w:pPr>
            <w:r w:rsidRPr="00562DEB">
              <w:rPr>
                <w:color w:val="000000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8AAD0" w14:textId="51B65890" w:rsidR="00FF571D" w:rsidRPr="00562DEB" w:rsidRDefault="00FF571D">
            <w:pPr>
              <w:rPr>
                <w:color w:val="000000"/>
              </w:rPr>
            </w:pPr>
            <w:r w:rsidRPr="00562DEB">
              <w:rPr>
                <w:color w:val="000000"/>
              </w:rPr>
              <w:t xml:space="preserve">АО </w:t>
            </w:r>
            <w:r>
              <w:rPr>
                <w:color w:val="000000"/>
              </w:rPr>
              <w:t>«</w:t>
            </w:r>
            <w:proofErr w:type="spellStart"/>
            <w:r w:rsidRPr="00562DEB">
              <w:rPr>
                <w:color w:val="000000"/>
              </w:rPr>
              <w:t>Қазтеміртранс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9CA5" w14:textId="24EBAEC7" w:rsidR="00FF571D" w:rsidRPr="00562DEB" w:rsidRDefault="00FF571D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 xml:space="preserve">182 672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35BD" w14:textId="06103991" w:rsidR="00FF571D" w:rsidRPr="00562DEB" w:rsidRDefault="00FF571D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 xml:space="preserve">58 464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7EA9" w14:textId="38D243C2" w:rsidR="00FF571D" w:rsidRPr="00562DEB" w:rsidRDefault="00FF571D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 xml:space="preserve">61 040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DB8F" w14:textId="53D356DF" w:rsidR="00FF571D" w:rsidRPr="00562DEB" w:rsidRDefault="00FF571D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 xml:space="preserve">63 168 </w:t>
            </w:r>
          </w:p>
        </w:tc>
      </w:tr>
      <w:tr w:rsidR="00FF571D" w:rsidRPr="00562DEB" w14:paraId="0DDF31C6" w14:textId="77777777" w:rsidTr="00D0613A">
        <w:trPr>
          <w:trHeight w:val="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2B2B" w14:textId="77777777" w:rsidR="00FF571D" w:rsidRPr="00562DEB" w:rsidRDefault="00FF571D">
            <w:pPr>
              <w:jc w:val="center"/>
              <w:rPr>
                <w:color w:val="000000"/>
              </w:rPr>
            </w:pPr>
            <w:r w:rsidRPr="00562DEB">
              <w:rPr>
                <w:color w:val="000000"/>
              </w:rPr>
              <w:t>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042A" w14:textId="045EBD13" w:rsidR="00FF571D" w:rsidRPr="00562DEB" w:rsidRDefault="00FF571D">
            <w:r w:rsidRPr="00562DEB">
              <w:t xml:space="preserve">АО </w:t>
            </w:r>
            <w:r>
              <w:t>«</w:t>
            </w:r>
            <w:r w:rsidRPr="00562DEB">
              <w:t>Пассажирские перевозки</w:t>
            </w:r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A206" w14:textId="4AAA3CF1" w:rsidR="00FF571D" w:rsidRPr="00562DEB" w:rsidRDefault="00FF571D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 xml:space="preserve">178 864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80EB" w14:textId="55BFBEC0" w:rsidR="00FF571D" w:rsidRPr="00562DEB" w:rsidRDefault="00FF571D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 xml:space="preserve">57 344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8ED1" w14:textId="5D832A77" w:rsidR="00FF571D" w:rsidRPr="00562DEB" w:rsidRDefault="00FF571D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 xml:space="preserve">59 584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9A6D" w14:textId="36475D50" w:rsidR="00FF571D" w:rsidRPr="00562DEB" w:rsidRDefault="00FF571D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 xml:space="preserve">61 936 </w:t>
            </w:r>
          </w:p>
        </w:tc>
      </w:tr>
      <w:tr w:rsidR="00FF571D" w:rsidRPr="00562DEB" w14:paraId="1EECCFA5" w14:textId="77777777" w:rsidTr="00D0613A">
        <w:trPr>
          <w:trHeight w:val="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3B3E" w14:textId="77777777" w:rsidR="00FF571D" w:rsidRPr="00562DEB" w:rsidRDefault="00FF571D">
            <w:pPr>
              <w:jc w:val="center"/>
              <w:rPr>
                <w:color w:val="000000"/>
              </w:rPr>
            </w:pPr>
            <w:r w:rsidRPr="00562DEB">
              <w:rPr>
                <w:color w:val="000000"/>
              </w:rPr>
              <w:t>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89DA" w14:textId="20078C56" w:rsidR="00FF571D" w:rsidRPr="00562DEB" w:rsidRDefault="00FF571D">
            <w:pPr>
              <w:rPr>
                <w:color w:val="000000"/>
              </w:rPr>
            </w:pPr>
            <w:r w:rsidRPr="00562DEB">
              <w:rPr>
                <w:color w:val="000000"/>
              </w:rPr>
              <w:t xml:space="preserve">ТОО </w:t>
            </w:r>
            <w:r>
              <w:rPr>
                <w:color w:val="000000"/>
              </w:rPr>
              <w:t>«</w:t>
            </w:r>
            <w:r w:rsidRPr="00562DEB">
              <w:rPr>
                <w:color w:val="000000"/>
              </w:rPr>
              <w:t>КТЖ-Пассажирские локомотивы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61C8" w14:textId="6FC6BCE5" w:rsidR="00FF571D" w:rsidRPr="00562DEB" w:rsidRDefault="00FF571D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 xml:space="preserve">81 448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090D" w14:textId="030090FC" w:rsidR="00FF571D" w:rsidRPr="00562DEB" w:rsidRDefault="00FF571D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 xml:space="preserve">26 092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17EF" w14:textId="301D92E8" w:rsidR="00FF571D" w:rsidRPr="00562DEB" w:rsidRDefault="00FF571D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 xml:space="preserve">27 135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E7FF" w14:textId="08834B70" w:rsidR="00FF571D" w:rsidRPr="00562DEB" w:rsidRDefault="00FF571D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 xml:space="preserve">28 221 </w:t>
            </w:r>
          </w:p>
        </w:tc>
      </w:tr>
      <w:tr w:rsidR="00FF571D" w:rsidRPr="00562DEB" w14:paraId="5C64BC6B" w14:textId="77777777" w:rsidTr="00D0613A">
        <w:trPr>
          <w:trHeight w:val="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B4A5" w14:textId="77777777" w:rsidR="00FF571D" w:rsidRPr="00562DEB" w:rsidRDefault="00FF571D">
            <w:pPr>
              <w:jc w:val="center"/>
              <w:rPr>
                <w:color w:val="000000"/>
              </w:rPr>
            </w:pPr>
            <w:r w:rsidRPr="00562DEB">
              <w:rPr>
                <w:color w:val="000000"/>
              </w:rPr>
              <w:t>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D17A1" w14:textId="18D71208" w:rsidR="00FF571D" w:rsidRPr="00562DEB" w:rsidRDefault="00FF571D">
            <w:pPr>
              <w:rPr>
                <w:color w:val="000000"/>
              </w:rPr>
            </w:pPr>
            <w:r w:rsidRPr="00562DEB">
              <w:rPr>
                <w:color w:val="000000"/>
              </w:rPr>
              <w:t xml:space="preserve">АО </w:t>
            </w:r>
            <w:r>
              <w:rPr>
                <w:color w:val="000000"/>
              </w:rPr>
              <w:t>«</w:t>
            </w:r>
            <w:r w:rsidRPr="00562DEB">
              <w:rPr>
                <w:color w:val="000000"/>
              </w:rPr>
              <w:t xml:space="preserve">НК </w:t>
            </w:r>
            <w:r>
              <w:rPr>
                <w:color w:val="000000"/>
              </w:rPr>
              <w:t>«</w:t>
            </w:r>
            <w:r w:rsidRPr="00562DEB">
              <w:rPr>
                <w:color w:val="000000"/>
              </w:rPr>
              <w:t>А</w:t>
            </w:r>
            <w:r>
              <w:rPr>
                <w:color w:val="000000"/>
              </w:rPr>
              <w:t>ктауский морской торговый порт»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8C70" w14:textId="2178B78C" w:rsidR="00FF571D" w:rsidRPr="00562DEB" w:rsidRDefault="00FF571D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 xml:space="preserve">122 920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78AE" w14:textId="06243F22" w:rsidR="00FF571D" w:rsidRPr="00562DEB" w:rsidRDefault="00FF571D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 xml:space="preserve">39 368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9CCD" w14:textId="1715B3BE" w:rsidR="00FF571D" w:rsidRPr="00562DEB" w:rsidRDefault="00FF571D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 xml:space="preserve">40 880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4C66" w14:textId="1444280F" w:rsidR="00FF571D" w:rsidRPr="00562DEB" w:rsidRDefault="00FF571D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 xml:space="preserve">42 672 </w:t>
            </w:r>
          </w:p>
        </w:tc>
      </w:tr>
      <w:tr w:rsidR="00FF571D" w:rsidRPr="00562DEB" w14:paraId="090E526F" w14:textId="77777777" w:rsidTr="00D0613A">
        <w:trPr>
          <w:trHeight w:val="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4D22" w14:textId="77777777" w:rsidR="00FF571D" w:rsidRPr="00562DEB" w:rsidRDefault="00FF571D">
            <w:pPr>
              <w:jc w:val="center"/>
              <w:rPr>
                <w:color w:val="000000"/>
              </w:rPr>
            </w:pPr>
            <w:r w:rsidRPr="00562DEB">
              <w:rPr>
                <w:color w:val="000000"/>
              </w:rPr>
              <w:t>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4D948" w14:textId="3598BB1A" w:rsidR="00FF571D" w:rsidRPr="00562DEB" w:rsidRDefault="00FF571D">
            <w:pPr>
              <w:rPr>
                <w:color w:val="000000"/>
              </w:rPr>
            </w:pPr>
            <w:r w:rsidRPr="00562DEB">
              <w:rPr>
                <w:color w:val="000000"/>
              </w:rPr>
              <w:t xml:space="preserve">ТОО </w:t>
            </w:r>
            <w:r>
              <w:rPr>
                <w:color w:val="000000"/>
              </w:rPr>
              <w:t>«</w:t>
            </w:r>
            <w:r w:rsidRPr="00562DEB">
              <w:rPr>
                <w:color w:val="000000"/>
              </w:rPr>
              <w:t>КТЖ-Грузовые перевозки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878F" w14:textId="08386ADF" w:rsidR="00FF571D" w:rsidRPr="00562DEB" w:rsidRDefault="00FF571D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 xml:space="preserve">180 208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1B0A" w14:textId="5D305485" w:rsidR="00FF571D" w:rsidRPr="00562DEB" w:rsidRDefault="00FF571D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 xml:space="preserve">57 568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4146" w14:textId="10B6702C" w:rsidR="00FF571D" w:rsidRPr="00562DEB" w:rsidRDefault="00FF571D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 xml:space="preserve">60 032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F0F8" w14:textId="0381122A" w:rsidR="00FF571D" w:rsidRPr="00562DEB" w:rsidRDefault="00FF571D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 xml:space="preserve">62 608 </w:t>
            </w:r>
          </w:p>
        </w:tc>
      </w:tr>
      <w:tr w:rsidR="00FF571D" w:rsidRPr="00562DEB" w14:paraId="56936D73" w14:textId="77777777" w:rsidTr="00D0613A">
        <w:trPr>
          <w:trHeight w:val="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14DD" w14:textId="77777777" w:rsidR="00FF571D" w:rsidRPr="00562DEB" w:rsidRDefault="00FF571D">
            <w:pPr>
              <w:jc w:val="center"/>
              <w:rPr>
                <w:color w:val="000000"/>
              </w:rPr>
            </w:pPr>
            <w:r w:rsidRPr="00562DEB">
              <w:rPr>
                <w:color w:val="000000"/>
              </w:rPr>
              <w:t>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2007" w14:textId="49612E1B" w:rsidR="00FF571D" w:rsidRPr="00562DEB" w:rsidRDefault="00FF571D">
            <w:pPr>
              <w:rPr>
                <w:color w:val="000000"/>
              </w:rPr>
            </w:pPr>
            <w:r w:rsidRPr="00562DEB">
              <w:rPr>
                <w:color w:val="000000"/>
              </w:rPr>
              <w:t xml:space="preserve">АО </w:t>
            </w:r>
            <w:r>
              <w:rPr>
                <w:color w:val="000000"/>
              </w:rPr>
              <w:t>«</w:t>
            </w:r>
            <w:r w:rsidRPr="00562DEB">
              <w:rPr>
                <w:color w:val="000000"/>
              </w:rPr>
              <w:t>KTZ Express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4501" w14:textId="384D0C58" w:rsidR="00FF571D" w:rsidRPr="00562DEB" w:rsidRDefault="00FF571D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 xml:space="preserve">166 977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EC30" w14:textId="5D774E38" w:rsidR="00FF571D" w:rsidRPr="00562DEB" w:rsidRDefault="00FF571D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 xml:space="preserve">53 491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C973" w14:textId="0EA68E77" w:rsidR="00FF571D" w:rsidRPr="00562DEB" w:rsidRDefault="00FF571D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 xml:space="preserve">55 630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1CB8" w14:textId="58BB332D" w:rsidR="00FF571D" w:rsidRPr="00562DEB" w:rsidRDefault="00FF571D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 xml:space="preserve">57 856 </w:t>
            </w:r>
          </w:p>
        </w:tc>
      </w:tr>
      <w:tr w:rsidR="00FF571D" w:rsidRPr="00562DEB" w14:paraId="4CC4E148" w14:textId="77777777" w:rsidTr="00D0613A">
        <w:trPr>
          <w:trHeight w:val="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ADDD" w14:textId="77777777" w:rsidR="00FF571D" w:rsidRPr="00562DEB" w:rsidRDefault="00FF571D">
            <w:pPr>
              <w:jc w:val="center"/>
              <w:rPr>
                <w:color w:val="000000"/>
              </w:rPr>
            </w:pPr>
            <w:r w:rsidRPr="00562DEB">
              <w:rPr>
                <w:color w:val="000000"/>
              </w:rPr>
              <w:t>8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F65E" w14:textId="1E4B1AD8" w:rsidR="00FF571D" w:rsidRPr="00562DEB" w:rsidRDefault="00FF571D">
            <w:pPr>
              <w:rPr>
                <w:color w:val="000000"/>
              </w:rPr>
            </w:pPr>
            <w:r w:rsidRPr="00562DEB">
              <w:rPr>
                <w:color w:val="000000"/>
              </w:rPr>
              <w:t xml:space="preserve">ТОО </w:t>
            </w:r>
            <w:r>
              <w:rPr>
                <w:color w:val="000000"/>
              </w:rPr>
              <w:t>«</w:t>
            </w:r>
            <w:r w:rsidRPr="00562DEB">
              <w:rPr>
                <w:color w:val="000000"/>
              </w:rPr>
              <w:t xml:space="preserve">KTZE </w:t>
            </w:r>
            <w:proofErr w:type="spellStart"/>
            <w:r w:rsidRPr="00562DEB">
              <w:rPr>
                <w:color w:val="000000"/>
              </w:rPr>
              <w:t>Khorgos</w:t>
            </w:r>
            <w:proofErr w:type="spellEnd"/>
            <w:r w:rsidRPr="00562DEB">
              <w:rPr>
                <w:color w:val="000000"/>
              </w:rPr>
              <w:t xml:space="preserve"> Gateway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F2A9" w14:textId="42519614" w:rsidR="00FF571D" w:rsidRPr="00562DEB" w:rsidRDefault="007E302A" w:rsidP="00662D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F571D" w:rsidRPr="00562DEB">
              <w:rPr>
                <w:color w:val="000000"/>
              </w:rPr>
              <w:t xml:space="preserve">8 000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0626" w14:textId="4EF74D4A" w:rsidR="00FF571D" w:rsidRPr="00562DEB" w:rsidRDefault="00FF571D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562DEB">
              <w:rPr>
                <w:color w:val="000000"/>
              </w:rPr>
              <w:t xml:space="preserve">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C7F4" w14:textId="005CE96D" w:rsidR="00FF571D" w:rsidRPr="00562DEB" w:rsidRDefault="007E302A" w:rsidP="00662DF9">
            <w:pPr>
              <w:jc w:val="right"/>
              <w:rPr>
                <w:color w:val="000000"/>
              </w:rPr>
            </w:pPr>
            <w:r w:rsidRPr="00562DEB">
              <w:rPr>
                <w:color w:val="000000"/>
              </w:rPr>
              <w:t>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C811" w14:textId="0F75D2B1" w:rsidR="00FF571D" w:rsidRPr="00562DEB" w:rsidRDefault="00FF571D" w:rsidP="00662D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62DEB">
              <w:rPr>
                <w:color w:val="000000"/>
              </w:rPr>
              <w:t> </w:t>
            </w:r>
          </w:p>
        </w:tc>
      </w:tr>
      <w:tr w:rsidR="00CE1AAC" w:rsidRPr="00562DEB" w14:paraId="2F7FD833" w14:textId="77777777" w:rsidTr="00D0613A">
        <w:trPr>
          <w:trHeight w:val="4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AF5D" w14:textId="77777777" w:rsidR="00CE1AAC" w:rsidRPr="00562DEB" w:rsidRDefault="00CE1AAC">
            <w:pPr>
              <w:rPr>
                <w:b/>
                <w:bCs/>
                <w:color w:val="00000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5A3A" w14:textId="4DBAFE69" w:rsidR="00CE1AAC" w:rsidRPr="00562DEB" w:rsidRDefault="00CE1A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Неаудиторские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3BEF" w14:textId="77777777" w:rsidR="00CE1AAC" w:rsidRPr="00562DEB" w:rsidRDefault="00CE1AAC" w:rsidP="00662DF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2A00" w14:textId="77777777" w:rsidR="00CE1AAC" w:rsidRPr="00562DEB" w:rsidRDefault="00CE1AAC" w:rsidP="00662DF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B043C" w14:textId="77777777" w:rsidR="00CE1AAC" w:rsidRPr="00562DEB" w:rsidRDefault="00CE1AAC" w:rsidP="00662DF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E6184" w14:textId="77777777" w:rsidR="00CE1AAC" w:rsidRPr="00562DEB" w:rsidRDefault="00CE1AAC" w:rsidP="00662DF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E1AAC" w:rsidRPr="00562DEB" w14:paraId="67691E26" w14:textId="77777777" w:rsidTr="00D0613A">
        <w:trPr>
          <w:trHeight w:val="6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186D" w14:textId="26ACD31C" w:rsidR="00CE1AAC" w:rsidRPr="00D0613A" w:rsidRDefault="00866BD3" w:rsidP="00D0613A">
            <w:pPr>
              <w:jc w:val="center"/>
              <w:rPr>
                <w:color w:val="000000"/>
              </w:rPr>
            </w:pPr>
            <w:r w:rsidRPr="00D0613A">
              <w:rPr>
                <w:color w:val="000000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3D993" w14:textId="5556E5B0" w:rsidR="00CE1AAC" w:rsidRPr="00D0613A" w:rsidRDefault="00866BD3" w:rsidP="00866BD3">
            <w:pPr>
              <w:rPr>
                <w:color w:val="000000"/>
              </w:rPr>
            </w:pPr>
            <w:r w:rsidRPr="00D0613A">
              <w:rPr>
                <w:color w:val="000000"/>
              </w:rPr>
              <w:t>АО «НК «ҚТЖ»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EBD48" w14:textId="4E9D4F9E" w:rsidR="00CE1AAC" w:rsidRPr="00D0613A" w:rsidRDefault="00866BD3" w:rsidP="00866BD3">
            <w:pPr>
              <w:jc w:val="right"/>
              <w:rPr>
                <w:color w:val="000000"/>
              </w:rPr>
            </w:pPr>
            <w:r w:rsidRPr="00D0613A">
              <w:rPr>
                <w:color w:val="000000"/>
              </w:rPr>
              <w:t>185 416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06E0A" w14:textId="22A55FEA" w:rsidR="00CE1AAC" w:rsidRPr="00D0613A" w:rsidRDefault="00866BD3" w:rsidP="00866BD3">
            <w:pPr>
              <w:jc w:val="right"/>
              <w:rPr>
                <w:color w:val="000000"/>
              </w:rPr>
            </w:pPr>
            <w:r w:rsidRPr="00D0613A">
              <w:rPr>
                <w:color w:val="000000"/>
              </w:rPr>
              <w:t>185 416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4B46" w14:textId="77777777" w:rsidR="00CE1AAC" w:rsidRPr="00562DEB" w:rsidRDefault="00CE1AAC" w:rsidP="00D0613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ADDE" w14:textId="77777777" w:rsidR="00CE1AAC" w:rsidRPr="00562DEB" w:rsidRDefault="00CE1AAC" w:rsidP="00D0613A">
            <w:pPr>
              <w:rPr>
                <w:b/>
                <w:bCs/>
                <w:color w:val="000000"/>
              </w:rPr>
            </w:pPr>
          </w:p>
        </w:tc>
      </w:tr>
      <w:tr w:rsidR="00FF571D" w:rsidRPr="00562DEB" w14:paraId="1A4946A9" w14:textId="77777777" w:rsidTr="00D0613A">
        <w:trPr>
          <w:trHeight w:val="5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4FBB" w14:textId="77777777" w:rsidR="00FF571D" w:rsidRPr="00562DEB" w:rsidRDefault="00FF571D">
            <w:pPr>
              <w:rPr>
                <w:b/>
                <w:bCs/>
                <w:color w:val="000000"/>
              </w:rPr>
            </w:pPr>
            <w:r w:rsidRPr="00562DEB">
              <w:rPr>
                <w:b/>
                <w:bCs/>
                <w:color w:val="00000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B35D" w14:textId="77777777" w:rsidR="00FF571D" w:rsidRPr="00562DEB" w:rsidRDefault="00FF571D">
            <w:pPr>
              <w:rPr>
                <w:b/>
                <w:bCs/>
                <w:color w:val="000000"/>
              </w:rPr>
            </w:pPr>
            <w:r w:rsidRPr="00562DE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A684" w14:textId="426BE577" w:rsidR="00FF571D" w:rsidRPr="00562DEB" w:rsidRDefault="00FF571D" w:rsidP="00662DF9">
            <w:pPr>
              <w:jc w:val="right"/>
              <w:rPr>
                <w:b/>
                <w:bCs/>
                <w:color w:val="000000"/>
              </w:rPr>
            </w:pPr>
            <w:r w:rsidRPr="00562DEB">
              <w:rPr>
                <w:b/>
                <w:bCs/>
                <w:color w:val="000000"/>
              </w:rPr>
              <w:t>1</w:t>
            </w:r>
            <w:r w:rsidR="00866BD3">
              <w:rPr>
                <w:b/>
                <w:bCs/>
                <w:color w:val="000000"/>
              </w:rPr>
              <w:t> 667 673</w:t>
            </w:r>
            <w:r w:rsidRPr="00562DE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E574" w14:textId="404EEC0F" w:rsidR="00FF571D" w:rsidRPr="00562DEB" w:rsidRDefault="00866BD3" w:rsidP="00662D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670 375</w:t>
            </w:r>
            <w:r w:rsidR="00FF571D" w:rsidRPr="00562DE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6243" w14:textId="6FAA3E2A" w:rsidR="00FF571D" w:rsidRPr="00562DEB" w:rsidRDefault="00FF571D" w:rsidP="00662DF9">
            <w:pPr>
              <w:jc w:val="right"/>
              <w:rPr>
                <w:b/>
                <w:bCs/>
                <w:color w:val="000000"/>
              </w:rPr>
            </w:pPr>
            <w:r w:rsidRPr="00562DEB">
              <w:rPr>
                <w:b/>
                <w:bCs/>
                <w:color w:val="000000"/>
              </w:rPr>
              <w:t xml:space="preserve">503 653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9D5A" w14:textId="11A3D559" w:rsidR="00FF571D" w:rsidRPr="00562DEB" w:rsidRDefault="00FF571D" w:rsidP="00662DF9">
            <w:pPr>
              <w:jc w:val="right"/>
              <w:rPr>
                <w:b/>
                <w:bCs/>
                <w:color w:val="000000"/>
              </w:rPr>
            </w:pPr>
            <w:r w:rsidRPr="00562DEB">
              <w:rPr>
                <w:b/>
                <w:bCs/>
                <w:color w:val="000000"/>
              </w:rPr>
              <w:t xml:space="preserve">493 645 </w:t>
            </w:r>
          </w:p>
        </w:tc>
      </w:tr>
    </w:tbl>
    <w:p w14:paraId="5BE6BAEE" w14:textId="77777777" w:rsidR="005B2533" w:rsidRDefault="005B2533" w:rsidP="003339A0">
      <w:pPr>
        <w:ind w:firstLine="851"/>
        <w:jc w:val="both"/>
        <w:rPr>
          <w:color w:val="000000"/>
          <w:sz w:val="28"/>
          <w:szCs w:val="28"/>
        </w:rPr>
      </w:pPr>
    </w:p>
    <w:p w14:paraId="09821FB1" w14:textId="71450879" w:rsidR="007E302A" w:rsidRDefault="007E302A">
      <w:pPr>
        <w:spacing w:after="160" w:line="259" w:lineRule="auto"/>
        <w:rPr>
          <w:b/>
          <w:bCs/>
          <w:color w:val="000000"/>
          <w:sz w:val="28"/>
          <w:szCs w:val="28"/>
        </w:rPr>
      </w:pPr>
    </w:p>
    <w:p w14:paraId="0953C12B" w14:textId="77777777" w:rsidR="001C747A" w:rsidRDefault="001C747A">
      <w:pPr>
        <w:spacing w:after="160" w:line="259" w:lineRule="auto"/>
        <w:rPr>
          <w:b/>
          <w:bCs/>
          <w:color w:val="000000"/>
          <w:sz w:val="28"/>
          <w:szCs w:val="28"/>
        </w:rPr>
      </w:pPr>
    </w:p>
    <w:p w14:paraId="6EEAF473" w14:textId="77777777" w:rsidR="001C747A" w:rsidRDefault="001C747A">
      <w:pPr>
        <w:spacing w:after="160" w:line="259" w:lineRule="auto"/>
        <w:rPr>
          <w:b/>
          <w:bCs/>
          <w:color w:val="000000"/>
          <w:sz w:val="28"/>
          <w:szCs w:val="28"/>
        </w:rPr>
      </w:pPr>
    </w:p>
    <w:p w14:paraId="0AD26ED5" w14:textId="77777777" w:rsidR="001C747A" w:rsidRDefault="001C747A">
      <w:pPr>
        <w:spacing w:after="160" w:line="259" w:lineRule="auto"/>
        <w:rPr>
          <w:b/>
          <w:bCs/>
          <w:color w:val="000000"/>
          <w:sz w:val="28"/>
          <w:szCs w:val="28"/>
        </w:rPr>
      </w:pPr>
    </w:p>
    <w:p w14:paraId="044F6867" w14:textId="77777777" w:rsidR="00026EE6" w:rsidRDefault="00026EE6" w:rsidP="00026EE6">
      <w:pPr>
        <w:jc w:val="center"/>
        <w:rPr>
          <w:b/>
          <w:bCs/>
          <w:color w:val="000000"/>
          <w:sz w:val="28"/>
          <w:szCs w:val="28"/>
        </w:rPr>
      </w:pPr>
      <w:r w:rsidRPr="007F7622">
        <w:rPr>
          <w:b/>
          <w:bCs/>
          <w:color w:val="000000"/>
          <w:sz w:val="28"/>
          <w:szCs w:val="28"/>
        </w:rPr>
        <w:lastRenderedPageBreak/>
        <w:t>Информация о вознаграждении</w:t>
      </w:r>
      <w:r>
        <w:rPr>
          <w:b/>
          <w:bCs/>
          <w:color w:val="000000"/>
          <w:sz w:val="28"/>
          <w:szCs w:val="28"/>
        </w:rPr>
        <w:t>,</w:t>
      </w:r>
      <w:r w:rsidRPr="007F7622">
        <w:rPr>
          <w:b/>
          <w:bCs/>
          <w:color w:val="000000"/>
          <w:sz w:val="28"/>
          <w:szCs w:val="28"/>
        </w:rPr>
        <w:t xml:space="preserve"> выплаченном </w:t>
      </w:r>
      <w:r w:rsidRPr="00DA4097">
        <w:rPr>
          <w:b/>
          <w:bCs/>
          <w:color w:val="000000"/>
          <w:sz w:val="28"/>
          <w:szCs w:val="28"/>
        </w:rPr>
        <w:t>АО «НК «ҚТЖ»</w:t>
      </w:r>
      <w:r>
        <w:rPr>
          <w:b/>
          <w:bCs/>
          <w:color w:val="000000"/>
          <w:sz w:val="28"/>
          <w:szCs w:val="28"/>
        </w:rPr>
        <w:t xml:space="preserve"> и его дочерними организациями </w:t>
      </w:r>
      <w:r w:rsidRPr="007F7622">
        <w:rPr>
          <w:b/>
          <w:bCs/>
          <w:color w:val="000000"/>
          <w:sz w:val="28"/>
          <w:szCs w:val="28"/>
        </w:rPr>
        <w:t>внешнему аудитору</w:t>
      </w:r>
      <w:r>
        <w:rPr>
          <w:b/>
          <w:bCs/>
          <w:color w:val="000000"/>
          <w:sz w:val="28"/>
          <w:szCs w:val="28"/>
        </w:rPr>
        <w:t xml:space="preserve"> ТОО «Делойт»</w:t>
      </w:r>
    </w:p>
    <w:p w14:paraId="7564DCF4" w14:textId="77777777" w:rsidR="00026EE6" w:rsidRDefault="00026EE6" w:rsidP="00026EE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960"/>
        <w:gridCol w:w="2437"/>
        <w:gridCol w:w="4253"/>
        <w:gridCol w:w="1134"/>
        <w:gridCol w:w="1134"/>
      </w:tblGrid>
      <w:tr w:rsidR="00026EE6" w14:paraId="5AA2FA69" w14:textId="77777777" w:rsidTr="00A43657">
        <w:trPr>
          <w:trHeight w:val="143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7CEB" w14:textId="77777777" w:rsidR="00026EE6" w:rsidRDefault="00026EE6" w:rsidP="00A436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1C03" w14:textId="77777777" w:rsidR="00026EE6" w:rsidRDefault="00026EE6" w:rsidP="00A436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745B" w14:textId="77777777" w:rsidR="00026EE6" w:rsidRDefault="00026EE6" w:rsidP="00A436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услуг, оказанных аудиторской организацией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BC06" w14:textId="77777777" w:rsidR="00026EE6" w:rsidRDefault="00026EE6" w:rsidP="00A436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выплаченного вознаграждения (с учетом НДС), в тыс. тенге</w:t>
            </w:r>
          </w:p>
        </w:tc>
      </w:tr>
      <w:tr w:rsidR="00026EE6" w14:paraId="3E0FE070" w14:textId="77777777" w:rsidTr="00A43657">
        <w:trPr>
          <w:trHeight w:val="8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6BE1" w14:textId="77777777" w:rsidR="00026EE6" w:rsidRDefault="00026EE6" w:rsidP="00A43657">
            <w:pPr>
              <w:rPr>
                <w:b/>
                <w:bCs/>
                <w:color w:val="00000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797F" w14:textId="77777777" w:rsidR="00026EE6" w:rsidRDefault="00026EE6" w:rsidP="00A43657">
            <w:pPr>
              <w:rPr>
                <w:b/>
                <w:bCs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C00D" w14:textId="77777777" w:rsidR="00026EE6" w:rsidRDefault="00026EE6" w:rsidP="00A4365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6E11" w14:textId="77777777" w:rsidR="00026EE6" w:rsidRDefault="00026EE6" w:rsidP="00A436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569E" w14:textId="77777777" w:rsidR="00026EE6" w:rsidRDefault="00026EE6" w:rsidP="00A436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</w:tr>
      <w:tr w:rsidR="00026EE6" w14:paraId="559D4B2E" w14:textId="77777777" w:rsidTr="00A4365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F80A" w14:textId="77777777" w:rsidR="00026EE6" w:rsidRDefault="00026EE6" w:rsidP="00A436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58D1" w14:textId="77777777" w:rsidR="00026EE6" w:rsidRDefault="00026EE6" w:rsidP="00A4365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Аудиторские услуги</w:t>
            </w:r>
          </w:p>
        </w:tc>
      </w:tr>
      <w:tr w:rsidR="00026EE6" w14:paraId="3153D3E9" w14:textId="77777777" w:rsidTr="00A4365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FADB" w14:textId="77777777" w:rsidR="00026EE6" w:rsidRDefault="00026EE6" w:rsidP="00A43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608D" w14:textId="77777777" w:rsidR="00026EE6" w:rsidRDefault="00026EE6" w:rsidP="00A43657">
            <w:r>
              <w:t>АО «НК «ҚТЖ»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D584" w14:textId="77777777" w:rsidR="00026EE6" w:rsidRDefault="00026EE6" w:rsidP="00A43657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Услуги по аудиту консолидированной и отдельной финансовой отчетности, включая полугодовой обзор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100F" w14:textId="77777777" w:rsidR="00026EE6" w:rsidRDefault="00026EE6" w:rsidP="00A43657">
            <w:pPr>
              <w:jc w:val="right"/>
            </w:pPr>
            <w:r>
              <w:t>274 455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C087" w14:textId="77777777" w:rsidR="00026EE6" w:rsidRDefault="00026EE6" w:rsidP="00A43657">
            <w:pPr>
              <w:jc w:val="right"/>
            </w:pPr>
            <w:r>
              <w:t>164 976</w:t>
            </w:r>
          </w:p>
        </w:tc>
      </w:tr>
      <w:tr w:rsidR="00026EE6" w14:paraId="0B56B050" w14:textId="77777777" w:rsidTr="00A4365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5574" w14:textId="77777777" w:rsidR="00026EE6" w:rsidRDefault="00026EE6" w:rsidP="00A43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2BBE" w14:textId="77777777" w:rsidR="00026EE6" w:rsidRDefault="00026EE6" w:rsidP="00A43657">
            <w:pPr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proofErr w:type="spellStart"/>
            <w:r>
              <w:rPr>
                <w:color w:val="000000"/>
              </w:rPr>
              <w:t>Қазтеміртранс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E161" w14:textId="77777777" w:rsidR="00026EE6" w:rsidRDefault="00026EE6" w:rsidP="00A43657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Услуги по аудиту консолидированной и отдельной финансовой отчетности, включая полугодовой обзор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196A" w14:textId="77777777" w:rsidR="00026EE6" w:rsidRDefault="00026EE6" w:rsidP="00A43657">
            <w:pPr>
              <w:jc w:val="right"/>
            </w:pPr>
            <w:r>
              <w:t>42 886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9C72" w14:textId="77777777" w:rsidR="00026EE6" w:rsidRDefault="00026EE6" w:rsidP="00A43657">
            <w:pPr>
              <w:jc w:val="right"/>
            </w:pPr>
            <w:r>
              <w:t>61 815</w:t>
            </w:r>
          </w:p>
        </w:tc>
      </w:tr>
      <w:tr w:rsidR="00026EE6" w14:paraId="33F8ECFF" w14:textId="77777777" w:rsidTr="00A4365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99F3" w14:textId="77777777" w:rsidR="00026EE6" w:rsidRDefault="00026EE6" w:rsidP="00A43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AB2F" w14:textId="77777777" w:rsidR="00026EE6" w:rsidRDefault="00026EE6" w:rsidP="00A43657">
            <w:r>
              <w:t>АО «Пассажирские перевозки»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14D9" w14:textId="77777777" w:rsidR="00026EE6" w:rsidRDefault="00026EE6" w:rsidP="00A43657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Услуги по аудиту консолидированной и отдельной финансовой отчетности, включая полугодовой обзор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9C74" w14:textId="77777777" w:rsidR="00026EE6" w:rsidRDefault="00026EE6" w:rsidP="00A43657">
            <w:pPr>
              <w:jc w:val="right"/>
            </w:pPr>
            <w:r>
              <w:t>54 441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DCE3" w14:textId="77777777" w:rsidR="00026EE6" w:rsidRDefault="00026EE6" w:rsidP="00A43657">
            <w:pPr>
              <w:jc w:val="right"/>
            </w:pPr>
            <w:r>
              <w:t>73 443</w:t>
            </w:r>
          </w:p>
        </w:tc>
      </w:tr>
      <w:tr w:rsidR="00026EE6" w14:paraId="57F69769" w14:textId="77777777" w:rsidTr="00A43657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C847" w14:textId="77777777" w:rsidR="00026EE6" w:rsidRDefault="00026EE6" w:rsidP="00A43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3D3C" w14:textId="77777777" w:rsidR="00026EE6" w:rsidRDefault="00026EE6" w:rsidP="00A43657">
            <w:pPr>
              <w:rPr>
                <w:color w:val="000000"/>
              </w:rPr>
            </w:pPr>
            <w:r>
              <w:rPr>
                <w:color w:val="000000"/>
              </w:rPr>
              <w:t>ТОО «КТЖ-Пассажирские локомотивы»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00EF" w14:textId="77777777" w:rsidR="00026EE6" w:rsidRDefault="00026EE6" w:rsidP="00A43657">
            <w:pPr>
              <w:rPr>
                <w:color w:val="000000"/>
              </w:rPr>
            </w:pPr>
            <w:r>
              <w:rPr>
                <w:color w:val="000000"/>
              </w:rPr>
              <w:t>Услуги по аудиту финансовой отчетности, включая обзор промежуточной финансовой отчетности за 9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BE5E" w14:textId="77777777" w:rsidR="00026EE6" w:rsidRDefault="00026EE6" w:rsidP="00A43657">
            <w:pPr>
              <w:jc w:val="right"/>
            </w:pPr>
            <w:r>
              <w:t>13 440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0B91" w14:textId="77777777" w:rsidR="00026EE6" w:rsidRDefault="00026EE6" w:rsidP="00A43657">
            <w:pPr>
              <w:jc w:val="right"/>
            </w:pPr>
            <w:r>
              <w:t>26 092</w:t>
            </w:r>
          </w:p>
        </w:tc>
      </w:tr>
      <w:tr w:rsidR="00026EE6" w14:paraId="6E8DB82A" w14:textId="77777777" w:rsidTr="00A4365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79E7" w14:textId="77777777" w:rsidR="00026EE6" w:rsidRDefault="00026EE6" w:rsidP="00A43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055D3" w14:textId="77777777" w:rsidR="00026EE6" w:rsidRDefault="00026EE6" w:rsidP="00A43657">
            <w:pPr>
              <w:rPr>
                <w:color w:val="000000"/>
              </w:rPr>
            </w:pPr>
            <w:r>
              <w:rPr>
                <w:color w:val="000000"/>
              </w:rPr>
              <w:t>АО «НК «Актауский морской торговый порт»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87B9" w14:textId="77777777" w:rsidR="00026EE6" w:rsidRDefault="00026EE6" w:rsidP="00A43657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Услуги по аудиту финансовой отчетности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98A8" w14:textId="77777777" w:rsidR="00026EE6" w:rsidRDefault="00026EE6" w:rsidP="00A43657">
            <w:pPr>
              <w:jc w:val="right"/>
            </w:pPr>
            <w:r>
              <w:t>37 968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0D57" w14:textId="77777777" w:rsidR="00026EE6" w:rsidRDefault="00026EE6" w:rsidP="00A43657">
            <w:pPr>
              <w:jc w:val="right"/>
            </w:pPr>
            <w:r>
              <w:t>39 368</w:t>
            </w:r>
          </w:p>
        </w:tc>
      </w:tr>
      <w:tr w:rsidR="00026EE6" w14:paraId="09FBA888" w14:textId="77777777" w:rsidTr="00A4365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233C" w14:textId="77777777" w:rsidR="00026EE6" w:rsidRDefault="00026EE6" w:rsidP="00A43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97EE" w14:textId="77777777" w:rsidR="00026EE6" w:rsidRDefault="00026EE6" w:rsidP="00A43657">
            <w:pPr>
              <w:rPr>
                <w:color w:val="000000"/>
              </w:rPr>
            </w:pPr>
            <w:r>
              <w:rPr>
                <w:color w:val="000000"/>
              </w:rPr>
              <w:t>ТОО «КТЖ-Грузовые перевозки»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44DA" w14:textId="77777777" w:rsidR="00026EE6" w:rsidRDefault="00026EE6" w:rsidP="00A43657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Услуги по аудиту финансовой отчетности, включая полугодовой обзор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2C4B" w14:textId="77777777" w:rsidR="00026EE6" w:rsidRDefault="00026EE6" w:rsidP="00A43657">
            <w:pPr>
              <w:jc w:val="right"/>
            </w:pPr>
            <w:r>
              <w:t>56 483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35EE" w14:textId="77777777" w:rsidR="00026EE6" w:rsidRDefault="00026EE6" w:rsidP="00A43657">
            <w:pPr>
              <w:jc w:val="right"/>
            </w:pPr>
            <w:r>
              <w:t>58 554</w:t>
            </w:r>
          </w:p>
        </w:tc>
      </w:tr>
      <w:tr w:rsidR="00026EE6" w14:paraId="7398B874" w14:textId="77777777" w:rsidTr="00A4365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1E4F" w14:textId="77777777" w:rsidR="00026EE6" w:rsidRDefault="00026EE6" w:rsidP="00A43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7951" w14:textId="77777777" w:rsidR="00026EE6" w:rsidRDefault="00026EE6" w:rsidP="00A43657">
            <w:pPr>
              <w:rPr>
                <w:color w:val="000000"/>
              </w:rPr>
            </w:pPr>
            <w:r>
              <w:rPr>
                <w:color w:val="000000"/>
              </w:rPr>
              <w:t>АО «KTZ Express»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F03F" w14:textId="77777777" w:rsidR="00026EE6" w:rsidRDefault="00026EE6" w:rsidP="00A43657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Услуги по аудиту консолидированной и отдельной финансовой отчетности, включая полугодовой обзор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4FDE" w14:textId="77777777" w:rsidR="00026EE6" w:rsidRDefault="00026EE6" w:rsidP="00A43657">
            <w:pPr>
              <w:jc w:val="right"/>
            </w:pPr>
            <w:r>
              <w:t>25 258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CD39" w14:textId="77777777" w:rsidR="00026EE6" w:rsidRDefault="00026EE6" w:rsidP="00A43657">
            <w:pPr>
              <w:jc w:val="right"/>
            </w:pPr>
            <w:r>
              <w:t>90 463</w:t>
            </w:r>
          </w:p>
        </w:tc>
      </w:tr>
      <w:tr w:rsidR="00026EE6" w14:paraId="5CFFB5D4" w14:textId="77777777" w:rsidTr="00A4365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358C" w14:textId="77777777" w:rsidR="00026EE6" w:rsidRDefault="00026EE6" w:rsidP="00A43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1BFE" w14:textId="77777777" w:rsidR="00026EE6" w:rsidRDefault="00026EE6" w:rsidP="00A4365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ТОО «KTZE </w:t>
            </w:r>
            <w:proofErr w:type="spellStart"/>
            <w:r>
              <w:rPr>
                <w:color w:val="000000"/>
              </w:rPr>
              <w:t>Khorgos</w:t>
            </w:r>
            <w:proofErr w:type="spellEnd"/>
            <w:r>
              <w:rPr>
                <w:color w:val="000000"/>
              </w:rPr>
              <w:t xml:space="preserve"> Gateway»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BAD6" w14:textId="77777777" w:rsidR="00026EE6" w:rsidRDefault="00026EE6" w:rsidP="00A43657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Услуги по аудиту финансовой отчетности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7C3C" w14:textId="77777777" w:rsidR="00026EE6" w:rsidRDefault="00026EE6" w:rsidP="00A43657">
            <w:pPr>
              <w:jc w:val="right"/>
            </w:pPr>
            <w:r>
              <w:t>23 624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D121" w14:textId="77777777" w:rsidR="00026EE6" w:rsidRDefault="00026EE6" w:rsidP="00A43657">
            <w:pPr>
              <w:jc w:val="right"/>
            </w:pPr>
            <w:r>
              <w:t>54 984</w:t>
            </w:r>
          </w:p>
        </w:tc>
      </w:tr>
      <w:tr w:rsidR="00026EE6" w14:paraId="3260EFA2" w14:textId="77777777" w:rsidTr="00A4365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73DC" w14:textId="77777777" w:rsidR="00026EE6" w:rsidRDefault="00026EE6" w:rsidP="00A436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A3B3" w14:textId="77777777" w:rsidR="00026EE6" w:rsidRDefault="00026EE6" w:rsidP="00A4365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Неаудиторские услуги</w:t>
            </w:r>
          </w:p>
        </w:tc>
      </w:tr>
      <w:tr w:rsidR="00026EE6" w14:paraId="167D812E" w14:textId="77777777" w:rsidTr="00A43657">
        <w:trPr>
          <w:trHeight w:val="10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D904" w14:textId="77777777" w:rsidR="00026EE6" w:rsidRDefault="00026EE6" w:rsidP="00A43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4D03" w14:textId="77777777" w:rsidR="00026EE6" w:rsidRDefault="00026EE6" w:rsidP="00A43657">
            <w:r>
              <w:t>АО «НК «ҚТЖ»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4EC5" w14:textId="77777777" w:rsidR="00026EE6" w:rsidRDefault="00026EE6" w:rsidP="00A4365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Консультационные услуги, связанные с выпуском долговых ценных бумаг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BDE0" w14:textId="77777777" w:rsidR="00026EE6" w:rsidRDefault="00026EE6" w:rsidP="00A43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148 333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F9D7" w14:textId="77777777" w:rsidR="00026EE6" w:rsidRDefault="00026EE6" w:rsidP="00A43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26EE6" w14:paraId="4A3BC9BA" w14:textId="77777777" w:rsidTr="00A4365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6D8B" w14:textId="77777777" w:rsidR="00026EE6" w:rsidRDefault="00026EE6" w:rsidP="00A436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514C" w14:textId="77777777" w:rsidR="00026EE6" w:rsidRDefault="00026EE6" w:rsidP="00A436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выплачено за аудиторские и неаудиторские услуги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CEB6" w14:textId="77777777" w:rsidR="00026EE6" w:rsidRDefault="00026EE6" w:rsidP="00A436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10DC" w14:textId="77777777" w:rsidR="00026EE6" w:rsidRDefault="00026EE6" w:rsidP="00A436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676 888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7B66" w14:textId="77777777" w:rsidR="00026EE6" w:rsidRDefault="00026EE6" w:rsidP="00A436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569 695</w:t>
            </w:r>
          </w:p>
        </w:tc>
      </w:tr>
    </w:tbl>
    <w:p w14:paraId="72B6BDF5" w14:textId="77777777" w:rsidR="00026EE6" w:rsidRDefault="00026EE6" w:rsidP="00026EE6">
      <w:pPr>
        <w:rPr>
          <w:sz w:val="28"/>
          <w:szCs w:val="28"/>
        </w:rPr>
      </w:pPr>
    </w:p>
    <w:p w14:paraId="46D569FA" w14:textId="77777777" w:rsidR="00026EE6" w:rsidRDefault="00026EE6">
      <w:pPr>
        <w:spacing w:after="160" w:line="259" w:lineRule="auto"/>
        <w:rPr>
          <w:b/>
          <w:bCs/>
          <w:color w:val="000000"/>
          <w:sz w:val="28"/>
          <w:szCs w:val="28"/>
        </w:rPr>
      </w:pPr>
    </w:p>
    <w:sectPr w:rsidR="0002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Klee One">
    <w:charset w:val="80"/>
    <w:family w:val="auto"/>
    <w:pitch w:val="variable"/>
    <w:sig w:usb0="E00002FF" w:usb1="6AC7FCFF" w:usb2="00000052" w:usb3="00000000" w:csb0="001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45"/>
    <w:rsid w:val="00026EE6"/>
    <w:rsid w:val="00042AB4"/>
    <w:rsid w:val="001C747A"/>
    <w:rsid w:val="001E3672"/>
    <w:rsid w:val="003339A0"/>
    <w:rsid w:val="003C2381"/>
    <w:rsid w:val="004A3AA3"/>
    <w:rsid w:val="004D17CD"/>
    <w:rsid w:val="004D3C0B"/>
    <w:rsid w:val="00562DEB"/>
    <w:rsid w:val="005B2533"/>
    <w:rsid w:val="00641D86"/>
    <w:rsid w:val="00662DF9"/>
    <w:rsid w:val="006958F0"/>
    <w:rsid w:val="007E302A"/>
    <w:rsid w:val="007F7622"/>
    <w:rsid w:val="00866B89"/>
    <w:rsid w:val="00866BD3"/>
    <w:rsid w:val="008C37D6"/>
    <w:rsid w:val="008F16F7"/>
    <w:rsid w:val="00A20D2C"/>
    <w:rsid w:val="00BC0BCD"/>
    <w:rsid w:val="00BC70E2"/>
    <w:rsid w:val="00C74CEA"/>
    <w:rsid w:val="00CE1AAC"/>
    <w:rsid w:val="00D0613A"/>
    <w:rsid w:val="00D82C81"/>
    <w:rsid w:val="00DA4097"/>
    <w:rsid w:val="00DB7345"/>
    <w:rsid w:val="00E219DC"/>
    <w:rsid w:val="00E23BFA"/>
    <w:rsid w:val="00E438A2"/>
    <w:rsid w:val="00E44E18"/>
    <w:rsid w:val="00E97E4A"/>
    <w:rsid w:val="00F5653A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E51C"/>
  <w15:chartTrackingRefBased/>
  <w15:docId w15:val="{9E21FAA0-0F14-4D46-9756-0261BF8E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734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34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34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34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34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34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34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34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34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3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B73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B73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B734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B734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734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B734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B734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B734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B734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a4">
    <w:name w:val="Заголовок Знак"/>
    <w:basedOn w:val="a0"/>
    <w:link w:val="a3"/>
    <w:uiPriority w:val="10"/>
    <w:rsid w:val="00DB73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B734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n-US" w:eastAsia="en-US"/>
    </w:rPr>
  </w:style>
  <w:style w:type="character" w:customStyle="1" w:styleId="a6">
    <w:name w:val="Подзаголовок Знак"/>
    <w:basedOn w:val="a0"/>
    <w:link w:val="a5"/>
    <w:uiPriority w:val="11"/>
    <w:rsid w:val="00DB73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B734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DB734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B73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8">
    <w:name w:val="Intense Emphasis"/>
    <w:basedOn w:val="a0"/>
    <w:uiPriority w:val="21"/>
    <w:qFormat/>
    <w:rsid w:val="00DB734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B73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val="en-US"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DB734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B7345"/>
    <w:rPr>
      <w:b/>
      <w:bCs/>
      <w:smallCaps/>
      <w:color w:val="0F4761" w:themeColor="accent1" w:themeShade="BF"/>
      <w:spacing w:val="5"/>
    </w:rPr>
  </w:style>
  <w:style w:type="character" w:customStyle="1" w:styleId="fontstyle01">
    <w:name w:val="fontstyle01"/>
    <w:basedOn w:val="a0"/>
    <w:rsid w:val="007F762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F76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F762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c">
    <w:name w:val="Revision"/>
    <w:hidden/>
    <w:uiPriority w:val="99"/>
    <w:semiHidden/>
    <w:rsid w:val="00FF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 К Сарсембаев</dc:creator>
  <cp:keywords/>
  <dc:description/>
  <cp:lastModifiedBy>Рамазан К Сарсембаев</cp:lastModifiedBy>
  <cp:revision>30</cp:revision>
  <dcterms:created xsi:type="dcterms:W3CDTF">2024-02-16T04:29:00Z</dcterms:created>
  <dcterms:modified xsi:type="dcterms:W3CDTF">2024-04-15T11:04:00Z</dcterms:modified>
</cp:coreProperties>
</file>