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D277C7" w:rsidRDefault="00593087" w:rsidP="00243295">
      <w:pPr>
        <w:ind w:left="3828"/>
        <w:rPr>
          <w:lang w:val="en-US"/>
        </w:rPr>
      </w:pPr>
    </w:p>
    <w:p w:rsidR="00D277C7" w:rsidRPr="00D277C7" w:rsidRDefault="00D277C7" w:rsidP="00D277C7">
      <w:pPr>
        <w:tabs>
          <w:tab w:val="left" w:pos="7560"/>
        </w:tabs>
        <w:jc w:val="center"/>
        <w:rPr>
          <w:b/>
          <w:lang w:val="en-US"/>
        </w:rPr>
      </w:pPr>
      <w:r w:rsidRPr="00D277C7">
        <w:rPr>
          <w:b/>
          <w:lang w:val="kk-KZ"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:rsidR="00966A9E" w:rsidRPr="00D277C7" w:rsidRDefault="00966A9E" w:rsidP="00966A9E">
      <w:pPr>
        <w:tabs>
          <w:tab w:val="left" w:pos="7560"/>
        </w:tabs>
        <w:rPr>
          <w:b/>
          <w:lang w:val="en-US"/>
        </w:rPr>
      </w:pPr>
    </w:p>
    <w:p w:rsidR="00D277C7" w:rsidRPr="00D277C7" w:rsidRDefault="00D277C7" w:rsidP="00D277C7">
      <w:pPr>
        <w:jc w:val="center"/>
        <w:rPr>
          <w:b/>
          <w:bCs/>
          <w:lang w:val="en-US"/>
        </w:rPr>
      </w:pPr>
      <w:r w:rsidRPr="00D277C7">
        <w:rPr>
          <w:b/>
          <w:bCs/>
          <w:lang w:val="kk-KZ"/>
        </w:rPr>
        <w:t>Баға ұсыныстарын сұрату арқылы тауарлық-материалдық құндылықтарды сатып алу қорытындылары бойынша конверттерді ашу жөніндегі комиссия отырысының хаттамасы</w:t>
      </w:r>
    </w:p>
    <w:p w:rsidR="00243295" w:rsidRPr="00D277C7" w:rsidRDefault="00243295" w:rsidP="00243295">
      <w:pPr>
        <w:jc w:val="center"/>
        <w:rPr>
          <w:b/>
          <w:lang w:val="en-US"/>
        </w:rPr>
      </w:pPr>
    </w:p>
    <w:p w:rsidR="00243295" w:rsidRPr="00D277C7" w:rsidRDefault="00243295" w:rsidP="00243295">
      <w:pPr>
        <w:rPr>
          <w:bCs/>
          <w:lang w:val="kk-KZ"/>
        </w:rPr>
      </w:pPr>
      <w:r w:rsidRPr="005611AD">
        <w:rPr>
          <w:bCs/>
        </w:rPr>
        <w:t>г</w:t>
      </w:r>
      <w:r w:rsidRPr="00D277C7">
        <w:rPr>
          <w:bCs/>
          <w:lang w:val="en-US"/>
        </w:rPr>
        <w:t>.</w:t>
      </w:r>
      <w:r w:rsidRPr="005611AD">
        <w:rPr>
          <w:bCs/>
        </w:rPr>
        <w:t>Горняк</w:t>
      </w:r>
      <w:r w:rsidRPr="00D277C7">
        <w:rPr>
          <w:bCs/>
          <w:lang w:val="en-US"/>
        </w:rPr>
        <w:t xml:space="preserve">                                                </w:t>
      </w:r>
      <w:r w:rsidR="005611AD" w:rsidRPr="00D277C7">
        <w:rPr>
          <w:bCs/>
          <w:lang w:val="en-US"/>
        </w:rPr>
        <w:t xml:space="preserve">   </w:t>
      </w:r>
      <w:r w:rsidRPr="00D277C7">
        <w:rPr>
          <w:bCs/>
          <w:lang w:val="en-US"/>
        </w:rPr>
        <w:t xml:space="preserve">  </w:t>
      </w:r>
      <w:r w:rsidR="00F862F1" w:rsidRPr="00D277C7">
        <w:rPr>
          <w:bCs/>
          <w:lang w:val="en-US"/>
        </w:rPr>
        <w:t>№</w:t>
      </w:r>
      <w:r w:rsidR="00F862F1">
        <w:rPr>
          <w:bCs/>
        </w:rPr>
        <w:t>ВЖУ</w:t>
      </w:r>
      <w:r w:rsidR="00F862F1" w:rsidRPr="00D277C7">
        <w:rPr>
          <w:bCs/>
          <w:lang w:val="en-US"/>
        </w:rPr>
        <w:t>/4</w:t>
      </w:r>
      <w:r w:rsidR="0077231E" w:rsidRPr="00D277C7">
        <w:rPr>
          <w:bCs/>
          <w:lang w:val="en-US"/>
        </w:rPr>
        <w:t>8</w:t>
      </w:r>
      <w:r w:rsidR="00DC6906" w:rsidRPr="00D277C7">
        <w:rPr>
          <w:bCs/>
          <w:lang w:val="en-US"/>
        </w:rPr>
        <w:t xml:space="preserve">                                   </w:t>
      </w:r>
      <w:r w:rsidR="00D277C7" w:rsidRPr="00D277C7">
        <w:rPr>
          <w:bCs/>
          <w:lang w:val="en-US"/>
        </w:rPr>
        <w:t xml:space="preserve">   </w:t>
      </w:r>
      <w:r w:rsidR="005611AD" w:rsidRPr="00D277C7">
        <w:rPr>
          <w:bCs/>
          <w:lang w:val="en-US"/>
        </w:rPr>
        <w:t xml:space="preserve"> </w:t>
      </w:r>
      <w:r w:rsidR="0077231E" w:rsidRPr="00D277C7">
        <w:rPr>
          <w:bCs/>
          <w:lang w:val="en-US"/>
        </w:rPr>
        <w:t>1</w:t>
      </w:r>
      <w:r w:rsidR="0031090B" w:rsidRPr="00D277C7">
        <w:rPr>
          <w:bCs/>
          <w:lang w:val="en-US"/>
        </w:rPr>
        <w:t>7</w:t>
      </w:r>
      <w:r w:rsidR="0077231E" w:rsidRPr="00D277C7">
        <w:rPr>
          <w:bCs/>
          <w:lang w:val="en-US"/>
        </w:rPr>
        <w:t xml:space="preserve"> </w:t>
      </w:r>
      <w:r w:rsidR="00D277C7">
        <w:rPr>
          <w:bCs/>
          <w:lang w:val="kk-KZ"/>
        </w:rPr>
        <w:t>шілде</w:t>
      </w:r>
      <w:r w:rsidRPr="00D277C7">
        <w:rPr>
          <w:bCs/>
          <w:lang w:val="en-US"/>
        </w:rPr>
        <w:t xml:space="preserve"> 202</w:t>
      </w:r>
      <w:r w:rsidR="0077231E" w:rsidRPr="00D277C7">
        <w:rPr>
          <w:bCs/>
          <w:lang w:val="en-US"/>
        </w:rPr>
        <w:t>4</w:t>
      </w:r>
      <w:r w:rsidRPr="00D277C7">
        <w:rPr>
          <w:bCs/>
          <w:lang w:val="en-US"/>
        </w:rPr>
        <w:t xml:space="preserve"> </w:t>
      </w:r>
      <w:r w:rsidR="00D277C7">
        <w:rPr>
          <w:bCs/>
          <w:lang w:val="kk-KZ"/>
        </w:rPr>
        <w:t>жылы</w:t>
      </w:r>
    </w:p>
    <w:p w:rsidR="00243295" w:rsidRDefault="00243295" w:rsidP="00243295">
      <w:pPr>
        <w:rPr>
          <w:bCs/>
        </w:rPr>
      </w:pPr>
      <w:r w:rsidRPr="005611AD">
        <w:rPr>
          <w:bCs/>
        </w:rPr>
        <w:t xml:space="preserve">ул.Вокзальная, 95а                                                                                              </w:t>
      </w:r>
      <w:r w:rsidR="005611AD">
        <w:rPr>
          <w:bCs/>
        </w:rPr>
        <w:t xml:space="preserve"> </w:t>
      </w:r>
      <w:r w:rsidR="00D277C7">
        <w:rPr>
          <w:bCs/>
          <w:lang w:val="kk-KZ"/>
        </w:rPr>
        <w:t xml:space="preserve"> </w:t>
      </w:r>
      <w:r w:rsidR="005611AD">
        <w:rPr>
          <w:bCs/>
        </w:rPr>
        <w:t xml:space="preserve">       </w:t>
      </w:r>
      <w:r w:rsidR="00D277C7">
        <w:rPr>
          <w:bCs/>
          <w:lang w:val="kk-KZ"/>
        </w:rPr>
        <w:t>сағат</w:t>
      </w:r>
      <w:r w:rsidR="0077231E">
        <w:rPr>
          <w:bCs/>
        </w:rPr>
        <w:t xml:space="preserve">    </w:t>
      </w:r>
      <w:r w:rsidRPr="005611AD">
        <w:rPr>
          <w:bCs/>
        </w:rPr>
        <w:t>1</w:t>
      </w:r>
      <w:r w:rsidR="0031090B">
        <w:rPr>
          <w:bCs/>
        </w:rPr>
        <w:t>1</w:t>
      </w:r>
      <w:r w:rsidRPr="005611AD">
        <w:rPr>
          <w:bCs/>
        </w:rPr>
        <w:t xml:space="preserve">:00 </w:t>
      </w:r>
    </w:p>
    <w:p w:rsidR="00D277C7" w:rsidRPr="00D277C7" w:rsidRDefault="00D277C7" w:rsidP="00243295">
      <w:pPr>
        <w:rPr>
          <w:lang w:val="kk-KZ"/>
        </w:rPr>
      </w:pPr>
      <w:r>
        <w:rPr>
          <w:lang w:val="kk-KZ"/>
        </w:rPr>
        <w:t xml:space="preserve"> </w:t>
      </w:r>
    </w:p>
    <w:p w:rsidR="00D277C7" w:rsidRPr="00D277C7" w:rsidRDefault="00D277C7" w:rsidP="00D277C7">
      <w:pPr>
        <w:jc w:val="both"/>
        <w:rPr>
          <w:lang w:val="kk-KZ"/>
        </w:rPr>
      </w:pPr>
      <w:r w:rsidRPr="00A550B3">
        <w:rPr>
          <w:lang w:val="kk-KZ"/>
        </w:rPr>
        <w:t>1. Тендерлік комиссияның құрамына:</w:t>
      </w:r>
    </w:p>
    <w:p w:rsidR="00D277C7" w:rsidRPr="00A550B3" w:rsidRDefault="00D277C7" w:rsidP="00D277C7">
      <w:pPr>
        <w:jc w:val="both"/>
        <w:rPr>
          <w:rFonts w:eastAsia="Calibri"/>
          <w:b/>
          <w:lang w:val="kk-KZ"/>
        </w:rPr>
      </w:pPr>
      <w:r w:rsidRPr="00A550B3">
        <w:rPr>
          <w:rFonts w:eastAsia="Calibri"/>
          <w:b/>
          <w:lang w:val="kk-KZ"/>
        </w:rPr>
        <w:t xml:space="preserve">Конкурстық комиссияның төрағасы – </w:t>
      </w:r>
      <w:r w:rsidRPr="00A550B3">
        <w:rPr>
          <w:rFonts w:eastAsia="Calibri"/>
          <w:lang w:val="kk-KZ"/>
        </w:rPr>
        <w:t>«ҚТЖ» ҰК» АҚ – «Илецк темір жол учаскесі» филиалының «Шығыс темір жол учаскесі» директорының орынбасары Д.У.</w:t>
      </w:r>
    </w:p>
    <w:p w:rsidR="00D277C7" w:rsidRPr="00A550B3" w:rsidRDefault="00D277C7" w:rsidP="00D277C7">
      <w:pPr>
        <w:jc w:val="both"/>
        <w:rPr>
          <w:rFonts w:eastAsia="Calibri"/>
          <w:lang w:val="kk-KZ"/>
        </w:rPr>
      </w:pPr>
      <w:r w:rsidRPr="00A550B3">
        <w:rPr>
          <w:rFonts w:eastAsia="Calibri"/>
          <w:b/>
          <w:lang w:val="kk-KZ"/>
        </w:rPr>
        <w:t xml:space="preserve">Конкурстық комиссия төрағасының орынбасары – </w:t>
      </w:r>
      <w:r w:rsidRPr="00A550B3">
        <w:rPr>
          <w:rFonts w:eastAsia="Calibri"/>
          <w:lang w:val="kk-KZ"/>
        </w:rPr>
        <w:t>«ҚТЖ» ҰК» АҚ – «Илецк темір жол учаскесі» филиалының «Шығыс темір жол учаскесі» бас есепшісінің орынбасары Е.К. Солохина;</w:t>
      </w:r>
    </w:p>
    <w:p w:rsidR="00D277C7" w:rsidRPr="00A550B3" w:rsidRDefault="00D277C7" w:rsidP="00D277C7">
      <w:pPr>
        <w:jc w:val="both"/>
        <w:rPr>
          <w:rFonts w:eastAsia="Calibri"/>
          <w:b/>
          <w:lang w:val="kk-KZ"/>
        </w:rPr>
      </w:pPr>
      <w:r w:rsidRPr="00A550B3">
        <w:rPr>
          <w:rFonts w:eastAsia="Calibri"/>
          <w:b/>
          <w:lang w:val="kk-KZ"/>
        </w:rPr>
        <w:t>Конкурстық комиссия мүшелері:</w:t>
      </w:r>
    </w:p>
    <w:p w:rsidR="00D277C7" w:rsidRPr="00A550B3" w:rsidRDefault="00D277C7" w:rsidP="00D277C7">
      <w:pPr>
        <w:jc w:val="both"/>
        <w:rPr>
          <w:rFonts w:eastAsia="Calibri"/>
          <w:lang w:val="kk-KZ"/>
        </w:rPr>
      </w:pPr>
      <w:r w:rsidRPr="00A550B3">
        <w:rPr>
          <w:rFonts w:eastAsia="Calibri"/>
          <w:lang w:val="kk-KZ"/>
        </w:rPr>
        <w:t>- «ҚТЖ» ҰК» АҚ – «Илецк темір жол учаскесі» филиалының «Шығыс темір жол учаскесінің» жетекші инженер-технологы Н.Н. Садулла;</w:t>
      </w:r>
    </w:p>
    <w:p w:rsidR="00D277C7" w:rsidRPr="00A550B3" w:rsidRDefault="00D277C7" w:rsidP="00D277C7">
      <w:pPr>
        <w:jc w:val="both"/>
        <w:rPr>
          <w:rFonts w:eastAsia="Calibri"/>
          <w:lang w:val="kk-KZ"/>
        </w:rPr>
      </w:pPr>
      <w:r w:rsidRPr="00A550B3">
        <w:rPr>
          <w:rFonts w:eastAsia="Calibri"/>
          <w:lang w:val="kk-KZ"/>
        </w:rPr>
        <w:t>- «ҚТЖ» ҰК» АҚ – «Илецк темір жол учаскесі» филиалының «Шығыс темір жол учаскесінің» жетекші экономисі Т.А. Логвиненко;</w:t>
      </w:r>
    </w:p>
    <w:p w:rsidR="00D277C7" w:rsidRPr="00A550B3" w:rsidRDefault="00D277C7" w:rsidP="00D277C7">
      <w:pPr>
        <w:jc w:val="both"/>
        <w:rPr>
          <w:rFonts w:eastAsia="Calibri"/>
          <w:lang w:val="kk-KZ"/>
        </w:rPr>
      </w:pPr>
      <w:r w:rsidRPr="00A550B3">
        <w:rPr>
          <w:rFonts w:eastAsia="Calibri"/>
          <w:lang w:val="kk-KZ"/>
        </w:rPr>
        <w:t>- «ҚТЖ» ҰК» АҚ – «Илецк темір жол учаскесі» филиалының «Шығыс темір жол учаскесінің» жетекші инженері С.А. Юров;</w:t>
      </w:r>
    </w:p>
    <w:p w:rsidR="00146773" w:rsidRPr="00D277C7" w:rsidRDefault="00700C88" w:rsidP="0094084B">
      <w:pPr>
        <w:pStyle w:val="a7"/>
        <w:ind w:left="0"/>
        <w:contextualSpacing w:val="0"/>
        <w:jc w:val="both"/>
        <w:rPr>
          <w:b/>
          <w:bCs/>
          <w:lang w:val="kk-KZ"/>
        </w:rPr>
      </w:pPr>
      <w:r w:rsidRPr="00D277C7">
        <w:rPr>
          <w:rFonts w:eastAsia="Calibri"/>
          <w:lang w:val="kk-KZ"/>
        </w:rPr>
        <w:t>2.</w:t>
      </w:r>
      <w:r w:rsidRPr="00D277C7">
        <w:rPr>
          <w:rFonts w:eastAsia="Calibri"/>
          <w:lang w:val="kk-KZ"/>
        </w:rPr>
        <w:tab/>
      </w:r>
      <w:r w:rsidR="0077231E" w:rsidRPr="00D277C7">
        <w:rPr>
          <w:rFonts w:eastAsia="Calibri"/>
          <w:lang w:val="kk-KZ"/>
        </w:rPr>
        <w:t>1</w:t>
      </w:r>
      <w:r w:rsidR="0031090B" w:rsidRPr="00D277C7">
        <w:rPr>
          <w:rFonts w:eastAsia="Calibri"/>
          <w:lang w:val="kk-KZ"/>
        </w:rPr>
        <w:t>7</w:t>
      </w:r>
      <w:r w:rsidR="00DC6906" w:rsidRPr="00D277C7">
        <w:rPr>
          <w:rFonts w:eastAsia="Calibri"/>
          <w:lang w:val="kk-KZ"/>
        </w:rPr>
        <w:t>.0</w:t>
      </w:r>
      <w:r w:rsidR="0077231E" w:rsidRPr="00D277C7">
        <w:rPr>
          <w:rFonts w:eastAsia="Calibri"/>
          <w:lang w:val="kk-KZ"/>
        </w:rPr>
        <w:t>7</w:t>
      </w:r>
      <w:r w:rsidR="00146773" w:rsidRPr="00D277C7">
        <w:rPr>
          <w:rFonts w:eastAsia="Calibri"/>
          <w:lang w:val="kk-KZ"/>
        </w:rPr>
        <w:t>.202</w:t>
      </w:r>
      <w:r w:rsidR="0077231E" w:rsidRPr="00D277C7">
        <w:rPr>
          <w:rFonts w:eastAsia="Calibri"/>
          <w:lang w:val="kk-KZ"/>
        </w:rPr>
        <w:t>4</w:t>
      </w:r>
      <w:r w:rsidR="00146773" w:rsidRPr="00D277C7">
        <w:rPr>
          <w:rFonts w:eastAsia="Calibri"/>
          <w:lang w:val="kk-KZ"/>
        </w:rPr>
        <w:t xml:space="preserve"> </w:t>
      </w:r>
      <w:r w:rsidR="00D277C7">
        <w:rPr>
          <w:rFonts w:eastAsia="Calibri"/>
          <w:lang w:val="kk-KZ"/>
        </w:rPr>
        <w:t>жылы</w:t>
      </w:r>
      <w:r w:rsidR="00146773" w:rsidRPr="00D277C7">
        <w:rPr>
          <w:rFonts w:eastAsia="Calibri"/>
          <w:lang w:val="kk-KZ"/>
        </w:rPr>
        <w:t xml:space="preserve"> </w:t>
      </w:r>
      <w:r w:rsidR="00D277C7">
        <w:rPr>
          <w:rFonts w:eastAsia="Calibri"/>
          <w:lang w:val="kk-KZ"/>
        </w:rPr>
        <w:t xml:space="preserve">сағат </w:t>
      </w:r>
      <w:r w:rsidR="00146773" w:rsidRPr="00D277C7">
        <w:rPr>
          <w:rFonts w:eastAsia="Calibri"/>
          <w:lang w:val="kk-KZ"/>
        </w:rPr>
        <w:t>1</w:t>
      </w:r>
      <w:r w:rsidR="0031090B" w:rsidRPr="00D277C7">
        <w:rPr>
          <w:rFonts w:eastAsia="Calibri"/>
          <w:lang w:val="kk-KZ"/>
        </w:rPr>
        <w:t>1</w:t>
      </w:r>
      <w:r w:rsidR="00146773" w:rsidRPr="00D277C7">
        <w:rPr>
          <w:rFonts w:eastAsia="Calibri"/>
          <w:lang w:val="kk-KZ"/>
        </w:rPr>
        <w:t>:00</w:t>
      </w:r>
      <w:r w:rsidR="00D277C7">
        <w:rPr>
          <w:rFonts w:eastAsia="Calibri"/>
          <w:lang w:val="kk-KZ"/>
        </w:rPr>
        <w:t>,</w:t>
      </w:r>
      <w:r w:rsidR="00D277C7" w:rsidRPr="00D277C7">
        <w:rPr>
          <w:rFonts w:eastAsia="Calibri"/>
          <w:lang w:val="kk-KZ"/>
        </w:rPr>
        <w:t xml:space="preserve"> 658424, Алтай өлкесі, Локтев ауданы, Горняк қ., Вокзальная к-сі, 95а. </w:t>
      </w:r>
      <w:r w:rsidR="00D277C7" w:rsidRPr="00D277C7">
        <w:rPr>
          <w:rFonts w:eastAsia="Calibri"/>
          <w:lang w:val="kk-KZ"/>
        </w:rPr>
        <w:t>мекенжайы бойынша</w:t>
      </w:r>
      <w:r w:rsidR="00D277C7" w:rsidRPr="00D277C7">
        <w:rPr>
          <w:rFonts w:eastAsia="Calibri"/>
          <w:lang w:val="kk-KZ"/>
        </w:rPr>
        <w:t xml:space="preserve"> тендерлер өткiзу, баға ұсынысы әдiсiмен сатып алуға қатысуға өтiнiмдер салынған конверттердi ашу рәсiмiн жүзеге асыру:</w:t>
      </w:r>
    </w:p>
    <w:tbl>
      <w:tblPr>
        <w:tblW w:w="9577" w:type="dxa"/>
        <w:tblInd w:w="-5" w:type="dxa"/>
        <w:tblLook w:val="04A0" w:firstRow="1" w:lastRow="0" w:firstColumn="1" w:lastColumn="0" w:noHBand="0" w:noVBand="1"/>
      </w:tblPr>
      <w:tblGrid>
        <w:gridCol w:w="875"/>
        <w:gridCol w:w="2232"/>
        <w:gridCol w:w="2898"/>
        <w:gridCol w:w="1416"/>
        <w:gridCol w:w="990"/>
        <w:gridCol w:w="1166"/>
      </w:tblGrid>
      <w:tr w:rsidR="00700C88" w:rsidRPr="00D277C7" w:rsidTr="0077231E">
        <w:trPr>
          <w:trHeight w:val="10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D277C7" w:rsidRDefault="00D277C7" w:rsidP="00700C88">
            <w:pPr>
              <w:jc w:val="center"/>
              <w:rPr>
                <w:b/>
                <w:color w:val="000000"/>
                <w:sz w:val="20"/>
                <w:szCs w:val="20"/>
                <w:lang w:val="kk-KZ" w:bidi="ug-CN"/>
              </w:rPr>
            </w:pPr>
            <w:r w:rsidRPr="00181E60">
              <w:rPr>
                <w:b/>
                <w:bCs/>
                <w:sz w:val="18"/>
                <w:szCs w:val="20"/>
              </w:rPr>
              <w:t>Лот №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D277C7" w:rsidRDefault="00D277C7" w:rsidP="00700C88">
            <w:pPr>
              <w:jc w:val="center"/>
              <w:rPr>
                <w:b/>
                <w:color w:val="000000"/>
                <w:sz w:val="20"/>
                <w:szCs w:val="20"/>
                <w:lang w:val="kk-KZ" w:bidi="ug-CN"/>
              </w:rPr>
            </w:pPr>
            <w:r w:rsidRPr="00181E60">
              <w:rPr>
                <w:b/>
                <w:bCs/>
                <w:sz w:val="18"/>
                <w:szCs w:val="20"/>
              </w:rPr>
              <w:t>ЕНС ТРУ*</w:t>
            </w:r>
            <w:r>
              <w:rPr>
                <w:b/>
                <w:bCs/>
                <w:sz w:val="18"/>
                <w:szCs w:val="20"/>
              </w:rPr>
              <w:t xml:space="preserve"> коды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1B" w:rsidRPr="009E691B" w:rsidRDefault="009E691B" w:rsidP="009E691B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9E691B">
              <w:rPr>
                <w:b/>
                <w:color w:val="000000"/>
                <w:sz w:val="20"/>
                <w:szCs w:val="20"/>
                <w:lang w:val="kk-KZ" w:bidi="ug-CN"/>
              </w:rPr>
              <w:t>Сатып алынатын қызметтердің атауы</w:t>
            </w:r>
          </w:p>
          <w:p w:rsidR="00700C88" w:rsidRPr="00D277C7" w:rsidRDefault="00700C88" w:rsidP="00700C88">
            <w:pPr>
              <w:jc w:val="center"/>
              <w:rPr>
                <w:b/>
                <w:color w:val="000000"/>
                <w:sz w:val="20"/>
                <w:szCs w:val="20"/>
                <w:lang w:val="kk-KZ" w:bidi="ug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1B" w:rsidRPr="009E691B" w:rsidRDefault="009E691B" w:rsidP="009E691B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9E691B">
              <w:rPr>
                <w:b/>
                <w:color w:val="000000"/>
                <w:sz w:val="20"/>
                <w:szCs w:val="20"/>
                <w:lang w:val="kk-KZ" w:bidi="ug-CN"/>
              </w:rPr>
              <w:t>Өлшем бірлігі</w:t>
            </w:r>
          </w:p>
          <w:p w:rsidR="00700C88" w:rsidRPr="00D277C7" w:rsidRDefault="00700C88" w:rsidP="00700C88">
            <w:pPr>
              <w:jc w:val="center"/>
              <w:rPr>
                <w:b/>
                <w:color w:val="000000"/>
                <w:sz w:val="20"/>
                <w:szCs w:val="20"/>
                <w:lang w:val="kk-KZ" w:bidi="ug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1B" w:rsidRPr="009E691B" w:rsidRDefault="009E691B" w:rsidP="009E691B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9E691B">
              <w:rPr>
                <w:b/>
                <w:color w:val="000000"/>
                <w:sz w:val="20"/>
                <w:szCs w:val="20"/>
                <w:lang w:val="kk-KZ" w:bidi="ug-CN"/>
              </w:rPr>
              <w:t>Саны (көлемі)</w:t>
            </w:r>
          </w:p>
          <w:p w:rsidR="00700C88" w:rsidRPr="00D277C7" w:rsidRDefault="00700C88" w:rsidP="00700C88">
            <w:pPr>
              <w:jc w:val="center"/>
              <w:rPr>
                <w:b/>
                <w:color w:val="000000"/>
                <w:sz w:val="20"/>
                <w:szCs w:val="20"/>
                <w:lang w:val="kk-KZ" w:bidi="ug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1B" w:rsidRPr="009E691B" w:rsidRDefault="009E691B" w:rsidP="009E691B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9E691B">
              <w:rPr>
                <w:b/>
                <w:color w:val="000000"/>
                <w:sz w:val="20"/>
                <w:szCs w:val="20"/>
                <w:lang w:val="kk-KZ" w:bidi="ug-CN"/>
              </w:rPr>
              <w:t>ҚҚС қоса алғанда рубльдегі сома</w:t>
            </w:r>
          </w:p>
          <w:p w:rsidR="00700C88" w:rsidRPr="00D277C7" w:rsidRDefault="00700C88" w:rsidP="0077231E">
            <w:pPr>
              <w:jc w:val="center"/>
              <w:rPr>
                <w:b/>
                <w:color w:val="000000"/>
                <w:sz w:val="20"/>
                <w:szCs w:val="20"/>
                <w:lang w:val="kk-KZ" w:bidi="ug-CN"/>
              </w:rPr>
            </w:pPr>
          </w:p>
        </w:tc>
      </w:tr>
      <w:tr w:rsidR="00700C88" w:rsidRPr="00700C88" w:rsidTr="0077231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D277C7" w:rsidRDefault="00700C88" w:rsidP="00700C88">
            <w:pPr>
              <w:jc w:val="center"/>
              <w:rPr>
                <w:color w:val="000000"/>
                <w:sz w:val="20"/>
                <w:szCs w:val="20"/>
                <w:lang w:val="kk-KZ" w:bidi="ug-CN"/>
              </w:rPr>
            </w:pPr>
            <w:r w:rsidRPr="00D277C7">
              <w:rPr>
                <w:color w:val="000000"/>
                <w:sz w:val="20"/>
                <w:szCs w:val="20"/>
                <w:lang w:val="kk-KZ" w:bidi="ug-CN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00C88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D277C7">
              <w:rPr>
                <w:color w:val="000000"/>
                <w:sz w:val="20"/>
                <w:szCs w:val="20"/>
                <w:lang w:val="kk-KZ" w:bidi="ug-CN"/>
              </w:rPr>
              <w:t>702213.0</w:t>
            </w:r>
            <w:r w:rsidRPr="0077231E">
              <w:rPr>
                <w:color w:val="000000"/>
                <w:sz w:val="20"/>
                <w:szCs w:val="20"/>
                <w:lang w:bidi="ug-CN"/>
              </w:rPr>
              <w:t>00.000001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00C88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color w:val="000000"/>
                <w:sz w:val="20"/>
                <w:szCs w:val="20"/>
                <w:lang w:bidi="ug-CN"/>
              </w:rPr>
              <w:t>Ценовая справка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00C88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color w:val="000000"/>
                <w:sz w:val="20"/>
                <w:szCs w:val="20"/>
                <w:lang w:bidi="ug-CN"/>
              </w:rPr>
              <w:t>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421A2B" w:rsidP="0077231E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421A2B">
              <w:rPr>
                <w:color w:val="000000"/>
                <w:sz w:val="20"/>
                <w:szCs w:val="20"/>
                <w:lang w:bidi="ug-CN"/>
              </w:rPr>
              <w:t>126,00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7231E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color w:val="000000"/>
                <w:sz w:val="20"/>
                <w:szCs w:val="20"/>
                <w:lang w:bidi="ug-CN"/>
              </w:rPr>
              <w:t>594 999,72</w:t>
            </w:r>
          </w:p>
        </w:tc>
      </w:tr>
    </w:tbl>
    <w:p w:rsidR="00700C88" w:rsidRPr="00243295" w:rsidRDefault="00700C88" w:rsidP="00700C88">
      <w:pPr>
        <w:pStyle w:val="a9"/>
        <w:jc w:val="both"/>
        <w:rPr>
          <w:sz w:val="24"/>
          <w:szCs w:val="24"/>
        </w:rPr>
      </w:pPr>
    </w:p>
    <w:p w:rsidR="009E691B" w:rsidRDefault="009E691B" w:rsidP="0094084B">
      <w:pPr>
        <w:pStyle w:val="a7"/>
        <w:numPr>
          <w:ilvl w:val="0"/>
          <w:numId w:val="13"/>
        </w:numPr>
        <w:tabs>
          <w:tab w:val="left" w:pos="1134"/>
        </w:tabs>
        <w:ind w:left="0" w:hanging="11"/>
        <w:jc w:val="both"/>
        <w:rPr>
          <w:rStyle w:val="ezkurwreuab5ozgtqnkl"/>
        </w:rPr>
      </w:pPr>
      <w:r>
        <w:rPr>
          <w:rStyle w:val="ezkurwreuab5ozgtqnkl"/>
        </w:rPr>
        <w:t>Тендерлік</w:t>
      </w:r>
      <w:r>
        <w:t xml:space="preserve"> </w:t>
      </w:r>
      <w:r>
        <w:rPr>
          <w:rStyle w:val="ezkurwreuab5ozgtqnkl"/>
        </w:rPr>
        <w:t>комиссия</w:t>
      </w:r>
      <w:r>
        <w:t xml:space="preserve"> </w:t>
      </w:r>
      <w:r>
        <w:rPr>
          <w:rStyle w:val="ezkurwreuab5ozgtqnkl"/>
        </w:rPr>
        <w:t>әлеуетті</w:t>
      </w:r>
      <w:r>
        <w:t xml:space="preserve"> </w:t>
      </w:r>
      <w:r>
        <w:rPr>
          <w:rStyle w:val="ezkurwreuab5ozgtqnkl"/>
        </w:rPr>
        <w:t>өнім</w:t>
      </w:r>
      <w:r>
        <w:t xml:space="preserve"> берушілердің </w:t>
      </w:r>
      <w:r>
        <w:rPr>
          <w:rStyle w:val="ezkurwreuab5ozgtqnkl"/>
        </w:rPr>
        <w:t>баға</w:t>
      </w:r>
      <w:r>
        <w:t xml:space="preserve"> </w:t>
      </w:r>
      <w:r>
        <w:rPr>
          <w:rStyle w:val="ezkurwreuab5ozgtqnkl"/>
        </w:rPr>
        <w:t>ұсыныстарының</w:t>
      </w:r>
      <w:r>
        <w:t xml:space="preserve"> </w:t>
      </w:r>
      <w:r>
        <w:rPr>
          <w:rStyle w:val="ezkurwreuab5ozgtqnkl"/>
        </w:rPr>
        <w:t>ұсынылған</w:t>
      </w:r>
      <w:r>
        <w:t xml:space="preserve"> </w:t>
      </w:r>
      <w:r>
        <w:rPr>
          <w:rStyle w:val="ezkurwreuab5ozgtqnkl"/>
        </w:rPr>
        <w:t>ақпаратына</w:t>
      </w:r>
      <w:r>
        <w:t xml:space="preserve"> </w:t>
      </w:r>
      <w:r>
        <w:rPr>
          <w:rStyle w:val="ezkurwreuab5ozgtqnkl"/>
        </w:rPr>
        <w:t>талдау</w:t>
      </w:r>
      <w:r>
        <w:t xml:space="preserve"> </w:t>
      </w:r>
      <w:r>
        <w:rPr>
          <w:rStyle w:val="ezkurwreuab5ozgtqnkl"/>
        </w:rPr>
        <w:t>жүргізді,</w:t>
      </w:r>
      <w:r>
        <w:t xml:space="preserve"> </w:t>
      </w:r>
      <w:r>
        <w:rPr>
          <w:rStyle w:val="ezkurwreuab5ozgtqnkl"/>
        </w:rPr>
        <w:t>нәтижелері</w:t>
      </w:r>
      <w:r>
        <w:t xml:space="preserve"> "Самұрық-Қазына "ұлттық әл-</w:t>
      </w:r>
      <w:r>
        <w:rPr>
          <w:rStyle w:val="ezkurwreuab5ozgtqnkl"/>
        </w:rPr>
        <w:t>ауқат</w:t>
      </w:r>
      <w:r>
        <w:t xml:space="preserve"> </w:t>
      </w:r>
      <w:r>
        <w:rPr>
          <w:rStyle w:val="ezkurwreuab5ozgtqnkl"/>
        </w:rPr>
        <w:t>қоры"</w:t>
      </w:r>
      <w:r>
        <w:t xml:space="preserve"> </w:t>
      </w:r>
      <w:r>
        <w:rPr>
          <w:rStyle w:val="ezkurwreuab5ozgtqnkl"/>
        </w:rPr>
        <w:t>акционерлік</w:t>
      </w:r>
      <w:r>
        <w:t xml:space="preserve"> </w:t>
      </w:r>
      <w:r>
        <w:rPr>
          <w:rStyle w:val="ezkurwreuab5ozgtqnkl"/>
        </w:rPr>
        <w:t>қоғамының</w:t>
      </w:r>
      <w:r>
        <w:t xml:space="preserve"> және </w:t>
      </w:r>
      <w:r>
        <w:rPr>
          <w:rStyle w:val="ezkurwreuab5ozgtqnkl"/>
        </w:rPr>
        <w:t>дауыс</w:t>
      </w:r>
      <w:r>
        <w:t xml:space="preserve"> беретін </w:t>
      </w:r>
      <w:r>
        <w:rPr>
          <w:rStyle w:val="ezkurwreuab5ozgtqnkl"/>
        </w:rPr>
        <w:t>акцияларының</w:t>
      </w:r>
      <w:r>
        <w:t xml:space="preserve"> </w:t>
      </w:r>
      <w:r>
        <w:rPr>
          <w:rStyle w:val="ezkurwreuab5ozgtqnkl"/>
        </w:rPr>
        <w:t>(</w:t>
      </w:r>
      <w:r>
        <w:t xml:space="preserve">қатысу </w:t>
      </w:r>
      <w:r>
        <w:rPr>
          <w:rStyle w:val="ezkurwreuab5ozgtqnkl"/>
        </w:rPr>
        <w:t>үлестерінің)</w:t>
      </w:r>
      <w:r>
        <w:t xml:space="preserve"> </w:t>
      </w:r>
      <w:r>
        <w:rPr>
          <w:rStyle w:val="ezkurwreuab5ozgtqnkl"/>
        </w:rPr>
        <w:t>елу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одан</w:t>
      </w:r>
      <w:r>
        <w:t xml:space="preserve"> да көп </w:t>
      </w:r>
      <w:r>
        <w:rPr>
          <w:rStyle w:val="ezkurwreuab5ozgtqnkl"/>
        </w:rPr>
        <w:t>пайызы</w:t>
      </w:r>
      <w:r>
        <w:t xml:space="preserve"> </w:t>
      </w:r>
      <w:r>
        <w:rPr>
          <w:rStyle w:val="ezkurwreuab5ozgtqnkl"/>
        </w:rPr>
        <w:t>тікелей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жанама</w:t>
      </w:r>
      <w:r>
        <w:t xml:space="preserve"> түрде </w:t>
      </w:r>
      <w:r>
        <w:rPr>
          <w:rStyle w:val="ezkurwreuab5ozgtqnkl"/>
        </w:rPr>
        <w:t>"Самұрық-Қазына"</w:t>
      </w:r>
      <w:r>
        <w:t xml:space="preserve"> АҚ-</w:t>
      </w:r>
      <w:r>
        <w:rPr>
          <w:rStyle w:val="ezkurwreuab5ozgtqnkl"/>
        </w:rPr>
        <w:t>ға</w:t>
      </w:r>
      <w:r>
        <w:t xml:space="preserve"> </w:t>
      </w:r>
      <w:r>
        <w:rPr>
          <w:rStyle w:val="ezkurwreuab5ozgtqnkl"/>
        </w:rPr>
        <w:t>меншік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сенімгерлік</w:t>
      </w:r>
      <w:r>
        <w:t xml:space="preserve"> </w:t>
      </w:r>
      <w:r>
        <w:rPr>
          <w:rStyle w:val="ezkurwreuab5ozgtqnkl"/>
        </w:rPr>
        <w:t>басқару</w:t>
      </w:r>
      <w:r>
        <w:t xml:space="preserve"> құқығымен </w:t>
      </w:r>
      <w:r>
        <w:rPr>
          <w:rStyle w:val="ezkurwreuab5ozgtqnkl"/>
        </w:rPr>
        <w:t>тиесілі</w:t>
      </w:r>
      <w:r>
        <w:t xml:space="preserve"> </w:t>
      </w:r>
      <w:r>
        <w:rPr>
          <w:rStyle w:val="ezkurwreuab5ozgtqnkl"/>
        </w:rPr>
        <w:t>заңды</w:t>
      </w:r>
      <w:r>
        <w:t xml:space="preserve"> </w:t>
      </w:r>
      <w:r>
        <w:rPr>
          <w:rStyle w:val="ezkurwreuab5ozgtqnkl"/>
        </w:rPr>
        <w:t>тұлғалардың</w:t>
      </w:r>
      <w:r>
        <w:t xml:space="preserve"> </w:t>
      </w:r>
      <w:r>
        <w:rPr>
          <w:rStyle w:val="ezkurwreuab5ozgtqnkl"/>
        </w:rPr>
        <w:t>сатып</w:t>
      </w:r>
      <w:r>
        <w:t xml:space="preserve"> алуларын </w:t>
      </w:r>
      <w:r>
        <w:rPr>
          <w:rStyle w:val="ezkurwreuab5ozgtqnkl"/>
        </w:rPr>
        <w:t>жүзеге</w:t>
      </w:r>
      <w:r>
        <w:t xml:space="preserve"> асыру </w:t>
      </w:r>
      <w:r>
        <w:rPr>
          <w:rStyle w:val="ezkurwreuab5ozgtqnkl"/>
        </w:rPr>
        <w:t>тәртібіне</w:t>
      </w:r>
      <w:r>
        <w:t xml:space="preserve"> сәйкес </w:t>
      </w:r>
      <w:r>
        <w:rPr>
          <w:rStyle w:val="ezkurwreuab5ozgtqnkl"/>
        </w:rPr>
        <w:t>келеді</w:t>
      </w:r>
      <w:r>
        <w:t xml:space="preserve">, </w:t>
      </w:r>
      <w:r>
        <w:rPr>
          <w:rStyle w:val="ezkurwreuab5ozgtqnkl"/>
        </w:rPr>
        <w:t>"Самұрық-Қазына"</w:t>
      </w:r>
      <w:r>
        <w:t xml:space="preserve"> </w:t>
      </w:r>
      <w:r>
        <w:rPr>
          <w:rStyle w:val="ezkurwreuab5ozgtqnkl"/>
        </w:rPr>
        <w:t>АҚ</w:t>
      </w:r>
      <w:r>
        <w:t xml:space="preserve"> </w:t>
      </w:r>
      <w:r>
        <w:rPr>
          <w:rStyle w:val="ezkurwreuab5ozgtqnkl"/>
        </w:rPr>
        <w:t>Директорлар</w:t>
      </w:r>
      <w:r>
        <w:t xml:space="preserve"> </w:t>
      </w:r>
      <w:r>
        <w:rPr>
          <w:rStyle w:val="ezkurwreuab5ozgtqnkl"/>
        </w:rPr>
        <w:t>кеңесінің</w:t>
      </w:r>
      <w:r>
        <w:t xml:space="preserve"> </w:t>
      </w:r>
      <w:r>
        <w:rPr>
          <w:rStyle w:val="ezkurwreuab5ozgtqnkl"/>
        </w:rPr>
        <w:t>шешімімен</w:t>
      </w:r>
      <w:r>
        <w:t xml:space="preserve"> </w:t>
      </w:r>
      <w:r>
        <w:rPr>
          <w:rStyle w:val="ezkurwreuab5ozgtqnkl"/>
        </w:rPr>
        <w:t>бекітілген</w:t>
      </w:r>
      <w:r>
        <w:t xml:space="preserve"> </w:t>
      </w:r>
      <w:r>
        <w:rPr>
          <w:rStyle w:val="ezkurwreuab5ozgtqnkl"/>
        </w:rPr>
        <w:t>"Самұрық-Қазына"</w:t>
      </w:r>
      <w:r>
        <w:t xml:space="preserve"> АҚ Директорлар кеңесінің </w:t>
      </w:r>
      <w:r>
        <w:rPr>
          <w:rStyle w:val="ezkurwreuab5ozgtqnkl"/>
        </w:rPr>
        <w:t>2022</w:t>
      </w:r>
      <w:r>
        <w:t xml:space="preserve"> </w:t>
      </w:r>
      <w:r>
        <w:rPr>
          <w:rStyle w:val="ezkurwreuab5ozgtqnkl"/>
        </w:rPr>
        <w:t>жылғы</w:t>
      </w:r>
      <w:r>
        <w:t xml:space="preserve"> </w:t>
      </w:r>
      <w:r>
        <w:rPr>
          <w:rStyle w:val="ezkurwreuab5ozgtqnkl"/>
        </w:rPr>
        <w:t>"3"</w:t>
      </w:r>
      <w:r>
        <w:t xml:space="preserve"> </w:t>
      </w:r>
      <w:r>
        <w:rPr>
          <w:rStyle w:val="ezkurwreuab5ozgtqnkl"/>
        </w:rPr>
        <w:t>наурыздағы</w:t>
      </w:r>
      <w:r>
        <w:t xml:space="preserve"> </w:t>
      </w:r>
      <w:r>
        <w:rPr>
          <w:rStyle w:val="ezkurwreuab5ozgtqnkl"/>
        </w:rPr>
        <w:t>№</w:t>
      </w:r>
      <w:r>
        <w:t xml:space="preserve"> </w:t>
      </w:r>
      <w:r>
        <w:rPr>
          <w:rStyle w:val="ezkurwreuab5ozgtqnkl"/>
        </w:rPr>
        <w:t>193</w:t>
      </w:r>
      <w:r>
        <w:t xml:space="preserve"> </w:t>
      </w:r>
      <w:r>
        <w:rPr>
          <w:rStyle w:val="ezkurwreuab5ozgtqnkl"/>
        </w:rPr>
        <w:t>бетпе</w:t>
      </w:r>
      <w:r>
        <w:t xml:space="preserve">-бет </w:t>
      </w:r>
      <w:r>
        <w:rPr>
          <w:rStyle w:val="ezkurwreuab5ozgtqnkl"/>
        </w:rPr>
        <w:t>отырысының</w:t>
      </w:r>
      <w:r>
        <w:t xml:space="preserve"> </w:t>
      </w:r>
      <w:r>
        <w:rPr>
          <w:rStyle w:val="ezkurwreuab5ozgtqnkl"/>
        </w:rPr>
        <w:t>хаттамасына</w:t>
      </w:r>
      <w:r>
        <w:t xml:space="preserve"> </w:t>
      </w:r>
      <w:r>
        <w:rPr>
          <w:rStyle w:val="ezkurwreuab5ozgtqnkl"/>
        </w:rPr>
        <w:t>№</w:t>
      </w:r>
      <w:r>
        <w:t xml:space="preserve"> </w:t>
      </w:r>
      <w:r>
        <w:rPr>
          <w:rStyle w:val="ezkurwreuab5ozgtqnkl"/>
        </w:rPr>
        <w:t>3</w:t>
      </w:r>
      <w:r>
        <w:t xml:space="preserve"> </w:t>
      </w:r>
      <w:r>
        <w:rPr>
          <w:rStyle w:val="ezkurwreuab5ozgtqnkl"/>
        </w:rPr>
        <w:t>қосымша</w:t>
      </w:r>
      <w:r>
        <w:t xml:space="preserve"> </w:t>
      </w:r>
      <w:r>
        <w:rPr>
          <w:rStyle w:val="ezkurwreuab5ozgtqnkl"/>
        </w:rPr>
        <w:t>"Самұрық-Қазына"</w:t>
      </w:r>
      <w:r>
        <w:t xml:space="preserve"> </w:t>
      </w:r>
      <w:r>
        <w:rPr>
          <w:rStyle w:val="ezkurwreuab5ozgtqnkl"/>
        </w:rPr>
        <w:t>АҚ</w:t>
      </w:r>
      <w:r>
        <w:t xml:space="preserve"> </w:t>
      </w:r>
      <w:r>
        <w:rPr>
          <w:rStyle w:val="ezkurwreuab5ozgtqnkl"/>
        </w:rPr>
        <w:t>Директорлар</w:t>
      </w:r>
      <w:r>
        <w:t xml:space="preserve"> </w:t>
      </w:r>
      <w:r>
        <w:rPr>
          <w:rStyle w:val="ezkurwreuab5ozgtqnkl"/>
        </w:rPr>
        <w:t>кеңесінің</w:t>
      </w:r>
      <w:r>
        <w:t xml:space="preserve"> </w:t>
      </w:r>
      <w:r>
        <w:rPr>
          <w:rStyle w:val="ezkurwreuab5ozgtqnkl"/>
        </w:rPr>
        <w:t>шешімімен</w:t>
      </w:r>
      <w:r>
        <w:t xml:space="preserve"> </w:t>
      </w:r>
      <w:r>
        <w:rPr>
          <w:rStyle w:val="ezkurwreuab5ozgtqnkl"/>
        </w:rPr>
        <w:t>енгізілген</w:t>
      </w:r>
      <w:r>
        <w:t xml:space="preserve"> </w:t>
      </w:r>
      <w:r>
        <w:rPr>
          <w:rStyle w:val="ezkurwreuab5ozgtqnkl"/>
        </w:rPr>
        <w:t>өзгерістер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толықтырулармен</w:t>
      </w:r>
      <w:r>
        <w:t xml:space="preserve"> (09.02.2023 ж. </w:t>
      </w:r>
      <w:r>
        <w:rPr>
          <w:rStyle w:val="ezkurwreuab5ozgtqnkl"/>
        </w:rPr>
        <w:t>№211</w:t>
      </w:r>
      <w:r>
        <w:t xml:space="preserve"> </w:t>
      </w:r>
      <w:r>
        <w:rPr>
          <w:rStyle w:val="ezkurwreuab5ozgtqnkl"/>
        </w:rPr>
        <w:t>хаттама)</w:t>
      </w:r>
    </w:p>
    <w:p w:rsidR="009E691B" w:rsidRDefault="009E691B" w:rsidP="0094084B">
      <w:pPr>
        <w:tabs>
          <w:tab w:val="left" w:pos="1134"/>
        </w:tabs>
        <w:jc w:val="both"/>
        <w:rPr>
          <w:rStyle w:val="ezkurwreuab5ozgtqnkl"/>
        </w:rPr>
      </w:pPr>
      <w:r>
        <w:rPr>
          <w:rStyle w:val="ezkurwreuab5ozgtqnkl"/>
          <w:lang w:val="kk-KZ"/>
        </w:rPr>
        <w:t>4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Соңғы</w:t>
      </w:r>
      <w:r>
        <w:t xml:space="preserve"> </w:t>
      </w:r>
      <w:r>
        <w:rPr>
          <w:rStyle w:val="ezkurwreuab5ozgtqnkl"/>
        </w:rPr>
        <w:t>мерзім</w:t>
      </w:r>
      <w:r>
        <w:t xml:space="preserve"> </w:t>
      </w:r>
      <w:r>
        <w:rPr>
          <w:rStyle w:val="ezkurwreuab5ozgtqnkl"/>
        </w:rPr>
        <w:t>өткенге</w:t>
      </w:r>
      <w:r>
        <w:t xml:space="preserve"> </w:t>
      </w:r>
      <w:r>
        <w:rPr>
          <w:rStyle w:val="ezkurwreuab5ozgtqnkl"/>
        </w:rPr>
        <w:t>дейін</w:t>
      </w:r>
      <w:r>
        <w:t xml:space="preserve"> </w:t>
      </w:r>
      <w:r>
        <w:rPr>
          <w:rStyle w:val="ezkurwreuab5ozgtqnkl"/>
        </w:rPr>
        <w:t>тауарларды</w:t>
      </w:r>
      <w:r>
        <w:t xml:space="preserve"> </w:t>
      </w:r>
      <w:r>
        <w:rPr>
          <w:rStyle w:val="ezkurwreuab5ozgtqnkl"/>
        </w:rPr>
        <w:t>сатып</w:t>
      </w:r>
      <w:r>
        <w:t xml:space="preserve"> алуға </w:t>
      </w:r>
      <w:r>
        <w:rPr>
          <w:rStyle w:val="ezkurwreuab5ozgtqnkl"/>
        </w:rPr>
        <w:t>қатысуға</w:t>
      </w:r>
      <w:r>
        <w:t xml:space="preserve"> </w:t>
      </w:r>
      <w:r>
        <w:rPr>
          <w:rStyle w:val="ezkurwreuab5ozgtqnkl"/>
        </w:rPr>
        <w:t>баға</w:t>
      </w:r>
      <w:r>
        <w:t xml:space="preserve"> </w:t>
      </w:r>
      <w:r>
        <w:rPr>
          <w:rStyle w:val="ezkurwreuab5ozgtqnkl"/>
        </w:rPr>
        <w:t>ұсыныстары</w:t>
      </w:r>
      <w:r>
        <w:t xml:space="preserve"> </w:t>
      </w:r>
      <w:r>
        <w:rPr>
          <w:rStyle w:val="ezkurwreuab5ozgtqnkl"/>
        </w:rPr>
        <w:t>жоқ.</w:t>
      </w:r>
    </w:p>
    <w:p w:rsidR="009E691B" w:rsidRDefault="009E691B" w:rsidP="009E691B">
      <w:pPr>
        <w:tabs>
          <w:tab w:val="left" w:pos="1134"/>
        </w:tabs>
        <w:jc w:val="both"/>
        <w:rPr>
          <w:rStyle w:val="ezkurwreuab5ozgtqnkl"/>
        </w:rPr>
      </w:pPr>
      <w:r>
        <w:rPr>
          <w:lang w:val="kk-KZ"/>
        </w:rPr>
        <w:t>5</w:t>
      </w:r>
      <w:r w:rsidR="00243295" w:rsidRPr="00243295">
        <w:t>.</w:t>
      </w:r>
      <w:r w:rsidR="00243295" w:rsidRPr="00243295">
        <w:tab/>
      </w:r>
      <w:r>
        <w:rPr>
          <w:rStyle w:val="ezkurwreuab5ozgtqnkl"/>
        </w:rPr>
        <w:t>Әлеуетті</w:t>
      </w:r>
      <w:r>
        <w:t xml:space="preserve"> </w:t>
      </w:r>
      <w:r>
        <w:rPr>
          <w:rStyle w:val="ezkurwreuab5ozgtqnkl"/>
        </w:rPr>
        <w:t>өнім</w:t>
      </w:r>
      <w:r>
        <w:t xml:space="preserve"> берушілердің </w:t>
      </w:r>
      <w:r>
        <w:rPr>
          <w:rStyle w:val="ezkurwreuab5ozgtqnkl"/>
        </w:rPr>
        <w:t>баға</w:t>
      </w:r>
      <w:r>
        <w:t xml:space="preserve"> </w:t>
      </w:r>
      <w:r>
        <w:rPr>
          <w:rStyle w:val="ezkurwreuab5ozgtqnkl"/>
        </w:rPr>
        <w:t>ұсыныстарын</w:t>
      </w:r>
      <w:r>
        <w:t xml:space="preserve"> </w:t>
      </w:r>
      <w:r>
        <w:rPr>
          <w:rStyle w:val="ezkurwreuab5ozgtqnkl"/>
        </w:rPr>
        <w:t>сұрату</w:t>
      </w:r>
      <w:r>
        <w:t xml:space="preserve"> </w:t>
      </w:r>
      <w:r>
        <w:rPr>
          <w:rStyle w:val="ezkurwreuab5ozgtqnkl"/>
        </w:rPr>
        <w:t>тәсілімен</w:t>
      </w:r>
      <w:r>
        <w:t xml:space="preserve"> </w:t>
      </w:r>
      <w:r>
        <w:rPr>
          <w:rStyle w:val="ezkurwreuab5ozgtqnkl"/>
        </w:rPr>
        <w:t>сатып</w:t>
      </w:r>
      <w:r>
        <w:t xml:space="preserve"> алуға </w:t>
      </w:r>
      <w:r>
        <w:rPr>
          <w:rStyle w:val="ezkurwreuab5ozgtqnkl"/>
        </w:rPr>
        <w:t>қатысуға</w:t>
      </w:r>
      <w:r>
        <w:t xml:space="preserve"> </w:t>
      </w:r>
      <w:r>
        <w:rPr>
          <w:rStyle w:val="ezkurwreuab5ozgtqnkl"/>
        </w:rPr>
        <w:t>өтінімдерді</w:t>
      </w:r>
      <w:r>
        <w:t xml:space="preserve"> </w:t>
      </w:r>
      <w:r>
        <w:rPr>
          <w:rStyle w:val="ezkurwreuab5ozgtqnkl"/>
        </w:rPr>
        <w:t>ұсынудың</w:t>
      </w:r>
      <w:r>
        <w:t xml:space="preserve"> </w:t>
      </w:r>
      <w:r>
        <w:rPr>
          <w:rStyle w:val="ezkurwreuab5ozgtqnkl"/>
        </w:rPr>
        <w:t>соңғы</w:t>
      </w:r>
      <w:r>
        <w:t xml:space="preserve"> </w:t>
      </w:r>
      <w:r>
        <w:rPr>
          <w:rStyle w:val="ezkurwreuab5ozgtqnkl"/>
        </w:rPr>
        <w:t>мерзімінен</w:t>
      </w:r>
      <w:r>
        <w:t xml:space="preserve"> </w:t>
      </w:r>
      <w:r>
        <w:rPr>
          <w:rStyle w:val="ezkurwreuab5ozgtqnkl"/>
        </w:rPr>
        <w:t>кейін</w:t>
      </w:r>
      <w:r>
        <w:t xml:space="preserve"> </w:t>
      </w:r>
      <w:r>
        <w:rPr>
          <w:rStyle w:val="ezkurwreuab5ozgtqnkl"/>
        </w:rPr>
        <w:t>ұсынылуына</w:t>
      </w:r>
      <w:r>
        <w:t xml:space="preserve"> </w:t>
      </w:r>
      <w:r>
        <w:rPr>
          <w:rStyle w:val="ezkurwreuab5ozgtqnkl"/>
        </w:rPr>
        <w:t>байланысты</w:t>
      </w:r>
      <w:r>
        <w:t xml:space="preserve"> </w:t>
      </w:r>
      <w:r>
        <w:rPr>
          <w:rStyle w:val="ezkurwreuab5ozgtqnkl"/>
        </w:rPr>
        <w:t>қайтарылуға</w:t>
      </w:r>
      <w:r>
        <w:t xml:space="preserve"> </w:t>
      </w:r>
      <w:r>
        <w:rPr>
          <w:rStyle w:val="ezkurwreuab5ozgtqnkl"/>
        </w:rPr>
        <w:t>жататын</w:t>
      </w:r>
      <w:r>
        <w:t xml:space="preserve"> өтінімдері </w:t>
      </w:r>
      <w:r>
        <w:rPr>
          <w:rStyle w:val="ezkurwreuab5ozgtqnkl"/>
        </w:rPr>
        <w:t>жоқ.</w:t>
      </w:r>
    </w:p>
    <w:p w:rsidR="009E691B" w:rsidRDefault="009E691B" w:rsidP="009E691B">
      <w:pPr>
        <w:tabs>
          <w:tab w:val="left" w:pos="1134"/>
        </w:tabs>
        <w:jc w:val="both"/>
        <w:rPr>
          <w:rStyle w:val="ezkurwreuab5ozgtqnkl"/>
        </w:rPr>
      </w:pPr>
      <w:r>
        <w:rPr>
          <w:bCs/>
          <w:lang w:val="kk-KZ"/>
        </w:rPr>
        <w:t>6</w:t>
      </w:r>
      <w:r w:rsidR="00243295" w:rsidRPr="00243295">
        <w:rPr>
          <w:bCs/>
        </w:rPr>
        <w:t>.</w:t>
      </w:r>
      <w:r w:rsidR="00243295" w:rsidRPr="00243295">
        <w:rPr>
          <w:bCs/>
        </w:rPr>
        <w:tab/>
      </w:r>
      <w:r>
        <w:rPr>
          <w:rStyle w:val="ezkurwreuab5ozgtqnkl"/>
        </w:rPr>
        <w:t>Конверттерді</w:t>
      </w:r>
      <w:r>
        <w:t xml:space="preserve"> ашу </w:t>
      </w:r>
      <w:r>
        <w:rPr>
          <w:rStyle w:val="ezkurwreuab5ozgtqnkl"/>
        </w:rPr>
        <w:t>жөніндегі</w:t>
      </w:r>
      <w:r>
        <w:t xml:space="preserve"> </w:t>
      </w:r>
      <w:r>
        <w:rPr>
          <w:rStyle w:val="ezkurwreuab5ozgtqnkl"/>
        </w:rPr>
        <w:t>комиссия</w:t>
      </w:r>
      <w:r>
        <w:t xml:space="preserve"> </w:t>
      </w:r>
      <w:r>
        <w:rPr>
          <w:rStyle w:val="ezkurwreuab5ozgtqnkl"/>
        </w:rPr>
        <w:t>отырысы</w:t>
      </w:r>
      <w:r>
        <w:t xml:space="preserve"> </w:t>
      </w:r>
      <w:r>
        <w:rPr>
          <w:rStyle w:val="ezkurwreuab5ozgtqnkl"/>
        </w:rPr>
        <w:t>барысында</w:t>
      </w:r>
      <w:r>
        <w:t xml:space="preserve"> </w:t>
      </w:r>
      <w:r>
        <w:rPr>
          <w:rStyle w:val="ezkurwreuab5ozgtqnkl"/>
        </w:rPr>
        <w:t>шағымдар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қарсылықтар</w:t>
      </w:r>
      <w:r>
        <w:t xml:space="preserve"> </w:t>
      </w:r>
      <w:r>
        <w:rPr>
          <w:rStyle w:val="ezkurwreuab5ozgtqnkl"/>
        </w:rPr>
        <w:t>түскен</w:t>
      </w:r>
      <w:r>
        <w:t xml:space="preserve"> </w:t>
      </w:r>
      <w:r>
        <w:rPr>
          <w:rStyle w:val="ezkurwreuab5ozgtqnkl"/>
        </w:rPr>
        <w:t>жоқ.</w:t>
      </w:r>
    </w:p>
    <w:p w:rsidR="005611AD" w:rsidRPr="00812D35" w:rsidRDefault="009E691B" w:rsidP="009E691B">
      <w:pPr>
        <w:tabs>
          <w:tab w:val="left" w:pos="1134"/>
        </w:tabs>
        <w:jc w:val="both"/>
      </w:pPr>
      <w:r>
        <w:rPr>
          <w:rStyle w:val="ezkurwreuab5ozgtqnkl"/>
        </w:rPr>
        <w:t>Тендерлік</w:t>
      </w:r>
      <w:r>
        <w:t xml:space="preserve"> </w:t>
      </w:r>
      <w:r>
        <w:rPr>
          <w:rStyle w:val="ezkurwreuab5ozgtqnkl"/>
        </w:rPr>
        <w:t>комиссия</w:t>
      </w:r>
      <w:r>
        <w:t xml:space="preserve"> </w:t>
      </w:r>
      <w:r>
        <w:rPr>
          <w:rStyle w:val="ezkurwreuab5ozgtqnkl"/>
        </w:rPr>
        <w:t>ашық</w:t>
      </w:r>
      <w:r>
        <w:t xml:space="preserve"> </w:t>
      </w:r>
      <w:r>
        <w:rPr>
          <w:rStyle w:val="ezkurwreuab5ozgtqnkl"/>
        </w:rPr>
        <w:t>дауыс</w:t>
      </w:r>
      <w:r>
        <w:t xml:space="preserve"> беру </w:t>
      </w:r>
      <w:r>
        <w:rPr>
          <w:rStyle w:val="ezkurwreuab5ozgtqnkl"/>
        </w:rPr>
        <w:t>арқылы</w:t>
      </w:r>
      <w:r>
        <w:t xml:space="preserve"> </w:t>
      </w:r>
      <w:r>
        <w:rPr>
          <w:rStyle w:val="ezkurwreuab5ozgtqnkl"/>
        </w:rPr>
        <w:t>баға</w:t>
      </w:r>
      <w:r>
        <w:t xml:space="preserve"> </w:t>
      </w:r>
      <w:r>
        <w:rPr>
          <w:rStyle w:val="ezkurwreuab5ozgtqnkl"/>
        </w:rPr>
        <w:t>ұсыныстарын</w:t>
      </w:r>
      <w:r>
        <w:t xml:space="preserve"> </w:t>
      </w:r>
      <w:r>
        <w:rPr>
          <w:rStyle w:val="ezkurwreuab5ozgtqnkl"/>
        </w:rPr>
        <w:t>бағалау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салыстыру</w:t>
      </w:r>
      <w:r>
        <w:t xml:space="preserve"> </w:t>
      </w:r>
      <w:r>
        <w:rPr>
          <w:rStyle w:val="ezkurwreuab5ozgtqnkl"/>
        </w:rPr>
        <w:t>нәтижелері</w:t>
      </w:r>
      <w:r>
        <w:t xml:space="preserve"> бойынша </w:t>
      </w:r>
      <w:r w:rsidRPr="009E691B">
        <w:rPr>
          <w:rStyle w:val="ezkurwreuab5ozgtqnkl"/>
          <w:b/>
        </w:rPr>
        <w:t>ШЕШІМ</w:t>
      </w:r>
      <w:r w:rsidRPr="009E691B">
        <w:rPr>
          <w:b/>
        </w:rPr>
        <w:t xml:space="preserve"> ҚАБЫЛДАДЫ</w:t>
      </w:r>
      <w:r w:rsidR="005611AD" w:rsidRPr="009E691B">
        <w:rPr>
          <w:b/>
          <w:bCs/>
        </w:rPr>
        <w:t>:</w:t>
      </w:r>
      <w:r w:rsidR="005611AD" w:rsidRPr="00812D35">
        <w:t xml:space="preserve"> </w:t>
      </w:r>
    </w:p>
    <w:p w:rsidR="005611AD" w:rsidRPr="00237DFF" w:rsidRDefault="009E691B" w:rsidP="005611AD">
      <w:pPr>
        <w:ind w:right="-1" w:firstLine="567"/>
        <w:jc w:val="both"/>
        <w:rPr>
          <w:lang w:val="kk-KZ"/>
        </w:rPr>
      </w:pPr>
      <w:r>
        <w:rPr>
          <w:rStyle w:val="ezkurwreuab5ozgtqnkl"/>
        </w:rPr>
        <w:t>1.</w:t>
      </w:r>
      <w:r>
        <w:t xml:space="preserve"> </w:t>
      </w:r>
      <w:r>
        <w:rPr>
          <w:rStyle w:val="ezkurwreuab5ozgtqnkl"/>
        </w:rPr>
        <w:t>№</w:t>
      </w:r>
      <w:r>
        <w:t xml:space="preserve"> </w:t>
      </w:r>
      <w:r>
        <w:rPr>
          <w:rStyle w:val="ezkurwreuab5ozgtqnkl"/>
        </w:rPr>
        <w:t>1</w:t>
      </w:r>
      <w:r>
        <w:t xml:space="preserve"> </w:t>
      </w:r>
      <w:r>
        <w:rPr>
          <w:rStyle w:val="ezkurwreuab5ozgtqnkl"/>
        </w:rPr>
        <w:t>лоттар</w:t>
      </w:r>
      <w:r>
        <w:t xml:space="preserve"> бойынша </w:t>
      </w:r>
      <w:r>
        <w:rPr>
          <w:rStyle w:val="ezkurwreuab5ozgtqnkl"/>
        </w:rPr>
        <w:t>баға</w:t>
      </w:r>
      <w:r>
        <w:t xml:space="preserve"> </w:t>
      </w:r>
      <w:r>
        <w:rPr>
          <w:rStyle w:val="ezkurwreuab5ozgtqnkl"/>
        </w:rPr>
        <w:t>ұсыныстары</w:t>
      </w:r>
      <w:r>
        <w:t xml:space="preserve"> </w:t>
      </w:r>
      <w:r>
        <w:rPr>
          <w:rStyle w:val="ezkurwreuab5ozgtqnkl"/>
        </w:rPr>
        <w:t>тәсілімен</w:t>
      </w:r>
      <w:r>
        <w:t xml:space="preserve"> </w:t>
      </w:r>
      <w:r>
        <w:rPr>
          <w:rStyle w:val="ezkurwreuab5ozgtqnkl"/>
        </w:rPr>
        <w:t>қызметті</w:t>
      </w:r>
      <w:r>
        <w:t xml:space="preserve"> сатып алу, </w:t>
      </w:r>
      <w:r>
        <w:rPr>
          <w:rStyle w:val="ezkurwreuab5ozgtqnkl"/>
        </w:rPr>
        <w:t>тәртіптің</w:t>
      </w:r>
      <w:r>
        <w:t xml:space="preserve"> </w:t>
      </w:r>
      <w:r>
        <w:rPr>
          <w:rStyle w:val="ezkurwreuab5ozgtqnkl"/>
        </w:rPr>
        <w:t>53</w:t>
      </w:r>
      <w:r>
        <w:t>-</w:t>
      </w:r>
      <w:r>
        <w:rPr>
          <w:rStyle w:val="ezkurwreuab5ozgtqnkl"/>
        </w:rPr>
        <w:t>бабының</w:t>
      </w:r>
      <w:r>
        <w:t xml:space="preserve"> </w:t>
      </w:r>
      <w:r>
        <w:rPr>
          <w:rStyle w:val="ezkurwreuab5ozgtqnkl"/>
        </w:rPr>
        <w:t>2</w:t>
      </w:r>
      <w:r>
        <w:t xml:space="preserve">-тармағына </w:t>
      </w:r>
      <w:r>
        <w:rPr>
          <w:rStyle w:val="ezkurwreuab5ozgtqnkl"/>
        </w:rPr>
        <w:t>1)</w:t>
      </w:r>
      <w:r>
        <w:t xml:space="preserve"> </w:t>
      </w:r>
      <w:r>
        <w:rPr>
          <w:rStyle w:val="ezkurwreuab5ozgtqnkl"/>
        </w:rPr>
        <w:t>сәйкес</w:t>
      </w:r>
      <w:r>
        <w:t xml:space="preserve"> өтпеді </w:t>
      </w:r>
      <w:r>
        <w:rPr>
          <w:rStyle w:val="ezkurwreuab5ozgtqnkl"/>
        </w:rPr>
        <w:t>деп</w:t>
      </w:r>
      <w:r>
        <w:t xml:space="preserve"> </w:t>
      </w:r>
      <w:r>
        <w:rPr>
          <w:rStyle w:val="ezkurwreuab5ozgtqnkl"/>
        </w:rPr>
        <w:t>танылсын.</w:t>
      </w:r>
      <w:r>
        <w:rPr>
          <w:rStyle w:val="ezkurwreuab5ozgtqnkl"/>
          <w:lang w:val="kk-KZ"/>
        </w:rPr>
        <w:t xml:space="preserve"> </w:t>
      </w:r>
      <w:r w:rsidRPr="00237DFF">
        <w:rPr>
          <w:rStyle w:val="ezkurwreuab5ozgtqnkl"/>
          <w:lang w:val="kk-KZ"/>
        </w:rPr>
        <w:t>Бұл</w:t>
      </w:r>
      <w:r w:rsidRPr="00237DFF">
        <w:rPr>
          <w:lang w:val="kk-KZ"/>
        </w:rPr>
        <w:t xml:space="preserve"> </w:t>
      </w:r>
      <w:r w:rsidRPr="00237DFF">
        <w:rPr>
          <w:rStyle w:val="ezkurwreuab5ozgtqnkl"/>
          <w:lang w:val="kk-KZ"/>
        </w:rPr>
        <w:t>шешімге</w:t>
      </w:r>
      <w:r w:rsidRPr="00237DFF">
        <w:rPr>
          <w:lang w:val="kk-KZ"/>
        </w:rPr>
        <w:t xml:space="preserve"> </w:t>
      </w:r>
      <w:r w:rsidRPr="00237DFF">
        <w:rPr>
          <w:rStyle w:val="ezkurwreuab5ozgtqnkl"/>
          <w:lang w:val="kk-KZ"/>
        </w:rPr>
        <w:t>дауыс</w:t>
      </w:r>
      <w:r w:rsidRPr="00237DFF">
        <w:rPr>
          <w:lang w:val="kk-KZ"/>
        </w:rPr>
        <w:t xml:space="preserve"> берілді</w:t>
      </w:r>
      <w:r w:rsidR="005611AD" w:rsidRPr="00237DFF">
        <w:rPr>
          <w:lang w:val="kk-KZ"/>
        </w:rPr>
        <w:t>:</w:t>
      </w:r>
    </w:p>
    <w:p w:rsidR="005611AD" w:rsidRPr="00237DFF" w:rsidRDefault="00237DFF" w:rsidP="005611AD">
      <w:pPr>
        <w:ind w:right="-1" w:firstLine="567"/>
        <w:jc w:val="both"/>
        <w:rPr>
          <w:lang w:val="kk-KZ"/>
        </w:rPr>
      </w:pPr>
      <w:r>
        <w:rPr>
          <w:rStyle w:val="ezkurwreuab5ozgtqnkl"/>
        </w:rPr>
        <w:t>Иә</w:t>
      </w:r>
      <w:bookmarkStart w:id="0" w:name="_GoBack"/>
      <w:bookmarkEnd w:id="0"/>
      <w:r w:rsidR="00700C88" w:rsidRPr="00237DFF">
        <w:rPr>
          <w:lang w:val="kk-KZ"/>
        </w:rPr>
        <w:t xml:space="preserve"> – 5</w:t>
      </w:r>
      <w:r w:rsidR="005611AD" w:rsidRPr="00237DFF">
        <w:rPr>
          <w:lang w:val="kk-KZ"/>
        </w:rPr>
        <w:t xml:space="preserve"> (</w:t>
      </w:r>
      <w:r>
        <w:rPr>
          <w:lang w:val="kk-KZ"/>
        </w:rPr>
        <w:t>бес</w:t>
      </w:r>
      <w:r w:rsidR="005611AD" w:rsidRPr="00237DFF">
        <w:rPr>
          <w:lang w:val="kk-KZ"/>
        </w:rPr>
        <w:t xml:space="preserve">) </w:t>
      </w:r>
      <w:r>
        <w:rPr>
          <w:lang w:val="kk-KZ"/>
        </w:rPr>
        <w:t>дауыс</w:t>
      </w:r>
      <w:r w:rsidR="005611AD" w:rsidRPr="00237DFF">
        <w:rPr>
          <w:lang w:val="kk-KZ"/>
        </w:rPr>
        <w:t xml:space="preserve"> (</w:t>
      </w:r>
      <w:r w:rsidR="005611AD" w:rsidRPr="00812D35">
        <w:rPr>
          <w:lang w:val="kk-KZ"/>
        </w:rPr>
        <w:t>Д.У.Кожахметов</w:t>
      </w:r>
      <w:r w:rsidR="005611AD" w:rsidRPr="00237DFF">
        <w:rPr>
          <w:lang w:val="kk-KZ"/>
        </w:rPr>
        <w:t xml:space="preserve">, </w:t>
      </w:r>
      <w:r w:rsidR="006805EA" w:rsidRPr="00237DFF">
        <w:rPr>
          <w:rFonts w:eastAsia="Arial Unicode MS"/>
          <w:lang w:val="kk-KZ"/>
        </w:rPr>
        <w:t>Е.К.</w:t>
      </w:r>
      <w:r w:rsidR="006805EA">
        <w:rPr>
          <w:rFonts w:eastAsia="Arial Unicode MS"/>
          <w:lang w:val="kk-KZ"/>
        </w:rPr>
        <w:t xml:space="preserve"> </w:t>
      </w:r>
      <w:r w:rsidR="006805EA" w:rsidRPr="00237DFF">
        <w:rPr>
          <w:rFonts w:eastAsia="Arial Unicode MS"/>
          <w:lang w:val="kk-KZ"/>
        </w:rPr>
        <w:t>Солохина</w:t>
      </w:r>
      <w:r w:rsidR="00700C88">
        <w:rPr>
          <w:lang w:val="kk-KZ"/>
        </w:rPr>
        <w:t>,</w:t>
      </w:r>
      <w:r w:rsidR="005611AD" w:rsidRPr="00237DFF">
        <w:rPr>
          <w:rFonts w:eastAsia="Calibri"/>
          <w:lang w:val="kk-KZ"/>
        </w:rPr>
        <w:t xml:space="preserve"> </w:t>
      </w:r>
      <w:r w:rsidR="006805EA" w:rsidRPr="00237DFF">
        <w:rPr>
          <w:rFonts w:eastAsia="Calibri"/>
          <w:lang w:val="kk-KZ"/>
        </w:rPr>
        <w:t>Н.Н. Садулла</w:t>
      </w:r>
      <w:r w:rsidR="005611AD" w:rsidRPr="00237DFF">
        <w:rPr>
          <w:rFonts w:eastAsia="Calibri"/>
          <w:lang w:val="kk-KZ"/>
        </w:rPr>
        <w:t>, Т.А. Логвиненко, Юров С.А.</w:t>
      </w:r>
      <w:r w:rsidR="005611AD" w:rsidRPr="00237DFF">
        <w:rPr>
          <w:lang w:val="kk-KZ"/>
        </w:rPr>
        <w:t>)</w:t>
      </w:r>
      <w:r w:rsidR="006805EA" w:rsidRPr="00237DFF">
        <w:rPr>
          <w:lang w:val="kk-KZ"/>
        </w:rPr>
        <w:t>.</w:t>
      </w:r>
    </w:p>
    <w:p w:rsidR="00146773" w:rsidRPr="00237DFF" w:rsidRDefault="00146773" w:rsidP="005611AD">
      <w:pPr>
        <w:pStyle w:val="3"/>
        <w:tabs>
          <w:tab w:val="left" w:pos="1134"/>
        </w:tabs>
        <w:spacing w:after="0"/>
        <w:ind w:left="0"/>
        <w:jc w:val="both"/>
        <w:rPr>
          <w:sz w:val="24"/>
          <w:szCs w:val="24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  <w:hideMark/>
          </w:tcPr>
          <w:p w:rsidR="00146773" w:rsidRPr="00243295" w:rsidRDefault="00237DFF" w:rsidP="00243295">
            <w:pPr>
              <w:rPr>
                <w:b/>
                <w:bCs/>
              </w:rPr>
            </w:pPr>
            <w:r w:rsidRPr="00237DFF">
              <w:rPr>
                <w:b/>
                <w:bCs/>
              </w:rPr>
              <w:t>Комиссия төрағасы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  <w:hideMark/>
          </w:tcPr>
          <w:p w:rsidR="00146773" w:rsidRPr="00243295" w:rsidRDefault="00237DFF" w:rsidP="00243295">
            <w:pPr>
              <w:ind w:left="284"/>
              <w:rPr>
                <w:b/>
                <w:bCs/>
              </w:rPr>
            </w:pPr>
            <w:r w:rsidRPr="00237DFF">
              <w:rPr>
                <w:b/>
                <w:bCs/>
              </w:rPr>
              <w:t>Комиссия төрағасының орынбасары</w:t>
            </w: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ind w:left="284"/>
              <w:jc w:val="thaiDistribute"/>
              <w:rPr>
                <w:rFonts w:eastAsia="Arial Unicode MS"/>
              </w:rPr>
            </w:pPr>
          </w:p>
          <w:p w:rsidR="00146773" w:rsidRPr="00243295" w:rsidRDefault="00146773" w:rsidP="00243295">
            <w:pPr>
              <w:jc w:val="thaiDistribute"/>
            </w:pPr>
            <w:r w:rsidRPr="00243295">
              <w:rPr>
                <w:rFonts w:eastAsia="Arial Unicode MS"/>
              </w:rPr>
              <w:t xml:space="preserve">___________Д.У. </w:t>
            </w:r>
            <w:r w:rsidRPr="00243295">
              <w:t>Кожахметов</w:t>
            </w:r>
          </w:p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ind w:left="284"/>
              <w:jc w:val="thaiDistribute"/>
              <w:rPr>
                <w:rFonts w:eastAsia="Arial Unicode MS"/>
              </w:rPr>
            </w:pPr>
          </w:p>
          <w:p w:rsidR="00146773" w:rsidRPr="00243295" w:rsidRDefault="000606B9" w:rsidP="00243295">
            <w:pPr>
              <w:ind w:left="284"/>
              <w:jc w:val="thaiDistribute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</w:t>
            </w:r>
            <w:r>
              <w:rPr>
                <w:rFonts w:eastAsia="Arial Unicode MS"/>
                <w:lang w:val="kk-KZ"/>
              </w:rPr>
              <w:t xml:space="preserve"> </w:t>
            </w:r>
            <w:r w:rsidRPr="00FE7BC3">
              <w:rPr>
                <w:rFonts w:eastAsia="Arial Unicode MS"/>
              </w:rPr>
              <w:t>Солохина</w:t>
            </w:r>
          </w:p>
        </w:tc>
      </w:tr>
      <w:tr w:rsidR="00146773" w:rsidRPr="00243295" w:rsidTr="00146773">
        <w:tc>
          <w:tcPr>
            <w:tcW w:w="4077" w:type="dxa"/>
            <w:hideMark/>
          </w:tcPr>
          <w:p w:rsidR="00146773" w:rsidRPr="00243295" w:rsidRDefault="00237DFF" w:rsidP="00243295">
            <w:pPr>
              <w:jc w:val="thaiDistribute"/>
              <w:rPr>
                <w:b/>
                <w:bCs/>
              </w:rPr>
            </w:pPr>
            <w:r w:rsidRPr="00237DFF">
              <w:rPr>
                <w:b/>
                <w:bCs/>
              </w:rPr>
              <w:t>Комиссия мүшелері: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ind w:left="284"/>
            </w:pPr>
          </w:p>
          <w:p w:rsidR="00146773" w:rsidRPr="00243295" w:rsidRDefault="000606B9" w:rsidP="00700C88">
            <w:pPr>
              <w:jc w:val="thaiDistribute"/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  <w:r w:rsidRPr="00243295">
              <w:t xml:space="preserve"> 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ind w:left="284"/>
              <w:jc w:val="thaiDistribute"/>
            </w:pPr>
          </w:p>
          <w:p w:rsidR="00146773" w:rsidRPr="00243295" w:rsidRDefault="00146773" w:rsidP="00243295">
            <w:pPr>
              <w:ind w:left="284"/>
              <w:jc w:val="thaiDistribute"/>
            </w:pPr>
            <w:r w:rsidRPr="00243295">
              <w:rPr>
                <w:rFonts w:eastAsia="Arial Unicode MS"/>
              </w:rPr>
              <w:t>___________</w:t>
            </w:r>
            <w:r w:rsidRPr="00243295">
              <w:rPr>
                <w:rFonts w:eastAsia="Calibri"/>
              </w:rPr>
              <w:t>Т.А.Логвиненко</w:t>
            </w: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/>
          <w:p w:rsidR="00146773" w:rsidRPr="00243295" w:rsidRDefault="00146773" w:rsidP="00243295">
            <w:r w:rsidRPr="00243295">
              <w:rPr>
                <w:rFonts w:eastAsia="Arial Unicode MS"/>
              </w:rPr>
              <w:t>___________</w:t>
            </w:r>
            <w:r w:rsidRPr="00243295">
              <w:t>С.А.Юров</w:t>
            </w:r>
          </w:p>
          <w:p w:rsidR="00146773" w:rsidRPr="00243295" w:rsidRDefault="00146773" w:rsidP="00243295">
            <w:pPr>
              <w:ind w:left="284"/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  <w:r w:rsidRPr="00243295">
              <w:rPr>
                <w:rFonts w:eastAsia="Arial Unicode MS"/>
              </w:rPr>
              <w:t xml:space="preserve">    </w:t>
            </w:r>
          </w:p>
          <w:p w:rsidR="00146773" w:rsidRPr="00243295" w:rsidRDefault="00146773" w:rsidP="00700C88">
            <w:r w:rsidRPr="00243295">
              <w:rPr>
                <w:rFonts w:eastAsia="Arial Unicode MS"/>
              </w:rPr>
              <w:t xml:space="preserve">    </w:t>
            </w: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237DFF" w:rsidP="00243295">
            <w:pPr>
              <w:rPr>
                <w:b/>
                <w:bCs/>
              </w:rPr>
            </w:pPr>
            <w:r w:rsidRPr="00237DFF">
              <w:rPr>
                <w:b/>
                <w:bCs/>
              </w:rPr>
              <w:t>Комиссия хатшысы: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5611AD"/>
          <w:p w:rsidR="00146773" w:rsidRPr="00243295" w:rsidRDefault="000606B9" w:rsidP="00243295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 xml:space="preserve"> 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97" w:rsidRDefault="00166497" w:rsidP="001525F9">
      <w:r>
        <w:separator/>
      </w:r>
    </w:p>
  </w:endnote>
  <w:endnote w:type="continuationSeparator" w:id="0">
    <w:p w:rsidR="00166497" w:rsidRDefault="00166497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97" w:rsidRDefault="00166497" w:rsidP="001525F9">
      <w:r>
        <w:separator/>
      </w:r>
    </w:p>
  </w:footnote>
  <w:footnote w:type="continuationSeparator" w:id="0">
    <w:p w:rsidR="00166497" w:rsidRDefault="00166497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094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6B9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497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366D"/>
    <w:rsid w:val="002355A8"/>
    <w:rsid w:val="002358A5"/>
    <w:rsid w:val="00236E92"/>
    <w:rsid w:val="00237DFF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090B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A2B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5EA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0EC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31E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43B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E691B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7C7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0AE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9E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33</cp:revision>
  <cp:lastPrinted>2023-06-28T05:24:00Z</cp:lastPrinted>
  <dcterms:created xsi:type="dcterms:W3CDTF">2023-01-27T10:17:00Z</dcterms:created>
  <dcterms:modified xsi:type="dcterms:W3CDTF">2024-07-17T03:36:00Z</dcterms:modified>
</cp:coreProperties>
</file>