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FE0343" w:rsidRDefault="00F01D6D" w:rsidP="009937C0">
      <w:pPr>
        <w:jc w:val="center"/>
        <w:rPr>
          <w:b/>
        </w:rPr>
      </w:pPr>
      <w:r w:rsidRPr="00FE0343">
        <w:rPr>
          <w:b/>
        </w:rPr>
        <w:t xml:space="preserve">Филиал </w:t>
      </w:r>
      <w:r w:rsidR="001A55E0" w:rsidRPr="00FE0343">
        <w:rPr>
          <w:b/>
        </w:rPr>
        <w:t xml:space="preserve">акционерного </w:t>
      </w:r>
      <w:r w:rsidRPr="00FE0343">
        <w:rPr>
          <w:b/>
        </w:rPr>
        <w:t>общества «Национальная компания «Қазақстан темір жолы» - «Илецкий железнодорожный участок»</w:t>
      </w:r>
    </w:p>
    <w:p w:rsidR="00A618F1" w:rsidRPr="00FE0343" w:rsidRDefault="00A618F1" w:rsidP="009937C0">
      <w:pPr>
        <w:jc w:val="center"/>
        <w:rPr>
          <w:b/>
        </w:rPr>
      </w:pPr>
    </w:p>
    <w:p w:rsidR="00D34410" w:rsidRPr="00FE0343" w:rsidRDefault="00F01D6D" w:rsidP="00B74E13">
      <w:pPr>
        <w:ind w:left="349"/>
        <w:jc w:val="center"/>
        <w:rPr>
          <w:b/>
        </w:rPr>
      </w:pPr>
      <w:r w:rsidRPr="00FE0343">
        <w:rPr>
          <w:b/>
        </w:rPr>
        <w:t>Протокол</w:t>
      </w:r>
      <w:r w:rsidR="00B74E13" w:rsidRPr="00FE0343">
        <w:rPr>
          <w:b/>
        </w:rPr>
        <w:t xml:space="preserve"> </w:t>
      </w:r>
    </w:p>
    <w:p w:rsidR="00B87C43" w:rsidRPr="00FE0343" w:rsidRDefault="00D34410" w:rsidP="00B74E13">
      <w:pPr>
        <w:ind w:left="349"/>
        <w:jc w:val="center"/>
        <w:rPr>
          <w:b/>
        </w:rPr>
      </w:pPr>
      <w:r w:rsidRPr="00FE0343">
        <w:rPr>
          <w:b/>
        </w:rPr>
        <w:t xml:space="preserve">заседания комиссии по </w:t>
      </w:r>
      <w:r w:rsidR="00DE173A" w:rsidRPr="00FE0343">
        <w:rPr>
          <w:b/>
        </w:rPr>
        <w:t>вскрыти</w:t>
      </w:r>
      <w:r w:rsidRPr="00FE0343">
        <w:rPr>
          <w:b/>
        </w:rPr>
        <w:t>ю</w:t>
      </w:r>
      <w:r w:rsidR="00DE173A" w:rsidRPr="00FE0343">
        <w:rPr>
          <w:b/>
        </w:rPr>
        <w:t xml:space="preserve"> </w:t>
      </w:r>
      <w:r w:rsidRPr="00FE0343">
        <w:rPr>
          <w:b/>
        </w:rPr>
        <w:t>заявок</w:t>
      </w:r>
      <w:r w:rsidR="00F01D6D" w:rsidRPr="00FE0343">
        <w:rPr>
          <w:b/>
        </w:rPr>
        <w:t xml:space="preserve"> </w:t>
      </w:r>
      <w:r w:rsidRPr="00FE0343">
        <w:rPr>
          <w:b/>
        </w:rPr>
        <w:t xml:space="preserve">на участие в закупе способом запроса ценовых предложений </w:t>
      </w:r>
      <w:r w:rsidR="00E95C5A" w:rsidRPr="00FE0343">
        <w:rPr>
          <w:b/>
        </w:rPr>
        <w:t>услуг</w:t>
      </w:r>
    </w:p>
    <w:p w:rsidR="001A08F7" w:rsidRPr="00FE0343" w:rsidRDefault="001A08F7" w:rsidP="00B74E13">
      <w:pPr>
        <w:ind w:left="349"/>
        <w:jc w:val="center"/>
        <w:rPr>
          <w:b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F01D6D" w:rsidRPr="00FE0343" w:rsidTr="00325548">
        <w:tc>
          <w:tcPr>
            <w:tcW w:w="3652" w:type="dxa"/>
          </w:tcPr>
          <w:p w:rsidR="00F01D6D" w:rsidRPr="00FE0343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FE0343">
              <w:t>г. Соль-Илецк</w:t>
            </w:r>
          </w:p>
          <w:p w:rsidR="00F01D6D" w:rsidRPr="00FE0343" w:rsidRDefault="00F01D6D" w:rsidP="00CE443C">
            <w:pPr>
              <w:tabs>
                <w:tab w:val="left" w:pos="0"/>
                <w:tab w:val="left" w:pos="709"/>
              </w:tabs>
              <w:ind w:right="139"/>
            </w:pPr>
            <w:r w:rsidRPr="00FE0343">
              <w:t>ул. Вокзальная, 95а</w:t>
            </w:r>
          </w:p>
        </w:tc>
        <w:tc>
          <w:tcPr>
            <w:tcW w:w="3544" w:type="dxa"/>
          </w:tcPr>
          <w:p w:rsidR="00F01D6D" w:rsidRPr="00FE0343" w:rsidRDefault="00F01D6D" w:rsidP="00CE443C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FE0343">
              <w:t>№</w:t>
            </w:r>
            <w:r w:rsidR="003D551F" w:rsidRPr="00FE0343">
              <w:rPr>
                <w:u w:val="single"/>
              </w:rPr>
              <w:t xml:space="preserve"> </w:t>
            </w:r>
            <w:r w:rsidR="002E08A1">
              <w:rPr>
                <w:u w:val="single"/>
              </w:rPr>
              <w:t>82</w:t>
            </w:r>
            <w:bookmarkStart w:id="0" w:name="_GoBack"/>
            <w:bookmarkEnd w:id="0"/>
            <w:r w:rsidR="004A4249" w:rsidRPr="00FE0343">
              <w:rPr>
                <w:u w:val="single"/>
              </w:rPr>
              <w:t>-</w:t>
            </w:r>
            <w:r w:rsidR="003D551F" w:rsidRPr="00FE0343">
              <w:rPr>
                <w:u w:val="single"/>
              </w:rPr>
              <w:t>П</w:t>
            </w:r>
            <w:r w:rsidR="00B70724" w:rsidRPr="00FE0343">
              <w:rPr>
                <w:u w:val="single"/>
              </w:rPr>
              <w:t>/ИЖУ</w:t>
            </w:r>
          </w:p>
        </w:tc>
        <w:tc>
          <w:tcPr>
            <w:tcW w:w="3285" w:type="dxa"/>
          </w:tcPr>
          <w:p w:rsidR="00F01D6D" w:rsidRPr="00FE0343" w:rsidRDefault="00653971" w:rsidP="00CE443C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FE0343">
              <w:t>29</w:t>
            </w:r>
            <w:r w:rsidR="006000D0" w:rsidRPr="00FE0343">
              <w:t xml:space="preserve"> </w:t>
            </w:r>
            <w:r w:rsidRPr="00FE0343">
              <w:t>феврал</w:t>
            </w:r>
            <w:r w:rsidR="001A08F7" w:rsidRPr="00FE0343">
              <w:t>я</w:t>
            </w:r>
            <w:r w:rsidR="00705BC0" w:rsidRPr="00FE0343">
              <w:t xml:space="preserve"> </w:t>
            </w:r>
            <w:r w:rsidR="00456E4D" w:rsidRPr="00FE0343">
              <w:t>202</w:t>
            </w:r>
            <w:r w:rsidR="003D551F" w:rsidRPr="00FE0343">
              <w:t>4</w:t>
            </w:r>
            <w:r w:rsidR="00F01D6D" w:rsidRPr="00FE0343">
              <w:t xml:space="preserve"> г.</w:t>
            </w:r>
          </w:p>
          <w:p w:rsidR="00F01D6D" w:rsidRPr="00FE0343" w:rsidRDefault="001A08F7" w:rsidP="00E95C5A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FE0343">
              <w:t>09</w:t>
            </w:r>
            <w:r w:rsidR="00F01D6D" w:rsidRPr="00FE0343">
              <w:t>:</w:t>
            </w:r>
            <w:r w:rsidR="00653971" w:rsidRPr="00FE0343">
              <w:t>4</w:t>
            </w:r>
            <w:r w:rsidR="001A5A51" w:rsidRPr="00FE0343">
              <w:t>0</w:t>
            </w:r>
            <w:r w:rsidR="00F01D6D" w:rsidRPr="00FE0343">
              <w:t xml:space="preserve"> часов</w:t>
            </w:r>
          </w:p>
        </w:tc>
      </w:tr>
    </w:tbl>
    <w:p w:rsidR="00A618F1" w:rsidRPr="00FE0343" w:rsidRDefault="00A618F1" w:rsidP="00F01D6D">
      <w:pPr>
        <w:tabs>
          <w:tab w:val="left" w:pos="0"/>
          <w:tab w:val="left" w:pos="709"/>
        </w:tabs>
        <w:ind w:right="139"/>
        <w:jc w:val="center"/>
      </w:pPr>
    </w:p>
    <w:p w:rsidR="003D551F" w:rsidRPr="00FE0343" w:rsidRDefault="00D10CC3" w:rsidP="00781661">
      <w:pPr>
        <w:ind w:firstLine="709"/>
        <w:jc w:val="both"/>
      </w:pPr>
      <w:r w:rsidRPr="00FE0343">
        <w:t>К</w:t>
      </w:r>
      <w:r w:rsidR="00F01D6D" w:rsidRPr="00FE0343">
        <w:t>омиссия в составе:</w:t>
      </w:r>
    </w:p>
    <w:tbl>
      <w:tblPr>
        <w:tblW w:w="103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128"/>
      </w:tblGrid>
      <w:tr w:rsidR="008B23B0" w:rsidRPr="00FE0343" w:rsidTr="008B23B0">
        <w:tc>
          <w:tcPr>
            <w:tcW w:w="2268" w:type="dxa"/>
          </w:tcPr>
          <w:p w:rsidR="008B23B0" w:rsidRPr="00FE0343" w:rsidRDefault="008B23B0">
            <w:pPr>
              <w:pStyle w:val="aa"/>
              <w:tabs>
                <w:tab w:val="left" w:pos="993"/>
              </w:tabs>
              <w:ind w:left="-108"/>
            </w:pPr>
            <w:r w:rsidRPr="00FE0343">
              <w:t>Гасумов Б.Т.о.</w:t>
            </w:r>
          </w:p>
        </w:tc>
        <w:tc>
          <w:tcPr>
            <w:tcW w:w="8128" w:type="dxa"/>
          </w:tcPr>
          <w:p w:rsidR="008B23B0" w:rsidRPr="00FE0343" w:rsidRDefault="008B23B0">
            <w:pPr>
              <w:pStyle w:val="aa"/>
              <w:tabs>
                <w:tab w:val="left" w:pos="993"/>
              </w:tabs>
              <w:ind w:left="0"/>
              <w:jc w:val="both"/>
            </w:pPr>
            <w:r w:rsidRPr="00FE0343"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</w:t>
            </w:r>
            <w:r w:rsidR="000B68BE" w:rsidRPr="00FE0343">
              <w:t>ь</w:t>
            </w:r>
            <w:r w:rsidRPr="00FE0343">
              <w:t xml:space="preserve"> комиссии.</w:t>
            </w:r>
          </w:p>
        </w:tc>
      </w:tr>
    </w:tbl>
    <w:p w:rsidR="00653971" w:rsidRPr="00FE0343" w:rsidRDefault="00653971" w:rsidP="00653971">
      <w:pPr>
        <w:pStyle w:val="aa"/>
        <w:tabs>
          <w:tab w:val="left" w:pos="993"/>
        </w:tabs>
        <w:spacing w:after="0"/>
        <w:ind w:left="-108" w:firstLine="817"/>
        <w:jc w:val="both"/>
      </w:pPr>
      <w:r w:rsidRPr="00FE0343">
        <w:t>Члены комиссии: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54"/>
        <w:gridCol w:w="8094"/>
      </w:tblGrid>
      <w:tr w:rsidR="00653971" w:rsidRPr="00FE0343" w:rsidTr="00653971">
        <w:trPr>
          <w:trHeight w:val="283"/>
        </w:trPr>
        <w:tc>
          <w:tcPr>
            <w:tcW w:w="2254" w:type="dxa"/>
          </w:tcPr>
          <w:p w:rsidR="00653971" w:rsidRPr="00FE0343" w:rsidRDefault="00653971" w:rsidP="0065397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</w:pPr>
            <w:r w:rsidRPr="00FE0343">
              <w:t>Кадыргулов С.К.</w:t>
            </w:r>
          </w:p>
        </w:tc>
        <w:tc>
          <w:tcPr>
            <w:tcW w:w="8094" w:type="dxa"/>
          </w:tcPr>
          <w:p w:rsidR="00653971" w:rsidRPr="00FE0343" w:rsidRDefault="00653971" w:rsidP="00653971">
            <w:pPr>
              <w:pStyle w:val="aa"/>
              <w:tabs>
                <w:tab w:val="left" w:pos="993"/>
              </w:tabs>
              <w:spacing w:after="0"/>
              <w:ind w:left="55"/>
              <w:jc w:val="both"/>
            </w:pPr>
            <w:r w:rsidRPr="00FE0343"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653971" w:rsidRPr="00FE0343" w:rsidTr="00653971">
        <w:trPr>
          <w:trHeight w:val="283"/>
        </w:trPr>
        <w:tc>
          <w:tcPr>
            <w:tcW w:w="2254" w:type="dxa"/>
          </w:tcPr>
          <w:p w:rsidR="00653971" w:rsidRPr="00FE0343" w:rsidRDefault="00653971" w:rsidP="0065397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</w:pPr>
            <w:r w:rsidRPr="00FE0343">
              <w:t>Рогов Ж.А.</w:t>
            </w:r>
          </w:p>
        </w:tc>
        <w:tc>
          <w:tcPr>
            <w:tcW w:w="8094" w:type="dxa"/>
          </w:tcPr>
          <w:p w:rsidR="00653971" w:rsidRPr="00FE0343" w:rsidRDefault="00653971" w:rsidP="00653971">
            <w:pPr>
              <w:pStyle w:val="aa"/>
              <w:tabs>
                <w:tab w:val="left" w:pos="993"/>
              </w:tabs>
              <w:spacing w:after="0"/>
              <w:ind w:left="55"/>
              <w:jc w:val="both"/>
            </w:pPr>
            <w:r w:rsidRPr="00FE0343">
              <w:t>Начальник участка электрификации и энергетики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653971" w:rsidRPr="00FE0343" w:rsidTr="00653971">
        <w:trPr>
          <w:trHeight w:val="283"/>
        </w:trPr>
        <w:tc>
          <w:tcPr>
            <w:tcW w:w="2254" w:type="dxa"/>
          </w:tcPr>
          <w:p w:rsidR="00653971" w:rsidRPr="00FE0343" w:rsidRDefault="00653971" w:rsidP="0065397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</w:pPr>
            <w:r w:rsidRPr="00FE0343">
              <w:t>Кенжеева М.Е.</w:t>
            </w:r>
          </w:p>
        </w:tc>
        <w:tc>
          <w:tcPr>
            <w:tcW w:w="8094" w:type="dxa"/>
          </w:tcPr>
          <w:p w:rsidR="00653971" w:rsidRPr="00FE0343" w:rsidRDefault="00653971" w:rsidP="00653971">
            <w:pPr>
              <w:pStyle w:val="aa"/>
              <w:tabs>
                <w:tab w:val="left" w:pos="993"/>
              </w:tabs>
              <w:spacing w:after="0"/>
              <w:ind w:left="55"/>
              <w:jc w:val="both"/>
            </w:pPr>
            <w:r w:rsidRPr="00FE0343"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653971" w:rsidRPr="00FE0343" w:rsidTr="00653971">
        <w:trPr>
          <w:trHeight w:val="851"/>
        </w:trPr>
        <w:tc>
          <w:tcPr>
            <w:tcW w:w="2254" w:type="dxa"/>
          </w:tcPr>
          <w:p w:rsidR="00653971" w:rsidRPr="00FE0343" w:rsidRDefault="00653971" w:rsidP="00653971">
            <w:pPr>
              <w:pStyle w:val="aa"/>
              <w:tabs>
                <w:tab w:val="left" w:pos="993"/>
              </w:tabs>
              <w:spacing w:after="0"/>
              <w:ind w:left="-108"/>
              <w:jc w:val="both"/>
            </w:pPr>
            <w:r w:rsidRPr="00FE0343">
              <w:t>Кулишева Г.А.</w:t>
            </w:r>
          </w:p>
        </w:tc>
        <w:tc>
          <w:tcPr>
            <w:tcW w:w="8094" w:type="dxa"/>
          </w:tcPr>
          <w:p w:rsidR="00653971" w:rsidRPr="00FE0343" w:rsidRDefault="00653971" w:rsidP="00653971">
            <w:pPr>
              <w:pStyle w:val="aa"/>
              <w:tabs>
                <w:tab w:val="left" w:pos="993"/>
              </w:tabs>
              <w:spacing w:after="0"/>
              <w:ind w:left="55"/>
              <w:jc w:val="both"/>
            </w:pPr>
            <w:r w:rsidRPr="00FE0343"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D551F" w:rsidRPr="00FE0343" w:rsidRDefault="00653971" w:rsidP="003D551F">
      <w:pPr>
        <w:tabs>
          <w:tab w:val="left" w:pos="993"/>
        </w:tabs>
        <w:ind w:firstLine="709"/>
        <w:jc w:val="both"/>
      </w:pPr>
      <w:r w:rsidRPr="00FE0343">
        <w:t>29</w:t>
      </w:r>
      <w:r w:rsidR="003D551F" w:rsidRPr="00FE0343">
        <w:t xml:space="preserve"> </w:t>
      </w:r>
      <w:r w:rsidRPr="00FE0343">
        <w:t>февраля</w:t>
      </w:r>
      <w:r w:rsidR="003D551F" w:rsidRPr="00FE0343">
        <w:t xml:space="preserve"> 2024 года в 09:</w:t>
      </w:r>
      <w:r w:rsidRPr="00FE0343">
        <w:t>4</w:t>
      </w:r>
      <w:r w:rsidR="003D551F" w:rsidRPr="00FE0343">
        <w:t>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3D551F" w:rsidRPr="00FE0343" w:rsidRDefault="003D551F" w:rsidP="003D551F">
      <w:pPr>
        <w:pStyle w:val="af0"/>
        <w:tabs>
          <w:tab w:val="left" w:pos="900"/>
          <w:tab w:val="left" w:pos="1080"/>
        </w:tabs>
        <w:ind w:left="927"/>
        <w:jc w:val="center"/>
        <w:rPr>
          <w:b/>
          <w:lang w:val="kk-KZ"/>
        </w:rPr>
      </w:pPr>
      <w:r w:rsidRPr="00FE0343">
        <w:rPr>
          <w:b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3119"/>
        <w:gridCol w:w="1133"/>
        <w:gridCol w:w="1135"/>
        <w:gridCol w:w="1559"/>
      </w:tblGrid>
      <w:tr w:rsidR="00F04CF7" w:rsidRPr="00FE0343" w:rsidTr="003D551F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F04CF7" w:rsidRPr="00FE0343" w:rsidRDefault="00F04CF7" w:rsidP="00C85B27">
            <w:pPr>
              <w:ind w:right="-75"/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№ Лотов</w:t>
            </w:r>
          </w:p>
        </w:tc>
        <w:tc>
          <w:tcPr>
            <w:tcW w:w="2837" w:type="dxa"/>
            <w:shd w:val="clear" w:color="000000" w:fill="FFFFFF"/>
            <w:vAlign w:val="center"/>
          </w:tcPr>
          <w:p w:rsidR="00F04CF7" w:rsidRPr="00FE0343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Наименование закупаем</w:t>
            </w:r>
            <w:r w:rsidR="001C5CBD" w:rsidRPr="00FE0343">
              <w:rPr>
                <w:b/>
                <w:bCs/>
              </w:rPr>
              <w:t>ого</w:t>
            </w:r>
            <w:r w:rsidRPr="00FE0343">
              <w:rPr>
                <w:b/>
                <w:bCs/>
              </w:rPr>
              <w:t xml:space="preserve"> </w:t>
            </w:r>
            <w:r w:rsidR="001C5CBD" w:rsidRPr="00FE0343">
              <w:rPr>
                <w:b/>
                <w:bCs/>
              </w:rPr>
              <w:t>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F04CF7" w:rsidRPr="00FE0343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 xml:space="preserve">Дополнительная характеристика </w:t>
            </w:r>
            <w:r w:rsidR="001C5CBD" w:rsidRPr="00FE0343">
              <w:rPr>
                <w:b/>
                <w:bCs/>
              </w:rPr>
              <w:t>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F04CF7" w:rsidRPr="00FE0343" w:rsidRDefault="00F04CF7" w:rsidP="005725B1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4CF7" w:rsidRPr="00FE0343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Кол-во (объем)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4CF7" w:rsidRPr="00FE0343" w:rsidRDefault="00F04CF7" w:rsidP="001C5CBD">
            <w:pPr>
              <w:contextualSpacing/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Сумма, выделенная для закупки без учета НДС, руб.</w:t>
            </w:r>
          </w:p>
        </w:tc>
      </w:tr>
      <w:tr w:rsidR="00653971" w:rsidRPr="00FE0343" w:rsidTr="0065397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 w:rsidP="00653971">
            <w:pPr>
              <w:ind w:right="-75"/>
              <w:contextualSpacing/>
              <w:jc w:val="center"/>
            </w:pPr>
            <w:r w:rsidRPr="00FE0343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971" w:rsidRPr="00FE0343" w:rsidRDefault="00653971">
            <w:pPr>
              <w:contextualSpacing/>
              <w:jc w:val="center"/>
            </w:pPr>
            <w:r w:rsidRPr="00FE0343">
              <w:t>Услуги по аренде специальной 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Услуги по предоставлению в имущественный наем (аренду) автотранспорта. Грунторез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 w:rsidP="00653971">
            <w:pPr>
              <w:ind w:right="-100"/>
              <w:contextualSpacing/>
              <w:jc w:val="center"/>
            </w:pPr>
            <w:r w:rsidRPr="00FE0343">
              <w:t>146 799,82</w:t>
            </w:r>
          </w:p>
        </w:tc>
      </w:tr>
      <w:tr w:rsidR="00653971" w:rsidRPr="00FE0343" w:rsidTr="0065397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 w:rsidP="00653971">
            <w:pPr>
              <w:ind w:right="-75"/>
              <w:contextualSpacing/>
              <w:jc w:val="center"/>
            </w:pPr>
            <w:r w:rsidRPr="00FE0343"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971" w:rsidRPr="00FE0343" w:rsidRDefault="00653971">
            <w:pPr>
              <w:contextualSpacing/>
              <w:jc w:val="center"/>
            </w:pPr>
            <w:r w:rsidRPr="00FE0343">
              <w:t>Услуги по аренде специальной техники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Услуги по предоставлению в имущественный наем (аренду) автотранспорта. Мульчер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 w:rsidP="00653971">
            <w:pPr>
              <w:ind w:right="-100"/>
              <w:contextualSpacing/>
              <w:jc w:val="center"/>
            </w:pPr>
            <w:r w:rsidRPr="00FE0343">
              <w:t>448 500,00</w:t>
            </w:r>
          </w:p>
        </w:tc>
      </w:tr>
      <w:tr w:rsidR="00653971" w:rsidRPr="00FE0343" w:rsidTr="0065397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 w:rsidP="00653971">
            <w:pPr>
              <w:ind w:right="-75"/>
              <w:contextualSpacing/>
              <w:jc w:val="center"/>
            </w:pPr>
            <w:r w:rsidRPr="00FE0343"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971" w:rsidRPr="00FE0343" w:rsidRDefault="00653971">
            <w:pPr>
              <w:contextualSpacing/>
              <w:jc w:val="center"/>
            </w:pPr>
            <w:r w:rsidRPr="00FE0343">
              <w:t>Услуги по техническому контролю (осмотру) дорожных транспортных средств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Технический осмотр автотранспорта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Услуга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 w:rsidP="00653971">
            <w:pPr>
              <w:ind w:right="-100"/>
              <w:contextualSpacing/>
              <w:jc w:val="center"/>
            </w:pPr>
            <w:r w:rsidRPr="00FE0343">
              <w:t>51 140,65</w:t>
            </w:r>
          </w:p>
        </w:tc>
      </w:tr>
      <w:tr w:rsidR="00653971" w:rsidRPr="00FE0343" w:rsidTr="0065397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 w:rsidP="00653971">
            <w:pPr>
              <w:ind w:right="-75"/>
              <w:contextualSpacing/>
              <w:jc w:val="center"/>
            </w:pPr>
            <w:r w:rsidRPr="00FE0343"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971" w:rsidRPr="00FE0343" w:rsidRDefault="00653971">
            <w:pPr>
              <w:contextualSpacing/>
              <w:jc w:val="center"/>
            </w:pPr>
            <w:r w:rsidRPr="00FE0343">
              <w:t xml:space="preserve">Услуги по техническому обслуживанию электрического, электрораспределительного/регулирующего </w:t>
            </w:r>
            <w:r w:rsidRPr="00FE0343">
              <w:lastRenderedPageBreak/>
              <w:t>оборудования и аналогичной аппаратуры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lastRenderedPageBreak/>
              <w:t>Техническое обслуживание оборудования, Контура заземления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Услуга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 w:rsidP="00653971">
            <w:pPr>
              <w:ind w:right="-100"/>
              <w:contextualSpacing/>
              <w:jc w:val="center"/>
            </w:pPr>
            <w:r w:rsidRPr="00FE0343">
              <w:t>1 124 169,43</w:t>
            </w:r>
          </w:p>
        </w:tc>
      </w:tr>
      <w:tr w:rsidR="00653971" w:rsidRPr="00FE0343" w:rsidTr="00653971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 w:rsidP="00653971">
            <w:pPr>
              <w:ind w:right="-75"/>
              <w:contextualSpacing/>
              <w:jc w:val="center"/>
            </w:pPr>
            <w:r w:rsidRPr="00FE0343"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3971" w:rsidRPr="00FE0343" w:rsidRDefault="00653971">
            <w:pPr>
              <w:contextualSpacing/>
              <w:jc w:val="center"/>
            </w:pPr>
            <w:r w:rsidRPr="00FE0343">
              <w:t>Услуги по поверке средств измерений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Поверка электрических величин Согласно технической спецификации. замер изоляции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Штука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>
            <w:pPr>
              <w:contextualSpacing/>
              <w:jc w:val="center"/>
            </w:pPr>
            <w:r w:rsidRPr="00FE0343"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71" w:rsidRPr="00FE0343" w:rsidRDefault="00653971" w:rsidP="00653971">
            <w:pPr>
              <w:ind w:right="-100"/>
              <w:contextualSpacing/>
              <w:jc w:val="center"/>
            </w:pPr>
            <w:r w:rsidRPr="00FE0343">
              <w:t>6 300,00</w:t>
            </w:r>
          </w:p>
        </w:tc>
      </w:tr>
    </w:tbl>
    <w:p w:rsidR="00974A0A" w:rsidRPr="00FE0343" w:rsidRDefault="00A20725" w:rsidP="00781661">
      <w:pPr>
        <w:tabs>
          <w:tab w:val="left" w:pos="993"/>
        </w:tabs>
        <w:ind w:firstLine="709"/>
        <w:jc w:val="both"/>
        <w:rPr>
          <w:color w:val="000000"/>
        </w:rPr>
      </w:pPr>
      <w:r w:rsidRPr="00FE0343">
        <w:rPr>
          <w:color w:val="000000"/>
        </w:rPr>
        <w:t>К</w:t>
      </w:r>
      <w:r w:rsidR="00F01D6D" w:rsidRPr="00FE0343">
        <w:rPr>
          <w:color w:val="000000"/>
        </w:rPr>
        <w:t>омиссия при организации</w:t>
      </w:r>
      <w:r w:rsidRPr="00FE0343">
        <w:rPr>
          <w:color w:val="000000"/>
        </w:rPr>
        <w:t xml:space="preserve"> и вскрытии ценовых предложений </w:t>
      </w:r>
      <w:r w:rsidRPr="00FE0343">
        <w:rPr>
          <w:rFonts w:eastAsia="Arial Unicode MS"/>
        </w:rPr>
        <w:t xml:space="preserve">потенциальных поставщиков </w:t>
      </w:r>
      <w:r w:rsidR="00705BC0" w:rsidRPr="00FE0343">
        <w:rPr>
          <w:rFonts w:eastAsia="Arial Unicode MS"/>
        </w:rPr>
        <w:t>закуп</w:t>
      </w:r>
      <w:r w:rsidR="00B40BB8" w:rsidRPr="00FE0343">
        <w:rPr>
          <w:rFonts w:eastAsia="Arial Unicode MS"/>
        </w:rPr>
        <w:t>а</w:t>
      </w:r>
      <w:r w:rsidR="00705BC0" w:rsidRPr="00FE0343">
        <w:rPr>
          <w:rFonts w:eastAsia="Arial Unicode MS"/>
        </w:rPr>
        <w:t xml:space="preserve"> способом запроса ценовых предложений</w:t>
      </w:r>
      <w:r w:rsidR="00705BC0" w:rsidRPr="00FE0343">
        <w:rPr>
          <w:color w:val="000000"/>
        </w:rPr>
        <w:t xml:space="preserve"> </w:t>
      </w:r>
      <w:r w:rsidR="00626054" w:rsidRPr="00FE0343">
        <w:rPr>
          <w:color w:val="000000"/>
        </w:rPr>
        <w:t>руководствовалась</w:t>
      </w:r>
      <w:r w:rsidR="00900BE5" w:rsidRPr="00FE0343">
        <w:rPr>
          <w:color w:val="000000"/>
        </w:rPr>
        <w:t xml:space="preserve"> главой </w:t>
      </w:r>
      <w:r w:rsidR="00B40BB8" w:rsidRPr="00FE0343">
        <w:rPr>
          <w:color w:val="000000"/>
        </w:rPr>
        <w:t>1</w:t>
      </w:r>
      <w:r w:rsidR="001A08F7" w:rsidRPr="00FE0343">
        <w:rPr>
          <w:color w:val="000000"/>
        </w:rPr>
        <w:t>4</w:t>
      </w:r>
      <w:r w:rsidR="00F01D6D" w:rsidRPr="00FE0343">
        <w:rPr>
          <w:color w:val="000000"/>
        </w:rPr>
        <w:t xml:space="preserve"> </w:t>
      </w:r>
      <w:r w:rsidR="001A08F7" w:rsidRPr="00FE0343">
        <w:rPr>
          <w:color w:val="000000"/>
        </w:rPr>
        <w:t>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</w:t>
      </w:r>
      <w:r w:rsidR="00974A0A" w:rsidRPr="00FE0343">
        <w:rPr>
          <w:color w:val="000000"/>
        </w:rPr>
        <w:t>.</w:t>
      </w:r>
    </w:p>
    <w:p w:rsidR="009B30FD" w:rsidRPr="00FE0343" w:rsidRDefault="009B30FD" w:rsidP="009B30FD">
      <w:pPr>
        <w:tabs>
          <w:tab w:val="left" w:pos="993"/>
        </w:tabs>
        <w:ind w:firstLine="709"/>
        <w:jc w:val="both"/>
      </w:pPr>
      <w:r w:rsidRPr="00FE0343">
        <w:t xml:space="preserve">Ценовые предложения на участие в закупках </w:t>
      </w:r>
      <w:r w:rsidR="001A08F7" w:rsidRPr="00FE0343">
        <w:t>услуг</w:t>
      </w:r>
      <w:r w:rsidRPr="00FE0343">
        <w:t xml:space="preserve">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6230"/>
        <w:gridCol w:w="3542"/>
      </w:tblGrid>
      <w:tr w:rsidR="009B30FD" w:rsidRPr="00FE0343" w:rsidTr="0098702E">
        <w:tc>
          <w:tcPr>
            <w:tcW w:w="574" w:type="dxa"/>
          </w:tcPr>
          <w:p w:rsidR="009B30FD" w:rsidRPr="00FE0343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E0343">
              <w:rPr>
                <w:rFonts w:eastAsia="Arial Unicode MS"/>
                <w:b/>
              </w:rPr>
              <w:t>№ п/п</w:t>
            </w:r>
          </w:p>
        </w:tc>
        <w:tc>
          <w:tcPr>
            <w:tcW w:w="6230" w:type="dxa"/>
            <w:vAlign w:val="center"/>
          </w:tcPr>
          <w:p w:rsidR="009B30FD" w:rsidRPr="00FE0343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E0343">
              <w:rPr>
                <w:rFonts w:eastAsia="Arial Unicode MS"/>
                <w:b/>
              </w:rPr>
              <w:t>Наименование потенциального поставщика</w:t>
            </w:r>
          </w:p>
        </w:tc>
        <w:tc>
          <w:tcPr>
            <w:tcW w:w="3542" w:type="dxa"/>
          </w:tcPr>
          <w:p w:rsidR="009B30FD" w:rsidRPr="00FE0343" w:rsidRDefault="009B30FD" w:rsidP="00A15A1F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FE0343">
              <w:rPr>
                <w:rFonts w:eastAsia="Arial Unicode MS"/>
                <w:b/>
              </w:rPr>
              <w:t>Дата и время представления ценового предложения</w:t>
            </w:r>
          </w:p>
        </w:tc>
      </w:tr>
      <w:tr w:rsidR="00653971" w:rsidRPr="00FE0343" w:rsidTr="0098702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71" w:rsidRPr="00FE0343" w:rsidRDefault="00653971" w:rsidP="0065397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971" w:rsidRPr="00FE0343" w:rsidRDefault="00653971" w:rsidP="0065397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ООО «ТО Центр»</w:t>
            </w:r>
          </w:p>
          <w:p w:rsidR="00653971" w:rsidRPr="00FE0343" w:rsidRDefault="00653971" w:rsidP="00653971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460040, г. Оренбург, ул. 11 линия, д. 16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971" w:rsidRPr="00FE0343" w:rsidRDefault="00653971" w:rsidP="00653971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26.02.2024 г.</w:t>
            </w:r>
          </w:p>
          <w:p w:rsidR="00653971" w:rsidRPr="00FE0343" w:rsidRDefault="00653971" w:rsidP="00653971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время 15 часов 45 мин.</w:t>
            </w:r>
          </w:p>
        </w:tc>
      </w:tr>
      <w:tr w:rsidR="0094126E" w:rsidRPr="00FE0343" w:rsidTr="0098702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E" w:rsidRPr="00FE0343" w:rsidRDefault="0094126E" w:rsidP="0094126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6E" w:rsidRPr="00FE0343" w:rsidRDefault="0094126E" w:rsidP="0094126E">
            <w:pPr>
              <w:tabs>
                <w:tab w:val="center" w:pos="300"/>
                <w:tab w:val="left" w:pos="993"/>
              </w:tabs>
            </w:pPr>
            <w:r w:rsidRPr="00FE0343">
              <w:t>ООО «МЕГА»</w:t>
            </w:r>
          </w:p>
          <w:p w:rsidR="0094126E" w:rsidRPr="00FE0343" w:rsidRDefault="0094126E" w:rsidP="0094126E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FE0343">
              <w:rPr>
                <w:rFonts w:ascii="Times New Roman" w:hAnsi="Times New Roman"/>
                <w:sz w:val="24"/>
                <w:szCs w:val="24"/>
              </w:rPr>
              <w:t>460961 г. Оренбург, ул. Монтажников, 9А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E" w:rsidRPr="00FE0343" w:rsidRDefault="0094126E" w:rsidP="0094126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27.02.2024 г.</w:t>
            </w:r>
          </w:p>
          <w:p w:rsidR="0094126E" w:rsidRPr="00FE0343" w:rsidRDefault="0094126E" w:rsidP="0094126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highlight w:val="yellow"/>
              </w:rPr>
            </w:pPr>
            <w:r w:rsidRPr="00FE0343">
              <w:rPr>
                <w:rFonts w:eastAsia="Arial Unicode MS"/>
              </w:rPr>
              <w:t>время 15 часов 52 мин.</w:t>
            </w:r>
          </w:p>
        </w:tc>
      </w:tr>
      <w:tr w:rsidR="0094126E" w:rsidRPr="00FE0343" w:rsidTr="0098702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E" w:rsidRPr="00FE0343" w:rsidRDefault="0094126E" w:rsidP="0094126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6E" w:rsidRPr="00FE0343" w:rsidRDefault="0094126E" w:rsidP="0094126E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FE0343">
              <w:rPr>
                <w:rFonts w:ascii="Times New Roman" w:hAnsi="Times New Roman"/>
                <w:sz w:val="24"/>
                <w:szCs w:val="24"/>
              </w:rPr>
              <w:t>ООО «Соль-Илецкагропромэнерго»</w:t>
            </w:r>
          </w:p>
          <w:p w:rsidR="0094126E" w:rsidRPr="00FE0343" w:rsidRDefault="0094126E" w:rsidP="0094126E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FE0343">
              <w:rPr>
                <w:rFonts w:ascii="Times New Roman" w:hAnsi="Times New Roman"/>
                <w:sz w:val="24"/>
                <w:szCs w:val="24"/>
              </w:rPr>
              <w:t>461503 г. Соль-Илецк, ул. Зеленый Клин, д. 40а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E" w:rsidRPr="00FE0343" w:rsidRDefault="0094126E" w:rsidP="0094126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27.02.2024 г.</w:t>
            </w:r>
          </w:p>
          <w:p w:rsidR="0094126E" w:rsidRPr="00FE0343" w:rsidRDefault="0094126E" w:rsidP="0094126E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highlight w:val="yellow"/>
              </w:rPr>
            </w:pPr>
            <w:r w:rsidRPr="00FE0343">
              <w:rPr>
                <w:rFonts w:eastAsia="Arial Unicode MS"/>
              </w:rPr>
              <w:t>время 15 часов 54 мин.</w:t>
            </w:r>
          </w:p>
        </w:tc>
      </w:tr>
      <w:tr w:rsidR="0094126E" w:rsidRPr="00FE0343" w:rsidTr="0098702E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E" w:rsidRPr="00FE0343" w:rsidRDefault="0094126E" w:rsidP="0094126E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28" w:rsidRPr="00FE0343" w:rsidRDefault="00D55528" w:rsidP="00D55528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</w:rPr>
            </w:pPr>
            <w:r w:rsidRPr="00FE0343">
              <w:rPr>
                <w:rFonts w:ascii="Times New Roman" w:hAnsi="Times New Roman"/>
                <w:sz w:val="24"/>
                <w:szCs w:val="24"/>
              </w:rPr>
              <w:t>ИП Корнюхин А.Е.</w:t>
            </w:r>
          </w:p>
          <w:p w:rsidR="0094126E" w:rsidRPr="00FE0343" w:rsidRDefault="00D55528" w:rsidP="00D55528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0343">
              <w:rPr>
                <w:rFonts w:ascii="Times New Roman" w:hAnsi="Times New Roman"/>
                <w:sz w:val="24"/>
                <w:szCs w:val="24"/>
              </w:rPr>
              <w:t>460006, г. Оренбург, пер. Хозяйственный, д.10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528" w:rsidRPr="00FE0343" w:rsidRDefault="00D55528" w:rsidP="00D55528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>27.02.2024 г.</w:t>
            </w:r>
          </w:p>
          <w:p w:rsidR="0094126E" w:rsidRPr="00FE0343" w:rsidRDefault="00D55528" w:rsidP="00D55528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highlight w:val="yellow"/>
              </w:rPr>
            </w:pPr>
            <w:r w:rsidRPr="00FE0343">
              <w:rPr>
                <w:rFonts w:eastAsia="Arial Unicode MS"/>
              </w:rPr>
              <w:t>время 16 часов 35 мин.</w:t>
            </w:r>
          </w:p>
        </w:tc>
      </w:tr>
    </w:tbl>
    <w:p w:rsidR="009B30FD" w:rsidRPr="00FE0343" w:rsidRDefault="009B30FD" w:rsidP="009B30FD">
      <w:pPr>
        <w:ind w:firstLine="709"/>
        <w:jc w:val="both"/>
      </w:pPr>
      <w:r w:rsidRPr="00FE0343">
        <w:t>Потенциальные поставщики предложили следующие ценовые предложения:</w:t>
      </w:r>
    </w:p>
    <w:tbl>
      <w:tblPr>
        <w:tblW w:w="10308" w:type="dxa"/>
        <w:tblInd w:w="113" w:type="dxa"/>
        <w:tblLook w:val="04A0" w:firstRow="1" w:lastRow="0" w:firstColumn="1" w:lastColumn="0" w:noHBand="0" w:noVBand="1"/>
      </w:tblPr>
      <w:tblGrid>
        <w:gridCol w:w="727"/>
        <w:gridCol w:w="4190"/>
        <w:gridCol w:w="1585"/>
        <w:gridCol w:w="1886"/>
        <w:gridCol w:w="22"/>
        <w:gridCol w:w="1898"/>
      </w:tblGrid>
      <w:tr w:rsidR="0098702E" w:rsidRPr="00FE0343" w:rsidTr="00FE0343">
        <w:trPr>
          <w:trHeight w:val="15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№ Лота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Наименование лота и потенциального поставщика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Количество (объем потребности)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2E" w:rsidRPr="00FE0343" w:rsidRDefault="0098702E">
            <w:pPr>
              <w:jc w:val="center"/>
              <w:rPr>
                <w:b/>
                <w:bCs/>
              </w:rPr>
            </w:pPr>
            <w:r w:rsidRPr="00FE0343">
              <w:rPr>
                <w:b/>
                <w:bCs/>
              </w:rPr>
              <w:t xml:space="preserve">Общая сумма потенциального поставщика в руб. без НДС </w:t>
            </w: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1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 w:rsidP="00FE0343">
            <w:pPr>
              <w:rPr>
                <w:b/>
                <w:bCs/>
              </w:rPr>
            </w:pPr>
            <w:r w:rsidRPr="00FE0343">
              <w:rPr>
                <w:b/>
                <w:bCs/>
              </w:rPr>
              <w:t>Услуги по предоставлению в имущественный наем (аренду) автотранспорта. Грунторез</w:t>
            </w:r>
            <w:r w:rsidRPr="00FE0343">
              <w:rPr>
                <w:rFonts w:ascii="Calibri" w:hAnsi="Calibri"/>
                <w:color w:val="000000"/>
              </w:rPr>
              <w:t> </w:t>
            </w: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0343" w:rsidRPr="00FE0343" w:rsidRDefault="00FE0343">
            <w:r w:rsidRPr="00FE0343">
              <w:t>ИП Корнюхин А.Е.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 xml:space="preserve">24,00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6 112,50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146 700,00</w:t>
            </w: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2</w:t>
            </w:r>
          </w:p>
        </w:tc>
        <w:tc>
          <w:tcPr>
            <w:tcW w:w="96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 w:rsidP="00FE0343">
            <w:pPr>
              <w:rPr>
                <w:b/>
                <w:bCs/>
              </w:rPr>
            </w:pPr>
            <w:r w:rsidRPr="00FE0343">
              <w:rPr>
                <w:b/>
                <w:bCs/>
              </w:rPr>
              <w:t>Услуги по предоставлению в имущественный наем (аренду) автотранспорта. Мульчер</w:t>
            </w:r>
            <w:r w:rsidRPr="00FE0343">
              <w:t> </w:t>
            </w: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43" w:rsidRPr="00FE0343" w:rsidRDefault="00FE0343">
            <w:pPr>
              <w:rPr>
                <w:color w:val="000000"/>
              </w:rPr>
            </w:pPr>
            <w:r w:rsidRPr="00FE0343">
              <w:rPr>
                <w:color w:val="000000"/>
              </w:rPr>
              <w:t>ООО «МЕГА»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 xml:space="preserve">69,00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6 500,00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448 500,00</w:t>
            </w: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>
            <w:pPr>
              <w:rPr>
                <w:b/>
                <w:bCs/>
              </w:rPr>
            </w:pPr>
            <w:r w:rsidRPr="00FE0343">
              <w:rPr>
                <w:b/>
                <w:bCs/>
              </w:rPr>
              <w:t>Технический осмотр автотранспорта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43" w:rsidRPr="00FE0343" w:rsidRDefault="00FE0343">
            <w:pPr>
              <w:rPr>
                <w:color w:val="000000"/>
              </w:rPr>
            </w:pPr>
            <w:r w:rsidRPr="00FE0343">
              <w:rPr>
                <w:color w:val="000000"/>
              </w:rPr>
              <w:t>ООО «ТО Центр»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 xml:space="preserve">1,00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49 992,00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49 992,00</w:t>
            </w: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4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 w:rsidP="00FE0343">
            <w:pPr>
              <w:rPr>
                <w:b/>
                <w:bCs/>
              </w:rPr>
            </w:pPr>
            <w:r w:rsidRPr="00FE0343">
              <w:rPr>
                <w:b/>
                <w:bCs/>
              </w:rPr>
              <w:t>Техническое обслуживание оборудования, Контура заземления</w:t>
            </w:r>
          </w:p>
          <w:p w:rsidR="00FE0343" w:rsidRPr="00FE0343" w:rsidRDefault="00FE0343">
            <w:pPr>
              <w:jc w:val="center"/>
            </w:pP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343" w:rsidRPr="00FE0343" w:rsidRDefault="00FE0343">
            <w:pPr>
              <w:rPr>
                <w:color w:val="000000"/>
              </w:rPr>
            </w:pPr>
            <w:r w:rsidRPr="00FE0343">
              <w:rPr>
                <w:color w:val="000000"/>
              </w:rPr>
              <w:t>ООО «Соль-Илецкагропромэнерго»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 xml:space="preserve">1,00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1 124 169,43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1 124 169,43</w:t>
            </w:r>
          </w:p>
        </w:tc>
      </w:tr>
      <w:tr w:rsidR="00FE0343" w:rsidRPr="00FE0343" w:rsidTr="00807317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5</w:t>
            </w:r>
          </w:p>
        </w:tc>
        <w:tc>
          <w:tcPr>
            <w:tcW w:w="96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 w:rsidP="00FE0343">
            <w:pPr>
              <w:rPr>
                <w:b/>
                <w:bCs/>
              </w:rPr>
            </w:pPr>
            <w:r w:rsidRPr="00FE0343">
              <w:rPr>
                <w:b/>
                <w:bCs/>
              </w:rPr>
              <w:t>Поверка электрических величин Согласно технической спецификации. замер изоляции</w:t>
            </w:r>
          </w:p>
        </w:tc>
      </w:tr>
      <w:tr w:rsidR="00FE0343" w:rsidRPr="00FE0343" w:rsidTr="00FE0343">
        <w:trPr>
          <w:trHeight w:val="30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343" w:rsidRPr="00FE0343" w:rsidRDefault="00FE0343">
            <w:pPr>
              <w:rPr>
                <w:color w:val="000000"/>
              </w:rPr>
            </w:pPr>
            <w:r w:rsidRPr="00FE0343">
              <w:rPr>
                <w:color w:val="000000"/>
              </w:rPr>
              <w:t>ООО «Соль-Илецкагропромэнерго»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 xml:space="preserve">2,00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 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343" w:rsidRPr="00FE0343" w:rsidRDefault="00FE0343">
            <w:pPr>
              <w:jc w:val="center"/>
            </w:pPr>
            <w:r w:rsidRPr="00FE0343">
              <w:t>6 300,00</w:t>
            </w:r>
          </w:p>
        </w:tc>
      </w:tr>
    </w:tbl>
    <w:p w:rsidR="00C87FBD" w:rsidRPr="00FE0343" w:rsidRDefault="00C87FBD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p w:rsidR="000B68BE" w:rsidRPr="00FE0343" w:rsidRDefault="000B68BE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  <w:r w:rsidRPr="00FE0343">
        <w:rPr>
          <w:rFonts w:eastAsia="Arial Unicode MS"/>
        </w:rPr>
        <w:t xml:space="preserve">Отсутствовали: директор филиала  </w:t>
      </w:r>
      <w:r w:rsidRPr="00FE0343">
        <w:t>Жартыбаев Ж.М. – выезд на линию.</w:t>
      </w:r>
    </w:p>
    <w:p w:rsidR="0036101B" w:rsidRPr="00FE0343" w:rsidRDefault="0036101B" w:rsidP="00F01D6D">
      <w:pPr>
        <w:tabs>
          <w:tab w:val="left" w:pos="993"/>
        </w:tabs>
        <w:ind w:firstLine="708"/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5102"/>
      </w:tblGrid>
      <w:tr w:rsidR="00A8617C" w:rsidRPr="00FE0343" w:rsidTr="008B23B0">
        <w:tc>
          <w:tcPr>
            <w:tcW w:w="4077" w:type="dxa"/>
          </w:tcPr>
          <w:p w:rsidR="00A8617C" w:rsidRPr="00FE0343" w:rsidRDefault="00A8617C" w:rsidP="00441E34">
            <w:pPr>
              <w:rPr>
                <w:b/>
              </w:rPr>
            </w:pPr>
            <w:r w:rsidRPr="00FE0343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A8617C" w:rsidRPr="00FE0343" w:rsidRDefault="00A8617C" w:rsidP="00441E34">
            <w:pPr>
              <w:rPr>
                <w:b/>
              </w:rPr>
            </w:pPr>
          </w:p>
        </w:tc>
      </w:tr>
      <w:tr w:rsidR="00A8617C" w:rsidRPr="00FE0343" w:rsidTr="008B23B0">
        <w:tc>
          <w:tcPr>
            <w:tcW w:w="4077" w:type="dxa"/>
          </w:tcPr>
          <w:p w:rsidR="00A8617C" w:rsidRPr="00FE0343" w:rsidRDefault="00A8617C" w:rsidP="00441E34">
            <w:pPr>
              <w:ind w:hanging="109"/>
              <w:jc w:val="thaiDistribute"/>
              <w:rPr>
                <w:rFonts w:eastAsia="Arial Unicode MS"/>
              </w:rPr>
            </w:pPr>
          </w:p>
          <w:p w:rsidR="00A8617C" w:rsidRPr="00FE0343" w:rsidRDefault="00A8617C" w:rsidP="00441E34">
            <w:pPr>
              <w:ind w:hanging="109"/>
              <w:jc w:val="thaiDistribute"/>
              <w:rPr>
                <w:b/>
              </w:rPr>
            </w:pPr>
            <w:r w:rsidRPr="00FE0343">
              <w:rPr>
                <w:rFonts w:eastAsia="Arial Unicode MS"/>
              </w:rPr>
              <w:t xml:space="preserve">______________ </w:t>
            </w:r>
            <w:r w:rsidR="000B68BE" w:rsidRPr="00FE0343">
              <w:rPr>
                <w:rFonts w:eastAsia="Arial Unicode MS"/>
              </w:rPr>
              <w:t xml:space="preserve">Б. </w:t>
            </w:r>
            <w:r w:rsidR="000B68BE" w:rsidRPr="00FE0343">
              <w:t>Гасумов</w:t>
            </w:r>
          </w:p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4C75E1" w:rsidRPr="00FE0343" w:rsidRDefault="004C75E1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A8617C" w:rsidRPr="00FE0343" w:rsidTr="008B23B0">
        <w:tc>
          <w:tcPr>
            <w:tcW w:w="4077" w:type="dxa"/>
          </w:tcPr>
          <w:p w:rsidR="00A8617C" w:rsidRPr="00FE0343" w:rsidRDefault="00A8617C" w:rsidP="00441E34">
            <w:pPr>
              <w:jc w:val="thaiDistribute"/>
              <w:rPr>
                <w:b/>
              </w:rPr>
            </w:pPr>
            <w:r w:rsidRPr="00FE0343">
              <w:rPr>
                <w:b/>
              </w:rPr>
              <w:lastRenderedPageBreak/>
              <w:t>Члены комиссии:</w:t>
            </w:r>
          </w:p>
        </w:tc>
        <w:tc>
          <w:tcPr>
            <w:tcW w:w="426" w:type="dxa"/>
          </w:tcPr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A8617C" w:rsidRPr="00FE0343" w:rsidTr="008B23B0">
        <w:tc>
          <w:tcPr>
            <w:tcW w:w="4077" w:type="dxa"/>
          </w:tcPr>
          <w:p w:rsidR="00A8617C" w:rsidRPr="00FE0343" w:rsidRDefault="00A8617C" w:rsidP="00441E34"/>
          <w:p w:rsidR="00A8617C" w:rsidRPr="00FE0343" w:rsidRDefault="00A8617C" w:rsidP="00441E34">
            <w:pPr>
              <w:rPr>
                <w:rFonts w:eastAsia="Arial Unicode MS"/>
              </w:rPr>
            </w:pPr>
            <w:r w:rsidRPr="00FE0343">
              <w:rPr>
                <w:rFonts w:eastAsia="Arial Unicode MS"/>
              </w:rPr>
              <w:t xml:space="preserve">______________ </w:t>
            </w:r>
            <w:r w:rsidR="00E31800" w:rsidRPr="00FE0343">
              <w:t>С. Кадыргулов</w:t>
            </w:r>
            <w:r w:rsidRPr="00FE0343">
              <w:rPr>
                <w:rFonts w:eastAsia="Arial Unicode MS"/>
              </w:rPr>
              <w:t xml:space="preserve"> </w:t>
            </w:r>
          </w:p>
          <w:p w:rsidR="00A8617C" w:rsidRPr="00FE0343" w:rsidRDefault="00A8617C" w:rsidP="00441E34">
            <w:pPr>
              <w:rPr>
                <w:b/>
              </w:rPr>
            </w:pPr>
          </w:p>
        </w:tc>
        <w:tc>
          <w:tcPr>
            <w:tcW w:w="426" w:type="dxa"/>
          </w:tcPr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A8617C" w:rsidRPr="00FE0343" w:rsidRDefault="00A8617C" w:rsidP="00441E34">
            <w:pPr>
              <w:jc w:val="thaiDistribute"/>
            </w:pPr>
          </w:p>
          <w:p w:rsidR="00A8617C" w:rsidRPr="00FE0343" w:rsidRDefault="00A8617C" w:rsidP="00441E34">
            <w:pPr>
              <w:jc w:val="thaiDistribute"/>
            </w:pPr>
            <w:r w:rsidRPr="00FE0343">
              <w:t xml:space="preserve">_____________ </w:t>
            </w:r>
            <w:r w:rsidR="00E31800" w:rsidRPr="00FE0343">
              <w:t>Ж. Рогов</w:t>
            </w:r>
          </w:p>
        </w:tc>
      </w:tr>
      <w:tr w:rsidR="00A8617C" w:rsidRPr="00FE0343" w:rsidTr="008B23B0">
        <w:tc>
          <w:tcPr>
            <w:tcW w:w="4077" w:type="dxa"/>
          </w:tcPr>
          <w:p w:rsidR="00E31800" w:rsidRPr="00FE0343" w:rsidRDefault="00E31800" w:rsidP="00E31800">
            <w:pPr>
              <w:jc w:val="thaiDistribute"/>
            </w:pPr>
          </w:p>
          <w:p w:rsidR="00E31800" w:rsidRPr="00FE0343" w:rsidRDefault="00E31800" w:rsidP="00E31800">
            <w:pPr>
              <w:jc w:val="thaiDistribute"/>
            </w:pPr>
            <w:r w:rsidRPr="00FE0343">
              <w:t>_____________ М. Кенжеева</w:t>
            </w:r>
          </w:p>
          <w:p w:rsidR="00A8617C" w:rsidRPr="00FE0343" w:rsidRDefault="00A8617C" w:rsidP="00441E34">
            <w:pPr>
              <w:rPr>
                <w:b/>
              </w:rPr>
            </w:pPr>
          </w:p>
        </w:tc>
        <w:tc>
          <w:tcPr>
            <w:tcW w:w="426" w:type="dxa"/>
          </w:tcPr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E31800" w:rsidRPr="00FE0343" w:rsidRDefault="00E31800" w:rsidP="00E31800"/>
          <w:p w:rsidR="00E31800" w:rsidRPr="00FE0343" w:rsidRDefault="00E31800" w:rsidP="00E31800">
            <w:r w:rsidRPr="00FE0343">
              <w:t xml:space="preserve">______________ Г. Кулишева </w:t>
            </w:r>
          </w:p>
          <w:p w:rsidR="00A8617C" w:rsidRPr="00FE0343" w:rsidRDefault="00A8617C" w:rsidP="00E31800">
            <w:pPr>
              <w:jc w:val="thaiDistribute"/>
            </w:pPr>
          </w:p>
        </w:tc>
      </w:tr>
      <w:tr w:rsidR="00A8617C" w:rsidRPr="00FE0343" w:rsidTr="008B23B0">
        <w:tc>
          <w:tcPr>
            <w:tcW w:w="4077" w:type="dxa"/>
          </w:tcPr>
          <w:p w:rsidR="00A8617C" w:rsidRPr="00FE0343" w:rsidRDefault="00A8617C" w:rsidP="00441E34">
            <w:pPr>
              <w:rPr>
                <w:b/>
              </w:rPr>
            </w:pPr>
            <w:r w:rsidRPr="00FE0343"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A8617C" w:rsidRPr="00FE0343" w:rsidRDefault="00A8617C" w:rsidP="00441E3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A8617C" w:rsidRPr="00FE0343" w:rsidTr="008B23B0">
        <w:trPr>
          <w:trHeight w:val="789"/>
        </w:trPr>
        <w:tc>
          <w:tcPr>
            <w:tcW w:w="4077" w:type="dxa"/>
          </w:tcPr>
          <w:p w:rsidR="007E3DC0" w:rsidRPr="00FE0343" w:rsidRDefault="007E3DC0" w:rsidP="00441E34"/>
          <w:p w:rsidR="00A8617C" w:rsidRPr="00FE0343" w:rsidRDefault="00A8617C" w:rsidP="00441E34">
            <w:pPr>
              <w:rPr>
                <w:rFonts w:eastAsia="Arial Unicode MS"/>
              </w:rPr>
            </w:pPr>
            <w:r w:rsidRPr="00FE0343">
              <w:t>______________ А. Муфтеева</w:t>
            </w:r>
          </w:p>
        </w:tc>
        <w:tc>
          <w:tcPr>
            <w:tcW w:w="426" w:type="dxa"/>
          </w:tcPr>
          <w:p w:rsidR="00A8617C" w:rsidRPr="00FE0343" w:rsidRDefault="00A8617C" w:rsidP="00441E34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5102" w:type="dxa"/>
          </w:tcPr>
          <w:p w:rsidR="00A8617C" w:rsidRPr="00FE0343" w:rsidRDefault="00A8617C" w:rsidP="00441E34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C87FBD" w:rsidRPr="00FE0343" w:rsidRDefault="00C87FBD" w:rsidP="007E3DC0">
      <w:pPr>
        <w:jc w:val="thaiDistribute"/>
      </w:pPr>
    </w:p>
    <w:sectPr w:rsidR="00C87FBD" w:rsidRPr="00FE0343" w:rsidSect="008B23B0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25F5"/>
    <w:rsid w:val="00011130"/>
    <w:rsid w:val="00015B49"/>
    <w:rsid w:val="0001754B"/>
    <w:rsid w:val="00020541"/>
    <w:rsid w:val="0002122A"/>
    <w:rsid w:val="000222C9"/>
    <w:rsid w:val="000262C9"/>
    <w:rsid w:val="00026386"/>
    <w:rsid w:val="000338E8"/>
    <w:rsid w:val="000368C2"/>
    <w:rsid w:val="00040330"/>
    <w:rsid w:val="00040B26"/>
    <w:rsid w:val="000461AC"/>
    <w:rsid w:val="000515C6"/>
    <w:rsid w:val="0005516E"/>
    <w:rsid w:val="000563B6"/>
    <w:rsid w:val="00056F9B"/>
    <w:rsid w:val="00062BBA"/>
    <w:rsid w:val="00063678"/>
    <w:rsid w:val="00063E0B"/>
    <w:rsid w:val="0006588F"/>
    <w:rsid w:val="00070292"/>
    <w:rsid w:val="00071631"/>
    <w:rsid w:val="000748B2"/>
    <w:rsid w:val="00075656"/>
    <w:rsid w:val="0008332D"/>
    <w:rsid w:val="00095E4B"/>
    <w:rsid w:val="000969E3"/>
    <w:rsid w:val="00096D67"/>
    <w:rsid w:val="000A35AB"/>
    <w:rsid w:val="000A51EA"/>
    <w:rsid w:val="000B2601"/>
    <w:rsid w:val="000B368A"/>
    <w:rsid w:val="000B68BE"/>
    <w:rsid w:val="000C03B3"/>
    <w:rsid w:val="000C1D8B"/>
    <w:rsid w:val="000D047A"/>
    <w:rsid w:val="000D0F57"/>
    <w:rsid w:val="000D3F60"/>
    <w:rsid w:val="000D6609"/>
    <w:rsid w:val="000D726E"/>
    <w:rsid w:val="000D774E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4F52"/>
    <w:rsid w:val="001453A2"/>
    <w:rsid w:val="00145500"/>
    <w:rsid w:val="00145BFC"/>
    <w:rsid w:val="00147894"/>
    <w:rsid w:val="0015444F"/>
    <w:rsid w:val="001546A7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08F7"/>
    <w:rsid w:val="001A55E0"/>
    <w:rsid w:val="001A5A51"/>
    <w:rsid w:val="001B0091"/>
    <w:rsid w:val="001B1F9F"/>
    <w:rsid w:val="001C246E"/>
    <w:rsid w:val="001C493C"/>
    <w:rsid w:val="001C54A6"/>
    <w:rsid w:val="001C5CBD"/>
    <w:rsid w:val="001C6ECC"/>
    <w:rsid w:val="001C75A8"/>
    <w:rsid w:val="001D0C84"/>
    <w:rsid w:val="001E36F5"/>
    <w:rsid w:val="001F0B3E"/>
    <w:rsid w:val="001F2C0E"/>
    <w:rsid w:val="001F53C3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0FEA"/>
    <w:rsid w:val="00225027"/>
    <w:rsid w:val="00230649"/>
    <w:rsid w:val="00231846"/>
    <w:rsid w:val="002318C8"/>
    <w:rsid w:val="002366B1"/>
    <w:rsid w:val="00236964"/>
    <w:rsid w:val="0023739A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57AB7"/>
    <w:rsid w:val="00270C65"/>
    <w:rsid w:val="00273483"/>
    <w:rsid w:val="00277932"/>
    <w:rsid w:val="0028064F"/>
    <w:rsid w:val="0028275C"/>
    <w:rsid w:val="0028780F"/>
    <w:rsid w:val="002924EE"/>
    <w:rsid w:val="00297AF3"/>
    <w:rsid w:val="002A28B1"/>
    <w:rsid w:val="002A578E"/>
    <w:rsid w:val="002A7BD4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E03E8"/>
    <w:rsid w:val="002E08A1"/>
    <w:rsid w:val="002E1A81"/>
    <w:rsid w:val="002E1BC8"/>
    <w:rsid w:val="002E1F74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F41"/>
    <w:rsid w:val="00333A75"/>
    <w:rsid w:val="00336C36"/>
    <w:rsid w:val="0034115E"/>
    <w:rsid w:val="003427E1"/>
    <w:rsid w:val="00342DD3"/>
    <w:rsid w:val="00345080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101B"/>
    <w:rsid w:val="00364B8E"/>
    <w:rsid w:val="00367BF4"/>
    <w:rsid w:val="00370801"/>
    <w:rsid w:val="00375CF9"/>
    <w:rsid w:val="003774AE"/>
    <w:rsid w:val="00383558"/>
    <w:rsid w:val="00387A0E"/>
    <w:rsid w:val="00392300"/>
    <w:rsid w:val="00393A1C"/>
    <w:rsid w:val="00393A35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551F"/>
    <w:rsid w:val="003D71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1B0D"/>
    <w:rsid w:val="00422652"/>
    <w:rsid w:val="00422C0C"/>
    <w:rsid w:val="004318AB"/>
    <w:rsid w:val="004336E2"/>
    <w:rsid w:val="00441E34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A4249"/>
    <w:rsid w:val="004A4B5B"/>
    <w:rsid w:val="004B0ABF"/>
    <w:rsid w:val="004B1D75"/>
    <w:rsid w:val="004B3C25"/>
    <w:rsid w:val="004C2457"/>
    <w:rsid w:val="004C24CC"/>
    <w:rsid w:val="004C2A22"/>
    <w:rsid w:val="004C75E1"/>
    <w:rsid w:val="004D26D5"/>
    <w:rsid w:val="004D3457"/>
    <w:rsid w:val="004D5B79"/>
    <w:rsid w:val="004F1447"/>
    <w:rsid w:val="004F25C5"/>
    <w:rsid w:val="00500C3A"/>
    <w:rsid w:val="00502868"/>
    <w:rsid w:val="00505025"/>
    <w:rsid w:val="00506ECF"/>
    <w:rsid w:val="00511B86"/>
    <w:rsid w:val="00513C37"/>
    <w:rsid w:val="00515B96"/>
    <w:rsid w:val="00522FF7"/>
    <w:rsid w:val="00523385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54E9"/>
    <w:rsid w:val="005B627D"/>
    <w:rsid w:val="005B6CE6"/>
    <w:rsid w:val="005C2672"/>
    <w:rsid w:val="005C66F0"/>
    <w:rsid w:val="005D204F"/>
    <w:rsid w:val="005D4255"/>
    <w:rsid w:val="005D6D05"/>
    <w:rsid w:val="005D78FF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2353"/>
    <w:rsid w:val="00624476"/>
    <w:rsid w:val="00624615"/>
    <w:rsid w:val="0062556B"/>
    <w:rsid w:val="00626054"/>
    <w:rsid w:val="0062653D"/>
    <w:rsid w:val="00630963"/>
    <w:rsid w:val="00630FBD"/>
    <w:rsid w:val="00631153"/>
    <w:rsid w:val="00631AA7"/>
    <w:rsid w:val="006349D1"/>
    <w:rsid w:val="00635224"/>
    <w:rsid w:val="00636835"/>
    <w:rsid w:val="00640CC6"/>
    <w:rsid w:val="00642364"/>
    <w:rsid w:val="006505C6"/>
    <w:rsid w:val="00650960"/>
    <w:rsid w:val="00651C97"/>
    <w:rsid w:val="00653971"/>
    <w:rsid w:val="00656EED"/>
    <w:rsid w:val="00657517"/>
    <w:rsid w:val="0066269A"/>
    <w:rsid w:val="00664587"/>
    <w:rsid w:val="0066616A"/>
    <w:rsid w:val="00670D64"/>
    <w:rsid w:val="0067548C"/>
    <w:rsid w:val="00676651"/>
    <w:rsid w:val="00680B83"/>
    <w:rsid w:val="006821DD"/>
    <w:rsid w:val="00683933"/>
    <w:rsid w:val="006844A9"/>
    <w:rsid w:val="0069036E"/>
    <w:rsid w:val="006A2EE4"/>
    <w:rsid w:val="006A6DA1"/>
    <w:rsid w:val="006A7273"/>
    <w:rsid w:val="006B6CAD"/>
    <w:rsid w:val="006C1264"/>
    <w:rsid w:val="006C180D"/>
    <w:rsid w:val="006C1837"/>
    <w:rsid w:val="006C2083"/>
    <w:rsid w:val="006C2D75"/>
    <w:rsid w:val="006C4F48"/>
    <w:rsid w:val="006D01B7"/>
    <w:rsid w:val="006D0675"/>
    <w:rsid w:val="006D3229"/>
    <w:rsid w:val="006D6970"/>
    <w:rsid w:val="006E1E7C"/>
    <w:rsid w:val="006F2437"/>
    <w:rsid w:val="006F3569"/>
    <w:rsid w:val="006F53C8"/>
    <w:rsid w:val="006F57A9"/>
    <w:rsid w:val="006F5D45"/>
    <w:rsid w:val="00700433"/>
    <w:rsid w:val="00701C9D"/>
    <w:rsid w:val="00701DDB"/>
    <w:rsid w:val="00701E76"/>
    <w:rsid w:val="00705BC0"/>
    <w:rsid w:val="00705F81"/>
    <w:rsid w:val="00706C86"/>
    <w:rsid w:val="00710CE3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A0EC1"/>
    <w:rsid w:val="007B4598"/>
    <w:rsid w:val="007B496A"/>
    <w:rsid w:val="007B7D2B"/>
    <w:rsid w:val="007C0299"/>
    <w:rsid w:val="007C2288"/>
    <w:rsid w:val="007C60E9"/>
    <w:rsid w:val="007D28AF"/>
    <w:rsid w:val="007D2DA8"/>
    <w:rsid w:val="007D3877"/>
    <w:rsid w:val="007D49AC"/>
    <w:rsid w:val="007D4D42"/>
    <w:rsid w:val="007D6638"/>
    <w:rsid w:val="007E1759"/>
    <w:rsid w:val="007E37D3"/>
    <w:rsid w:val="007E3DC0"/>
    <w:rsid w:val="007E4A03"/>
    <w:rsid w:val="007E5693"/>
    <w:rsid w:val="007E5E45"/>
    <w:rsid w:val="007F287B"/>
    <w:rsid w:val="007F2D2D"/>
    <w:rsid w:val="007F376B"/>
    <w:rsid w:val="007F3BAF"/>
    <w:rsid w:val="007F4E07"/>
    <w:rsid w:val="007F54BC"/>
    <w:rsid w:val="008042CD"/>
    <w:rsid w:val="00806401"/>
    <w:rsid w:val="00810A36"/>
    <w:rsid w:val="0081259A"/>
    <w:rsid w:val="00813C21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2BBB"/>
    <w:rsid w:val="00855109"/>
    <w:rsid w:val="0085621E"/>
    <w:rsid w:val="00860203"/>
    <w:rsid w:val="008616D6"/>
    <w:rsid w:val="008628A8"/>
    <w:rsid w:val="00862993"/>
    <w:rsid w:val="008753DF"/>
    <w:rsid w:val="008774D7"/>
    <w:rsid w:val="0088155F"/>
    <w:rsid w:val="008840B4"/>
    <w:rsid w:val="00885422"/>
    <w:rsid w:val="0088748B"/>
    <w:rsid w:val="00887641"/>
    <w:rsid w:val="00893113"/>
    <w:rsid w:val="00893CEB"/>
    <w:rsid w:val="00893D5C"/>
    <w:rsid w:val="00896BCF"/>
    <w:rsid w:val="00896D12"/>
    <w:rsid w:val="008A570A"/>
    <w:rsid w:val="008B23B0"/>
    <w:rsid w:val="008C10AE"/>
    <w:rsid w:val="008C29B9"/>
    <w:rsid w:val="008C3E92"/>
    <w:rsid w:val="008C7F1E"/>
    <w:rsid w:val="008D2557"/>
    <w:rsid w:val="008D5538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5BD"/>
    <w:rsid w:val="00907F94"/>
    <w:rsid w:val="00907FA8"/>
    <w:rsid w:val="00915C0B"/>
    <w:rsid w:val="0092031B"/>
    <w:rsid w:val="00921C39"/>
    <w:rsid w:val="00926ECC"/>
    <w:rsid w:val="0092726B"/>
    <w:rsid w:val="00935C67"/>
    <w:rsid w:val="0094126E"/>
    <w:rsid w:val="009420FC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02E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D0468"/>
    <w:rsid w:val="009D04C5"/>
    <w:rsid w:val="009D07B1"/>
    <w:rsid w:val="009E3AFE"/>
    <w:rsid w:val="009E4F2F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4333"/>
    <w:rsid w:val="00A618F1"/>
    <w:rsid w:val="00A61B62"/>
    <w:rsid w:val="00A651DB"/>
    <w:rsid w:val="00A83ED6"/>
    <w:rsid w:val="00A8617C"/>
    <w:rsid w:val="00A874A2"/>
    <w:rsid w:val="00A919E2"/>
    <w:rsid w:val="00A927BA"/>
    <w:rsid w:val="00A949E4"/>
    <w:rsid w:val="00A95377"/>
    <w:rsid w:val="00A96DAD"/>
    <w:rsid w:val="00AA3975"/>
    <w:rsid w:val="00AA4674"/>
    <w:rsid w:val="00AA534D"/>
    <w:rsid w:val="00AB447A"/>
    <w:rsid w:val="00AB47DA"/>
    <w:rsid w:val="00AC3A71"/>
    <w:rsid w:val="00AC5DD9"/>
    <w:rsid w:val="00AD02F7"/>
    <w:rsid w:val="00AD19C6"/>
    <w:rsid w:val="00AD1B18"/>
    <w:rsid w:val="00AD22A9"/>
    <w:rsid w:val="00AD5C55"/>
    <w:rsid w:val="00AE2801"/>
    <w:rsid w:val="00AE3C7D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0724"/>
    <w:rsid w:val="00B74E13"/>
    <w:rsid w:val="00B7610E"/>
    <w:rsid w:val="00B7717B"/>
    <w:rsid w:val="00B8587C"/>
    <w:rsid w:val="00B85AE8"/>
    <w:rsid w:val="00B85B40"/>
    <w:rsid w:val="00B86756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6EC"/>
    <w:rsid w:val="00C0610E"/>
    <w:rsid w:val="00C11FA6"/>
    <w:rsid w:val="00C123FB"/>
    <w:rsid w:val="00C1528A"/>
    <w:rsid w:val="00C16D80"/>
    <w:rsid w:val="00C33ED7"/>
    <w:rsid w:val="00C3403F"/>
    <w:rsid w:val="00C359C2"/>
    <w:rsid w:val="00C36BAB"/>
    <w:rsid w:val="00C44653"/>
    <w:rsid w:val="00C52284"/>
    <w:rsid w:val="00C53AA6"/>
    <w:rsid w:val="00C56168"/>
    <w:rsid w:val="00C565EF"/>
    <w:rsid w:val="00C56724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1BE"/>
    <w:rsid w:val="00C87E38"/>
    <w:rsid w:val="00C87FBD"/>
    <w:rsid w:val="00C93B77"/>
    <w:rsid w:val="00C954F3"/>
    <w:rsid w:val="00C9588F"/>
    <w:rsid w:val="00CA07E4"/>
    <w:rsid w:val="00CA14A3"/>
    <w:rsid w:val="00CA3287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D90"/>
    <w:rsid w:val="00D05DCA"/>
    <w:rsid w:val="00D06861"/>
    <w:rsid w:val="00D10CC3"/>
    <w:rsid w:val="00D13458"/>
    <w:rsid w:val="00D17A06"/>
    <w:rsid w:val="00D26623"/>
    <w:rsid w:val="00D3048C"/>
    <w:rsid w:val="00D3058A"/>
    <w:rsid w:val="00D325F2"/>
    <w:rsid w:val="00D34410"/>
    <w:rsid w:val="00D36000"/>
    <w:rsid w:val="00D36C21"/>
    <w:rsid w:val="00D41D41"/>
    <w:rsid w:val="00D44932"/>
    <w:rsid w:val="00D45016"/>
    <w:rsid w:val="00D51946"/>
    <w:rsid w:val="00D544DA"/>
    <w:rsid w:val="00D55492"/>
    <w:rsid w:val="00D55528"/>
    <w:rsid w:val="00D5710C"/>
    <w:rsid w:val="00D62179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1070B"/>
    <w:rsid w:val="00E12488"/>
    <w:rsid w:val="00E13A9D"/>
    <w:rsid w:val="00E16277"/>
    <w:rsid w:val="00E25265"/>
    <w:rsid w:val="00E272FD"/>
    <w:rsid w:val="00E31800"/>
    <w:rsid w:val="00E36250"/>
    <w:rsid w:val="00E37035"/>
    <w:rsid w:val="00E3753D"/>
    <w:rsid w:val="00E44B9B"/>
    <w:rsid w:val="00E456B3"/>
    <w:rsid w:val="00E508DC"/>
    <w:rsid w:val="00E5199D"/>
    <w:rsid w:val="00E53DE3"/>
    <w:rsid w:val="00E55056"/>
    <w:rsid w:val="00E60DD1"/>
    <w:rsid w:val="00E668E1"/>
    <w:rsid w:val="00E702BE"/>
    <w:rsid w:val="00E75021"/>
    <w:rsid w:val="00E75174"/>
    <w:rsid w:val="00E75B73"/>
    <w:rsid w:val="00E762BD"/>
    <w:rsid w:val="00E9122B"/>
    <w:rsid w:val="00E95798"/>
    <w:rsid w:val="00E95C55"/>
    <w:rsid w:val="00E95C5A"/>
    <w:rsid w:val="00E97072"/>
    <w:rsid w:val="00EA6A40"/>
    <w:rsid w:val="00EB2F5B"/>
    <w:rsid w:val="00EB4F8E"/>
    <w:rsid w:val="00EC11F5"/>
    <w:rsid w:val="00EC3C54"/>
    <w:rsid w:val="00ED1BEF"/>
    <w:rsid w:val="00ED660C"/>
    <w:rsid w:val="00EE1D19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213C1"/>
    <w:rsid w:val="00F24921"/>
    <w:rsid w:val="00F2703A"/>
    <w:rsid w:val="00F30FCC"/>
    <w:rsid w:val="00F3249D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56A2"/>
    <w:rsid w:val="00FC5F82"/>
    <w:rsid w:val="00FD28F0"/>
    <w:rsid w:val="00FD447C"/>
    <w:rsid w:val="00FE0343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D43AA"/>
  <w15:chartTrackingRefBased/>
  <w15:docId w15:val="{49AE3731-4662-4453-8D20-D08F2421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26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character" w:customStyle="1" w:styleId="af">
    <w:name w:val="Абзац списка Знак"/>
    <w:link w:val="af0"/>
    <w:uiPriority w:val="34"/>
    <w:locked/>
    <w:rsid w:val="003D551F"/>
    <w:rPr>
      <w:sz w:val="24"/>
      <w:szCs w:val="24"/>
    </w:rPr>
  </w:style>
  <w:style w:type="paragraph" w:styleId="af0">
    <w:name w:val="List Paragraph"/>
    <w:basedOn w:val="a"/>
    <w:link w:val="af"/>
    <w:uiPriority w:val="34"/>
    <w:qFormat/>
    <w:rsid w:val="003D5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E068-6988-49D1-B74A-37368A9C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12</cp:revision>
  <cp:lastPrinted>2024-01-18T06:12:00Z</cp:lastPrinted>
  <dcterms:created xsi:type="dcterms:W3CDTF">2024-01-18T06:14:00Z</dcterms:created>
  <dcterms:modified xsi:type="dcterms:W3CDTF">2024-03-01T04:38:00Z</dcterms:modified>
</cp:coreProperties>
</file>