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14A" w:rsidRDefault="004B0543" w:rsidP="009432A0">
      <w:pPr>
        <w:spacing w:after="0" w:line="240" w:lineRule="auto"/>
        <w:ind w:right="-31"/>
        <w:jc w:val="both"/>
        <w:rPr>
          <w:rFonts w:ascii="Times New Roman" w:hAnsi="Times New Roman"/>
          <w:lang w:val="kk-KZ"/>
        </w:rPr>
      </w:pPr>
      <w:bookmarkStart w:id="0" w:name="_GoBack"/>
      <w:bookmarkEnd w:id="0"/>
      <w:r w:rsidRPr="00B4357C">
        <w:rPr>
          <w:rFonts w:ascii="Times New Roman" w:hAnsi="Times New Roman"/>
          <w:lang w:val="kk-KZ"/>
        </w:rPr>
        <w:t xml:space="preserve">«Қазтеміртранс» </w:t>
      </w:r>
      <w:r w:rsidR="006B68D4" w:rsidRPr="00B4357C">
        <w:rPr>
          <w:rFonts w:ascii="Times New Roman" w:hAnsi="Times New Roman"/>
          <w:lang w:val="kk-KZ"/>
        </w:rPr>
        <w:t>АҚ</w:t>
      </w:r>
      <w:r w:rsidR="009432A0" w:rsidRPr="00B4357C">
        <w:rPr>
          <w:rFonts w:ascii="Times New Roman" w:hAnsi="Times New Roman"/>
          <w:lang w:val="kk-KZ"/>
        </w:rPr>
        <w:t xml:space="preserve"> </w:t>
      </w:r>
      <w:r w:rsidRPr="00B4357C">
        <w:rPr>
          <w:rFonts w:ascii="Times New Roman" w:hAnsi="Times New Roman"/>
          <w:lang w:val="kk-KZ"/>
        </w:rPr>
        <w:t>сату жөніндегі Комиссия отырысының 20</w:t>
      </w:r>
      <w:r w:rsidR="006A6081" w:rsidRPr="00B4357C">
        <w:rPr>
          <w:rFonts w:ascii="Times New Roman" w:hAnsi="Times New Roman"/>
          <w:lang w:val="kk-KZ"/>
        </w:rPr>
        <w:t>2</w:t>
      </w:r>
      <w:r w:rsidR="00443460">
        <w:rPr>
          <w:rFonts w:ascii="Times New Roman" w:hAnsi="Times New Roman"/>
          <w:lang w:val="kk-KZ"/>
        </w:rPr>
        <w:t>6</w:t>
      </w:r>
      <w:r w:rsidR="00A9270C" w:rsidRPr="00B4357C">
        <w:rPr>
          <w:rFonts w:ascii="Times New Roman" w:hAnsi="Times New Roman"/>
          <w:lang w:val="kk-KZ"/>
        </w:rPr>
        <w:t xml:space="preserve"> </w:t>
      </w:r>
      <w:r w:rsidRPr="00B4357C">
        <w:rPr>
          <w:rFonts w:ascii="Times New Roman" w:hAnsi="Times New Roman"/>
          <w:lang w:val="kk-KZ"/>
        </w:rPr>
        <w:t>жылдың</w:t>
      </w:r>
      <w:r w:rsidR="006D3599" w:rsidRPr="00B4357C">
        <w:rPr>
          <w:rFonts w:ascii="Times New Roman" w:hAnsi="Times New Roman"/>
          <w:lang w:val="kk-KZ"/>
        </w:rPr>
        <w:t xml:space="preserve"> </w:t>
      </w:r>
      <w:r w:rsidR="009376EA">
        <w:rPr>
          <w:rFonts w:ascii="Times New Roman" w:hAnsi="Times New Roman"/>
          <w:lang w:val="kk-KZ"/>
        </w:rPr>
        <w:t>07</w:t>
      </w:r>
      <w:r w:rsidR="009376EA">
        <w:rPr>
          <w:rFonts w:ascii="Times New Roman" w:hAnsi="Times New Roman"/>
        </w:rPr>
        <w:t xml:space="preserve"> </w:t>
      </w:r>
      <w:r w:rsidR="009376EA">
        <w:rPr>
          <w:rFonts w:ascii="Times New Roman" w:hAnsi="Times New Roman"/>
          <w:lang w:val="kk-KZ"/>
        </w:rPr>
        <w:t>қазандағы</w:t>
      </w:r>
      <w:r w:rsidR="005E7203" w:rsidRPr="009D3FF9">
        <w:rPr>
          <w:rFonts w:ascii="Times New Roman" w:hAnsi="Times New Roman"/>
          <w:lang w:val="en-US"/>
        </w:rPr>
        <w:t xml:space="preserve"> </w:t>
      </w:r>
      <w:r w:rsidRPr="009D3FF9">
        <w:rPr>
          <w:rFonts w:ascii="Times New Roman" w:hAnsi="Times New Roman"/>
          <w:lang w:val="kk-KZ"/>
        </w:rPr>
        <w:t>№</w:t>
      </w:r>
      <w:r w:rsidR="009376EA">
        <w:rPr>
          <w:rFonts w:ascii="Times New Roman" w:hAnsi="Times New Roman"/>
          <w:lang w:val="kk-KZ"/>
        </w:rPr>
        <w:t>11</w:t>
      </w:r>
      <w:r w:rsidR="00EE1406">
        <w:rPr>
          <w:rFonts w:ascii="Times New Roman" w:hAnsi="Times New Roman"/>
          <w:lang w:val="kk-KZ"/>
        </w:rPr>
        <w:t xml:space="preserve"> </w:t>
      </w:r>
      <w:r w:rsidRPr="00B4357C">
        <w:rPr>
          <w:rFonts w:ascii="Times New Roman" w:hAnsi="Times New Roman"/>
          <w:lang w:val="kk-KZ"/>
        </w:rPr>
        <w:t>хаттамасына</w:t>
      </w:r>
      <w:r w:rsidR="00A9270C" w:rsidRPr="00B4357C">
        <w:rPr>
          <w:rFonts w:ascii="Times New Roman" w:hAnsi="Times New Roman"/>
          <w:lang w:val="kk-KZ"/>
        </w:rPr>
        <w:t xml:space="preserve"> </w:t>
      </w:r>
      <w:r w:rsidR="00D671E6">
        <w:rPr>
          <w:rFonts w:ascii="Times New Roman" w:hAnsi="Times New Roman"/>
          <w:lang w:val="kk-KZ"/>
        </w:rPr>
        <w:t xml:space="preserve">4 </w:t>
      </w:r>
      <w:r w:rsidRPr="00B4357C">
        <w:rPr>
          <w:rFonts w:ascii="Times New Roman" w:hAnsi="Times New Roman"/>
          <w:lang w:val="kk-KZ"/>
        </w:rPr>
        <w:t xml:space="preserve">қосымша </w:t>
      </w:r>
    </w:p>
    <w:p w:rsidR="002972E4" w:rsidRPr="00B4357C" w:rsidRDefault="002972E4" w:rsidP="009432A0">
      <w:pPr>
        <w:spacing w:after="0" w:line="240" w:lineRule="auto"/>
        <w:ind w:right="-31"/>
        <w:jc w:val="both"/>
        <w:rPr>
          <w:rFonts w:ascii="Times New Roman" w:hAnsi="Times New Roman"/>
          <w:lang w:val="kk-KZ"/>
        </w:rPr>
      </w:pPr>
    </w:p>
    <w:p w:rsidR="00734270" w:rsidRPr="009204A5" w:rsidRDefault="007B62D6" w:rsidP="00660D8D">
      <w:pPr>
        <w:spacing w:after="0" w:line="240" w:lineRule="auto"/>
        <w:jc w:val="center"/>
        <w:rPr>
          <w:rFonts w:ascii="Times New Roman" w:hAnsi="Times New Roman"/>
          <w:b/>
          <w:color w:val="222222"/>
          <w:sz w:val="28"/>
          <w:szCs w:val="28"/>
          <w:lang w:val="kk-KZ" w:eastAsia="ru-RU"/>
        </w:rPr>
      </w:pPr>
      <w:r w:rsidRPr="009204A5">
        <w:rPr>
          <w:rFonts w:ascii="Times New Roman" w:hAnsi="Times New Roman"/>
          <w:b/>
          <w:color w:val="222222"/>
          <w:sz w:val="28"/>
          <w:szCs w:val="28"/>
          <w:lang w:val="kk-KZ" w:eastAsia="ru-RU"/>
        </w:rPr>
        <w:t>САУДА ЖАЙЛЫ ЕСКЕРТПЕ</w:t>
      </w:r>
    </w:p>
    <w:p w:rsidR="0019226E" w:rsidRPr="009204A5" w:rsidRDefault="0019226E" w:rsidP="0019226E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BA7AE5">
        <w:rPr>
          <w:rFonts w:ascii="Times New Roman" w:hAnsi="Times New Roman"/>
          <w:sz w:val="28"/>
          <w:szCs w:val="28"/>
          <w:lang w:val="kk-KZ" w:eastAsia="ru-RU"/>
        </w:rPr>
        <w:t>«Қазтеміртранс» акционерлік қоғамы 202</w:t>
      </w:r>
      <w:r w:rsidR="00443460" w:rsidRPr="00BA7AE5">
        <w:rPr>
          <w:rFonts w:ascii="Times New Roman" w:hAnsi="Times New Roman"/>
          <w:sz w:val="28"/>
          <w:szCs w:val="28"/>
          <w:lang w:val="kk-KZ" w:eastAsia="ru-RU"/>
        </w:rPr>
        <w:t>6</w:t>
      </w:r>
      <w:r w:rsidRPr="00BA7AE5">
        <w:rPr>
          <w:rFonts w:ascii="Times New Roman" w:hAnsi="Times New Roman"/>
          <w:sz w:val="28"/>
          <w:szCs w:val="28"/>
          <w:lang w:val="kk-KZ" w:eastAsia="ru-RU"/>
        </w:rPr>
        <w:t xml:space="preserve"> жылғы</w:t>
      </w:r>
      <w:r w:rsidR="009368A9" w:rsidRPr="00BA7AE5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9376EA">
        <w:rPr>
          <w:rFonts w:ascii="Times New Roman" w:hAnsi="Times New Roman"/>
          <w:sz w:val="28"/>
          <w:szCs w:val="28"/>
          <w:lang w:val="kk-KZ" w:eastAsia="ru-RU"/>
        </w:rPr>
        <w:t>27 қазанда</w:t>
      </w:r>
      <w:r w:rsidR="009368A9" w:rsidRPr="00BA7AE5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BA7AE5">
        <w:rPr>
          <w:rFonts w:ascii="Times New Roman" w:hAnsi="Times New Roman"/>
          <w:sz w:val="28"/>
          <w:szCs w:val="28"/>
          <w:lang w:val="kk-KZ" w:eastAsia="ru-RU"/>
        </w:rPr>
        <w:t xml:space="preserve">сағат </w:t>
      </w:r>
      <w:r w:rsidR="009368A9" w:rsidRPr="00BA7AE5">
        <w:rPr>
          <w:rFonts w:ascii="Times New Roman" w:hAnsi="Times New Roman"/>
          <w:sz w:val="28"/>
          <w:szCs w:val="28"/>
          <w:lang w:val="kk-KZ" w:eastAsia="ru-RU"/>
        </w:rPr>
        <w:t>1</w:t>
      </w:r>
      <w:r w:rsidR="009026BB" w:rsidRPr="00BA7AE5">
        <w:rPr>
          <w:rFonts w:ascii="Times New Roman" w:hAnsi="Times New Roman"/>
          <w:sz w:val="28"/>
          <w:szCs w:val="28"/>
          <w:lang w:val="kk-KZ" w:eastAsia="ru-RU"/>
        </w:rPr>
        <w:t>0</w:t>
      </w:r>
      <w:r w:rsidRPr="00BA7AE5">
        <w:rPr>
          <w:rFonts w:ascii="Times New Roman" w:hAnsi="Times New Roman"/>
          <w:sz w:val="28"/>
          <w:szCs w:val="28"/>
          <w:lang w:val="kk-KZ" w:eastAsia="ru-RU"/>
        </w:rPr>
        <w:t>:00-ден</w:t>
      </w:r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9930DC">
        <w:rPr>
          <w:rFonts w:ascii="Times New Roman" w:hAnsi="Times New Roman"/>
          <w:sz w:val="28"/>
          <w:szCs w:val="28"/>
          <w:lang w:val="kk-KZ" w:eastAsia="ru-RU"/>
        </w:rPr>
        <w:t>бастап</w:t>
      </w:r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 өтетін «Қазтеміртранс» акционерлік қоғамының мүлкін сату бағасын </w:t>
      </w:r>
      <w:r w:rsidR="008D6635" w:rsidRPr="008D6635">
        <w:rPr>
          <w:rFonts w:ascii="Times New Roman" w:hAnsi="Times New Roman"/>
          <w:sz w:val="28"/>
          <w:szCs w:val="28"/>
          <w:lang w:val="kk-KZ" w:eastAsia="ru-RU"/>
        </w:rPr>
        <w:t>төмендету</w:t>
      </w:r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 бойынша сату Аукцион түрінде электронды сауда өткізетіндігін хабарлайды, (Астана уақыты бойынша) </w:t>
      </w:r>
      <w:hyperlink r:id="rId8" w:history="1">
        <w:r w:rsidRPr="009204A5">
          <w:rPr>
            <w:rFonts w:ascii="Times New Roman" w:hAnsi="Times New Roman"/>
            <w:sz w:val="28"/>
            <w:szCs w:val="28"/>
            <w:lang w:val="kk-KZ" w:eastAsia="ru-RU"/>
          </w:rPr>
          <w:t>www.</w:t>
        </w:r>
        <w:r w:rsidR="009F2567" w:rsidRPr="009204A5">
          <w:rPr>
            <w:rFonts w:ascii="Times New Roman" w:hAnsi="Times New Roman"/>
            <w:sz w:val="28"/>
            <w:szCs w:val="28"/>
            <w:lang w:val="kk-KZ" w:eastAsia="ru-RU"/>
          </w:rPr>
          <w:t>e-qazyna</w:t>
        </w:r>
        <w:r w:rsidRPr="009204A5">
          <w:rPr>
            <w:rFonts w:ascii="Times New Roman" w:hAnsi="Times New Roman"/>
            <w:sz w:val="28"/>
            <w:szCs w:val="28"/>
            <w:lang w:val="kk-KZ" w:eastAsia="ru-RU"/>
          </w:rPr>
          <w:t>.kz</w:t>
        </w:r>
      </w:hyperlink>
      <w:r w:rsidRPr="009204A5">
        <w:rPr>
          <w:rFonts w:ascii="Times New Roman" w:hAnsi="Times New Roman"/>
          <w:sz w:val="28"/>
          <w:szCs w:val="28"/>
          <w:lang w:val="kk-KZ" w:eastAsia="ru-RU"/>
        </w:rPr>
        <w:t xml:space="preserve"> мемлекеттік мүлікті тіркеу веб-порталында өтеді.</w:t>
      </w:r>
    </w:p>
    <w:p w:rsidR="0019226E" w:rsidRPr="009204A5" w:rsidRDefault="0019226E" w:rsidP="0019226E">
      <w:pPr>
        <w:pStyle w:val="a5"/>
        <w:spacing w:before="0" w:beforeAutospacing="0" w:after="0" w:afterAutospacing="0"/>
        <w:ind w:firstLine="851"/>
        <w:jc w:val="both"/>
        <w:rPr>
          <w:rFonts w:ascii="Times New Roman" w:hAnsi="Times New Roman"/>
          <w:b/>
          <w:color w:val="222222"/>
          <w:sz w:val="28"/>
          <w:szCs w:val="28"/>
          <w:lang w:val="kk-KZ"/>
        </w:rPr>
      </w:pPr>
      <w:r w:rsidRPr="009204A5">
        <w:rPr>
          <w:rFonts w:ascii="Times New Roman" w:hAnsi="Times New Roman"/>
          <w:sz w:val="28"/>
          <w:szCs w:val="28"/>
          <w:lang w:val="kk-KZ"/>
        </w:rPr>
        <w:t xml:space="preserve">Активтерді сату «Қазтеміртранс» акционерлік қоғамының Директорлар кеңесінің шешімімен бекітілген </w:t>
      </w:r>
      <w:r w:rsidRPr="009204A5">
        <w:rPr>
          <w:rFonts w:ascii="Times New Roman" w:hAnsi="Times New Roman"/>
          <w:sz w:val="28"/>
          <w:szCs w:val="28"/>
          <w:lang w:val="kk-KZ" w:eastAsia="en-US"/>
        </w:rPr>
        <w:t>(2017 жылдың</w:t>
      </w:r>
      <w:r w:rsidR="009204A5">
        <w:rPr>
          <w:rFonts w:ascii="Times New Roman" w:hAnsi="Times New Roman"/>
          <w:sz w:val="28"/>
          <w:szCs w:val="28"/>
          <w:lang w:val="kk-KZ" w:eastAsia="en-US"/>
        </w:rPr>
        <w:t xml:space="preserve"> </w:t>
      </w:r>
      <w:r w:rsidRPr="009204A5">
        <w:rPr>
          <w:rFonts w:ascii="Times New Roman" w:hAnsi="Times New Roman"/>
          <w:sz w:val="28"/>
          <w:szCs w:val="28"/>
          <w:lang w:val="kk-KZ" w:eastAsia="en-US"/>
        </w:rPr>
        <w:t xml:space="preserve">20 қазанындағы № 18 хаттама) </w:t>
      </w:r>
      <w:r w:rsidRPr="009204A5">
        <w:rPr>
          <w:rFonts w:ascii="Times New Roman" w:hAnsi="Times New Roman"/>
          <w:sz w:val="28"/>
          <w:szCs w:val="28"/>
          <w:lang w:val="kk-KZ"/>
        </w:rPr>
        <w:t xml:space="preserve">«Қазтеміртранс» акционерлік қоғамының мүлігін сату жөніндегі ережелеріне </w:t>
      </w:r>
      <w:r w:rsidRPr="009204A5">
        <w:rPr>
          <w:rFonts w:ascii="Times New Roman" w:hAnsi="Times New Roman"/>
          <w:sz w:val="28"/>
          <w:szCs w:val="28"/>
          <w:lang w:val="kk-KZ" w:eastAsia="en-US"/>
        </w:rPr>
        <w:t>және «Ақпараттық-есептік орталық» акционерлік қоғамы директорлар кеңесінің шешімімен бекітілген (2014 жылдың 23 мамырындағы №66 хаттама) Мемлекеттік мүлік тіркелімінің веб-порталында мүлікті сатуды өткізу туралы регламентке</w:t>
      </w:r>
      <w:r w:rsidR="0003440B">
        <w:rPr>
          <w:rFonts w:ascii="Times New Roman" w:hAnsi="Times New Roman"/>
          <w:sz w:val="28"/>
          <w:szCs w:val="28"/>
          <w:lang w:val="kk-KZ" w:eastAsia="en-US"/>
        </w:rPr>
        <w:t xml:space="preserve"> </w:t>
      </w:r>
      <w:r w:rsidRPr="009204A5">
        <w:rPr>
          <w:rFonts w:ascii="Times New Roman" w:hAnsi="Times New Roman"/>
          <w:sz w:val="28"/>
          <w:szCs w:val="28"/>
          <w:lang w:val="kk-KZ"/>
        </w:rPr>
        <w:t>(ары қарай - Регламент) сәйкес өтеді.</w:t>
      </w:r>
      <w:r w:rsidRPr="009204A5">
        <w:rPr>
          <w:rFonts w:ascii="Times New Roman" w:hAnsi="Times New Roman"/>
          <w:b/>
          <w:color w:val="222222"/>
          <w:sz w:val="28"/>
          <w:szCs w:val="28"/>
          <w:lang w:val="kk-KZ"/>
        </w:rPr>
        <w:t xml:space="preserve"> </w:t>
      </w:r>
    </w:p>
    <w:p w:rsidR="009368A9" w:rsidRPr="0003440B" w:rsidRDefault="0019226E" w:rsidP="00734FAC">
      <w:pPr>
        <w:pStyle w:val="a5"/>
        <w:spacing w:before="0" w:beforeAutospacing="0" w:after="0" w:afterAutospacing="0"/>
        <w:ind w:left="3338" w:hanging="2204"/>
        <w:jc w:val="center"/>
        <w:rPr>
          <w:rFonts w:ascii="Times New Roman" w:eastAsia="Times New Roman" w:hAnsi="Times New Roman"/>
          <w:b/>
          <w:color w:val="222222"/>
          <w:sz w:val="28"/>
          <w:szCs w:val="28"/>
          <w:lang w:val="kk-KZ"/>
        </w:rPr>
      </w:pPr>
      <w:r w:rsidRPr="009204A5">
        <w:rPr>
          <w:rFonts w:ascii="Times New Roman" w:hAnsi="Times New Roman"/>
          <w:b/>
          <w:color w:val="222222"/>
          <w:sz w:val="28"/>
          <w:szCs w:val="28"/>
          <w:lang w:val="kk-KZ"/>
        </w:rPr>
        <w:t>Төмендегідей активтерге аукцион жарияланады</w:t>
      </w:r>
      <w:r w:rsidRPr="009204A5">
        <w:rPr>
          <w:rFonts w:ascii="Times New Roman" w:eastAsia="Times New Roman" w:hAnsi="Times New Roman"/>
          <w:b/>
          <w:color w:val="222222"/>
          <w:sz w:val="28"/>
          <w:szCs w:val="28"/>
          <w:lang w:val="kk-KZ"/>
        </w:rPr>
        <w:t>:</w:t>
      </w:r>
    </w:p>
    <w:p w:rsidR="009F68B7" w:rsidRDefault="00D54017" w:rsidP="009F68B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</w:t>
      </w:r>
      <w:r w:rsidR="009368A9" w:rsidRPr="009204A5">
        <w:rPr>
          <w:rFonts w:ascii="Times New Roman" w:hAnsi="Times New Roman"/>
          <w:sz w:val="28"/>
          <w:szCs w:val="28"/>
          <w:lang w:val="kk-KZ"/>
        </w:rPr>
        <w:t xml:space="preserve"> Лот - </w:t>
      </w: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жабық вагондар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Pr="00D247F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18</w:t>
      </w:r>
      <w:r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</w:t>
      </w:r>
      <w:r w:rsidR="009368A9" w:rsidRPr="009204A5">
        <w:rPr>
          <w:rFonts w:ascii="Times New Roman" w:hAnsi="Times New Roman"/>
          <w:sz w:val="28"/>
          <w:szCs w:val="28"/>
          <w:lang w:val="kk-KZ"/>
        </w:rPr>
        <w:t xml:space="preserve">, басты бағасы </w:t>
      </w:r>
      <w:r w:rsidR="00C96731" w:rsidRPr="0090694F">
        <w:rPr>
          <w:rFonts w:ascii="Times New Roman" w:hAnsi="Times New Roman"/>
          <w:sz w:val="28"/>
          <w:szCs w:val="28"/>
          <w:lang w:val="kk-KZ"/>
        </w:rPr>
        <w:t>109 290 488</w:t>
      </w:r>
      <w:r w:rsidR="003827A8" w:rsidRPr="003827A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  <w:r w:rsidR="009368A9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ң</w:t>
      </w:r>
      <w:r w:rsidR="009368A9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ге, </w:t>
      </w:r>
      <w:r w:rsidR="003827A8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ҚҚС-пен, </w:t>
      </w:r>
      <w:r w:rsidR="008D6635" w:rsidRPr="00163C1F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ең төменгі баға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90694F" w:rsidRPr="0090694F">
        <w:rPr>
          <w:rFonts w:ascii="Times New Roman" w:hAnsi="Times New Roman"/>
          <w:sz w:val="28"/>
          <w:szCs w:val="28"/>
          <w:lang w:val="kk-KZ"/>
        </w:rPr>
        <w:t>36 430</w:t>
      </w:r>
      <w:r w:rsidR="009F68B7">
        <w:rPr>
          <w:rFonts w:ascii="Times New Roman" w:hAnsi="Times New Roman"/>
          <w:sz w:val="28"/>
          <w:szCs w:val="28"/>
          <w:lang w:val="kk-KZ"/>
        </w:rPr>
        <w:t> </w:t>
      </w:r>
      <w:r w:rsidR="0090694F" w:rsidRPr="0090694F">
        <w:rPr>
          <w:rFonts w:ascii="Times New Roman" w:hAnsi="Times New Roman"/>
          <w:sz w:val="28"/>
          <w:szCs w:val="28"/>
          <w:lang w:val="kk-KZ"/>
        </w:rPr>
        <w:t>163</w:t>
      </w:r>
      <w:r w:rsidR="009F68B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теңге,</w:t>
      </w:r>
      <w:r w:rsidR="008D6635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9368A9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кепілдік жарна </w:t>
      </w:r>
      <w:r w:rsidR="00712949" w:rsidRPr="009F68B7">
        <w:rPr>
          <w:rFonts w:ascii="Times New Roman" w:hAnsi="Times New Roman"/>
          <w:sz w:val="28"/>
          <w:szCs w:val="28"/>
          <w:lang w:val="kk-KZ"/>
        </w:rPr>
        <w:t>5 464</w:t>
      </w:r>
      <w:r w:rsidR="009F68B7">
        <w:rPr>
          <w:rFonts w:ascii="Times New Roman" w:hAnsi="Times New Roman"/>
          <w:sz w:val="28"/>
          <w:szCs w:val="28"/>
          <w:lang w:val="kk-KZ"/>
        </w:rPr>
        <w:t> </w:t>
      </w:r>
      <w:r w:rsidR="00712949" w:rsidRPr="009F68B7">
        <w:rPr>
          <w:rFonts w:ascii="Times New Roman" w:hAnsi="Times New Roman"/>
          <w:sz w:val="28"/>
          <w:szCs w:val="28"/>
          <w:lang w:val="kk-KZ"/>
        </w:rPr>
        <w:t>525</w:t>
      </w:r>
      <w:r w:rsidR="009F68B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68A9" w:rsidRPr="009204A5">
        <w:rPr>
          <w:rFonts w:ascii="Times New Roman" w:hAnsi="Times New Roman"/>
          <w:sz w:val="28"/>
          <w:szCs w:val="28"/>
          <w:lang w:val="kk-KZ"/>
        </w:rPr>
        <w:t xml:space="preserve">теңге, орналасқан жері: </w:t>
      </w:r>
      <w:r w:rsidR="009F68B7" w:rsidRPr="009204A5">
        <w:rPr>
          <w:rFonts w:ascii="Times New Roman" w:hAnsi="Times New Roman"/>
          <w:sz w:val="28"/>
          <w:szCs w:val="28"/>
          <w:lang w:val="kk-KZ"/>
        </w:rPr>
        <w:t>Павлодар</w:t>
      </w:r>
      <w:r w:rsidR="009F68B7" w:rsidRPr="001C124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F68B7">
        <w:rPr>
          <w:rFonts w:ascii="Times New Roman" w:hAnsi="Times New Roman"/>
          <w:sz w:val="28"/>
          <w:szCs w:val="28"/>
          <w:lang w:val="kk-KZ"/>
        </w:rPr>
        <w:t>облысы</w:t>
      </w:r>
      <w:r w:rsidR="009F68B7" w:rsidRPr="009204A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F68B7" w:rsidRPr="00D247FC">
        <w:rPr>
          <w:rFonts w:ascii="Times New Roman" w:hAnsi="Times New Roman"/>
          <w:sz w:val="28"/>
          <w:szCs w:val="28"/>
          <w:lang w:val="kk-KZ"/>
        </w:rPr>
        <w:t>Павлодар-Южный станциясы</w:t>
      </w:r>
      <w:r w:rsidR="009F68B7" w:rsidRPr="009204A5">
        <w:rPr>
          <w:rFonts w:ascii="Times New Roman" w:hAnsi="Times New Roman"/>
          <w:sz w:val="28"/>
          <w:szCs w:val="28"/>
          <w:lang w:val="kk-KZ"/>
        </w:rPr>
        <w:t>;</w:t>
      </w:r>
    </w:p>
    <w:p w:rsidR="0039332A" w:rsidRPr="009204A5" w:rsidRDefault="009F68B7" w:rsidP="0039332A">
      <w:pPr>
        <w:pStyle w:val="MsoNormal0"/>
        <w:ind w:firstLine="85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</w:t>
      </w:r>
      <w:r w:rsidR="00B440B5" w:rsidRPr="009204A5">
        <w:rPr>
          <w:rFonts w:ascii="Times New Roman" w:hAnsi="Times New Roman"/>
          <w:sz w:val="28"/>
          <w:szCs w:val="28"/>
          <w:lang w:val="kk-KZ"/>
        </w:rPr>
        <w:t xml:space="preserve"> Лот - </w:t>
      </w:r>
      <w:r w:rsidR="00032663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жабық вагондар</w:t>
      </w:r>
      <w:r w:rsidR="00032663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032663" w:rsidRPr="00D247F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1</w:t>
      </w:r>
      <w:r w:rsidR="00032663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1</w:t>
      </w:r>
      <w:r w:rsidR="00032663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</w:t>
      </w:r>
      <w:r w:rsidR="00B440B5" w:rsidRPr="009204A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460167" w:rsidRPr="009204A5">
        <w:rPr>
          <w:rFonts w:ascii="Times New Roman" w:hAnsi="Times New Roman"/>
          <w:sz w:val="28"/>
          <w:szCs w:val="28"/>
          <w:lang w:val="kk-KZ"/>
        </w:rPr>
        <w:t xml:space="preserve">басты бағасы </w:t>
      </w:r>
      <w:r w:rsidR="005F1AC0" w:rsidRPr="004A10C8">
        <w:rPr>
          <w:rFonts w:ascii="Times New Roman" w:hAnsi="Times New Roman"/>
          <w:sz w:val="28"/>
          <w:szCs w:val="28"/>
          <w:lang w:val="kk-KZ"/>
        </w:rPr>
        <w:t>68 404 838</w:t>
      </w:r>
      <w:r w:rsidR="003827A8" w:rsidRPr="003827A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  <w:r w:rsidR="00460167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ң</w:t>
      </w:r>
      <w:r w:rsidR="00460167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ге, </w:t>
      </w:r>
      <w:r w:rsidR="003827A8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ҚҚС-пен, </w:t>
      </w:r>
      <w:r w:rsidR="00460167" w:rsidRPr="00163C1F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ең төменгі баға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4A10C8" w:rsidRPr="0039393A">
        <w:rPr>
          <w:rFonts w:ascii="Times New Roman" w:hAnsi="Times New Roman"/>
          <w:sz w:val="28"/>
          <w:szCs w:val="28"/>
          <w:lang w:val="kk-KZ"/>
        </w:rPr>
        <w:t>22 801 613</w:t>
      </w:r>
      <w:r w:rsidR="003827A8" w:rsidRPr="003827A8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 xml:space="preserve"> </w:t>
      </w:r>
      <w:r w:rsidR="00460167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теңге,</w:t>
      </w:r>
      <w:r w:rsidR="00460167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кепілдік жарна </w:t>
      </w:r>
      <w:r w:rsidR="0039393A" w:rsidRPr="0039332A">
        <w:rPr>
          <w:rFonts w:ascii="Times New Roman" w:hAnsi="Times New Roman"/>
          <w:sz w:val="28"/>
          <w:szCs w:val="28"/>
          <w:lang w:val="kk-KZ"/>
        </w:rPr>
        <w:t>3 420 242</w:t>
      </w:r>
      <w:r w:rsidR="00460167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460167" w:rsidRPr="009204A5">
        <w:rPr>
          <w:rFonts w:ascii="Times New Roman" w:hAnsi="Times New Roman"/>
          <w:sz w:val="28"/>
          <w:szCs w:val="28"/>
          <w:lang w:val="kk-KZ"/>
        </w:rPr>
        <w:t xml:space="preserve">теңге, орналасқан жері: </w:t>
      </w:r>
      <w:r w:rsidR="0039332A" w:rsidRPr="00964140">
        <w:rPr>
          <w:rFonts w:ascii="Times New Roman" w:hAnsi="Times New Roman"/>
          <w:sz w:val="28"/>
          <w:szCs w:val="28"/>
          <w:lang w:val="kk-KZ"/>
        </w:rPr>
        <w:t>Абай облысы, Жаңа</w:t>
      </w:r>
      <w:r w:rsidR="0039332A">
        <w:rPr>
          <w:rFonts w:ascii="Times New Roman" w:hAnsi="Times New Roman"/>
          <w:sz w:val="28"/>
          <w:szCs w:val="28"/>
          <w:lang w:val="kk-KZ"/>
        </w:rPr>
        <w:t>-</w:t>
      </w:r>
      <w:r w:rsidR="0039332A" w:rsidRPr="00964140">
        <w:rPr>
          <w:rFonts w:ascii="Times New Roman" w:hAnsi="Times New Roman"/>
          <w:sz w:val="28"/>
          <w:szCs w:val="28"/>
          <w:lang w:val="kk-KZ"/>
        </w:rPr>
        <w:t>Семей станциясы</w:t>
      </w:r>
      <w:r w:rsidR="0039332A" w:rsidRPr="009204A5">
        <w:rPr>
          <w:rFonts w:ascii="Times New Roman" w:hAnsi="Times New Roman"/>
          <w:sz w:val="28"/>
          <w:szCs w:val="28"/>
          <w:lang w:val="kk-KZ"/>
        </w:rPr>
        <w:t>;</w:t>
      </w:r>
    </w:p>
    <w:p w:rsidR="006A1C75" w:rsidRDefault="00DF459D" w:rsidP="006A1C75">
      <w:pPr>
        <w:pStyle w:val="MsoNormal0"/>
        <w:ind w:firstLine="851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4</w:t>
      </w:r>
      <w:r w:rsidR="00B440B5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Лот - </w:t>
      </w:r>
      <w:r w:rsidR="00770BD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жабық вагондар</w:t>
      </w:r>
      <w:r w:rsidR="00770BD0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</w:t>
      </w:r>
      <w:r w:rsidR="00770BD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20</w:t>
      </w:r>
      <w:r w:rsidR="00770BD0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</w:t>
      </w:r>
      <w:r w:rsidR="00B440B5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, </w:t>
      </w:r>
      <w:r w:rsidR="003827A8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басты бағасы </w:t>
      </w:r>
      <w:r w:rsidR="00D62C80" w:rsidRPr="0089035A">
        <w:rPr>
          <w:rFonts w:ascii="Times New Roman" w:hAnsi="Times New Roman"/>
          <w:sz w:val="28"/>
          <w:szCs w:val="28"/>
          <w:lang w:val="kk-KZ"/>
        </w:rPr>
        <w:t>124 229 475</w:t>
      </w:r>
      <w:r w:rsidR="003827A8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теңге, ҚҚС-пен, ең төменгі баға </w:t>
      </w:r>
      <w:r w:rsidR="0089035A" w:rsidRPr="0089035A">
        <w:rPr>
          <w:rFonts w:ascii="Times New Roman" w:hAnsi="Times New Roman"/>
          <w:sz w:val="28"/>
          <w:szCs w:val="28"/>
          <w:lang w:val="kk-KZ"/>
        </w:rPr>
        <w:t>41 409</w:t>
      </w:r>
      <w:r w:rsidR="006A1C75">
        <w:rPr>
          <w:rFonts w:ascii="Times New Roman" w:hAnsi="Times New Roman"/>
          <w:sz w:val="28"/>
          <w:szCs w:val="28"/>
          <w:lang w:val="kk-KZ"/>
        </w:rPr>
        <w:t> </w:t>
      </w:r>
      <w:r w:rsidR="0089035A" w:rsidRPr="0089035A">
        <w:rPr>
          <w:rFonts w:ascii="Times New Roman" w:hAnsi="Times New Roman"/>
          <w:sz w:val="28"/>
          <w:szCs w:val="28"/>
          <w:lang w:val="kk-KZ"/>
        </w:rPr>
        <w:t>825</w:t>
      </w:r>
      <w:r w:rsidR="006A1C7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827A8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теңге, кепілдік жарна </w:t>
      </w:r>
      <w:r w:rsidR="00944AE6" w:rsidRPr="006A1C75">
        <w:rPr>
          <w:rFonts w:ascii="Times New Roman" w:hAnsi="Times New Roman"/>
          <w:sz w:val="28"/>
          <w:szCs w:val="28"/>
          <w:lang w:val="kk-KZ"/>
        </w:rPr>
        <w:t>6 211</w:t>
      </w:r>
      <w:r w:rsidR="006A1C75">
        <w:rPr>
          <w:rFonts w:ascii="Times New Roman" w:hAnsi="Times New Roman"/>
          <w:sz w:val="28"/>
          <w:szCs w:val="28"/>
          <w:lang w:val="kk-KZ"/>
        </w:rPr>
        <w:t> </w:t>
      </w:r>
      <w:r w:rsidR="00944AE6" w:rsidRPr="006A1C75">
        <w:rPr>
          <w:rFonts w:ascii="Times New Roman" w:hAnsi="Times New Roman"/>
          <w:sz w:val="28"/>
          <w:szCs w:val="28"/>
          <w:lang w:val="kk-KZ"/>
        </w:rPr>
        <w:t>474</w:t>
      </w:r>
      <w:r w:rsidR="006A1C7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827A8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теңге, орналасқан жері: </w:t>
      </w:r>
      <w:r w:rsidR="006A1C75" w:rsidRPr="007A1B6E">
        <w:rPr>
          <w:rFonts w:ascii="Times New Roman" w:hAnsi="Times New Roman"/>
          <w:sz w:val="28"/>
          <w:szCs w:val="28"/>
          <w:lang w:val="kk-KZ"/>
        </w:rPr>
        <w:t>Батыс Қазақстан облысы</w:t>
      </w:r>
      <w:r w:rsidR="006A1C75" w:rsidRPr="00514D2E">
        <w:rPr>
          <w:rFonts w:ascii="Times New Roman" w:hAnsi="Times New Roman"/>
          <w:sz w:val="28"/>
          <w:szCs w:val="28"/>
          <w:lang w:val="kk-KZ"/>
        </w:rPr>
        <w:t>,</w:t>
      </w:r>
      <w:r w:rsidR="006A1C75">
        <w:rPr>
          <w:rFonts w:ascii="Times New Roman" w:hAnsi="Times New Roman"/>
          <w:sz w:val="28"/>
          <w:szCs w:val="28"/>
          <w:lang w:val="kk-KZ"/>
        </w:rPr>
        <w:t xml:space="preserve"> Пойма</w:t>
      </w:r>
      <w:r w:rsidR="006A1C75" w:rsidRPr="001C1243">
        <w:rPr>
          <w:rFonts w:ascii="Times New Roman" w:hAnsi="Times New Roman"/>
          <w:sz w:val="28"/>
          <w:szCs w:val="28"/>
          <w:lang w:val="kk-KZ"/>
        </w:rPr>
        <w:t xml:space="preserve"> станциясы</w:t>
      </w:r>
      <w:r w:rsidR="006A1C75" w:rsidRPr="009204A5">
        <w:rPr>
          <w:rFonts w:ascii="Times New Roman" w:hAnsi="Times New Roman"/>
          <w:sz w:val="28"/>
          <w:szCs w:val="28"/>
          <w:lang w:val="kk-KZ"/>
        </w:rPr>
        <w:t>;</w:t>
      </w:r>
    </w:p>
    <w:p w:rsidR="005A00A0" w:rsidRDefault="00324902" w:rsidP="00D671E6">
      <w:pPr>
        <w:pStyle w:val="MsoNormal0"/>
        <w:ind w:firstLine="851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13</w:t>
      </w:r>
      <w:r w:rsidR="00B440B5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Лот - </w:t>
      </w:r>
      <w:r w:rsidR="00520050">
        <w:rPr>
          <w:rFonts w:ascii="Times New Roman" w:hAnsi="Times New Roman"/>
          <w:sz w:val="28"/>
          <w:szCs w:val="28"/>
          <w:lang w:val="kk-KZ"/>
        </w:rPr>
        <w:t>астық тасығыштар 12</w:t>
      </w:r>
      <w:r w:rsidR="00520050" w:rsidRPr="009204A5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дана, </w:t>
      </w:r>
      <w:r w:rsidR="00520050" w:rsidRP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оның ішінде: </w:t>
      </w:r>
      <w:r w:rsidR="00520050" w:rsidRPr="007A1B6E">
        <w:rPr>
          <w:rFonts w:ascii="Times New Roman" w:hAnsi="Times New Roman"/>
          <w:sz w:val="28"/>
          <w:szCs w:val="28"/>
          <w:lang w:val="kk-KZ"/>
        </w:rPr>
        <w:t>Түркістан облысы</w:t>
      </w:r>
      <w:r w:rsidR="00520050" w:rsidRPr="001C1243">
        <w:rPr>
          <w:rFonts w:ascii="Times New Roman" w:hAnsi="Times New Roman"/>
          <w:sz w:val="28"/>
          <w:szCs w:val="28"/>
          <w:lang w:val="kk-KZ"/>
        </w:rPr>
        <w:t>, Арыс-1 станциясы</w:t>
      </w:r>
      <w:r w:rsidR="00520050" w:rsidRP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– 7 </w:t>
      </w:r>
      <w:r w:rsidR="0052005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дана</w:t>
      </w:r>
      <w:r w:rsidR="00520050" w:rsidRP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, </w:t>
      </w:r>
      <w:r w:rsidR="00520050" w:rsidRPr="009204A5">
        <w:rPr>
          <w:rFonts w:ascii="Times New Roman" w:hAnsi="Times New Roman"/>
          <w:sz w:val="28"/>
          <w:szCs w:val="28"/>
          <w:lang w:val="kk-KZ"/>
        </w:rPr>
        <w:t>Павлодар</w:t>
      </w:r>
      <w:r w:rsidR="00520050" w:rsidRPr="001C124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20050">
        <w:rPr>
          <w:rFonts w:ascii="Times New Roman" w:hAnsi="Times New Roman"/>
          <w:sz w:val="28"/>
          <w:szCs w:val="28"/>
          <w:lang w:val="kk-KZ"/>
        </w:rPr>
        <w:t>облысы</w:t>
      </w:r>
      <w:r w:rsidR="00520050" w:rsidRPr="009204A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520050" w:rsidRPr="00D247FC">
        <w:rPr>
          <w:rFonts w:ascii="Times New Roman" w:hAnsi="Times New Roman"/>
          <w:sz w:val="28"/>
          <w:szCs w:val="28"/>
          <w:lang w:val="kk-KZ"/>
        </w:rPr>
        <w:t>Павлодар-Южный станциясы</w:t>
      </w:r>
      <w:r w:rsidR="00520050" w:rsidRP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– 4 </w:t>
      </w:r>
      <w:r w:rsidR="0052005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дана</w:t>
      </w:r>
      <w:r w:rsidR="00520050" w:rsidRP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, </w:t>
      </w:r>
      <w:r w:rsidR="00520050" w:rsidRPr="00964140">
        <w:rPr>
          <w:rFonts w:ascii="Times New Roman" w:hAnsi="Times New Roman"/>
          <w:sz w:val="28"/>
          <w:szCs w:val="28"/>
          <w:lang w:val="kk-KZ"/>
        </w:rPr>
        <w:t>Абай облысы, Жаңа</w:t>
      </w:r>
      <w:r w:rsidR="00520050">
        <w:rPr>
          <w:rFonts w:ascii="Times New Roman" w:hAnsi="Times New Roman"/>
          <w:sz w:val="28"/>
          <w:szCs w:val="28"/>
          <w:lang w:val="kk-KZ"/>
        </w:rPr>
        <w:t>-</w:t>
      </w:r>
      <w:r w:rsidR="00520050" w:rsidRPr="00964140">
        <w:rPr>
          <w:rFonts w:ascii="Times New Roman" w:hAnsi="Times New Roman"/>
          <w:sz w:val="28"/>
          <w:szCs w:val="28"/>
          <w:lang w:val="kk-KZ"/>
        </w:rPr>
        <w:t>Семей станциясы</w:t>
      </w:r>
      <w:r w:rsidR="0052005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20050" w:rsidRPr="00635F9C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– 1 </w:t>
      </w:r>
      <w:r w:rsidR="0052005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дана</w:t>
      </w:r>
      <w:r w:rsidR="00B440B5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, </w:t>
      </w:r>
      <w:r w:rsidR="001A2490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басты бағасы </w:t>
      </w:r>
      <w:r w:rsidR="00870A98" w:rsidRPr="004A7557">
        <w:rPr>
          <w:rFonts w:ascii="Times New Roman" w:hAnsi="Times New Roman"/>
          <w:sz w:val="28"/>
          <w:szCs w:val="28"/>
          <w:lang w:val="kk-KZ"/>
        </w:rPr>
        <w:t>137 025 000</w:t>
      </w:r>
      <w:r w:rsidR="001A2490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 теңге, ҚҚС-пен, ең төменгі баға </w:t>
      </w:r>
      <w:r w:rsidR="004A7557" w:rsidRPr="00FA488C">
        <w:rPr>
          <w:rFonts w:ascii="Times New Roman" w:hAnsi="Times New Roman"/>
          <w:sz w:val="28"/>
          <w:szCs w:val="28"/>
          <w:lang w:val="kk-KZ"/>
        </w:rPr>
        <w:t>45 675 000</w:t>
      </w:r>
      <w:r w:rsidR="0076483B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теңге</w:t>
      </w:r>
      <w:r w:rsidR="001A2490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, кепілдік жарна </w:t>
      </w:r>
      <w:r w:rsidR="00FA488C" w:rsidRPr="00D671E6">
        <w:rPr>
          <w:rFonts w:ascii="Times New Roman" w:hAnsi="Times New Roman"/>
          <w:sz w:val="28"/>
          <w:szCs w:val="28"/>
          <w:lang w:val="kk-KZ"/>
        </w:rPr>
        <w:t>6 851 250</w:t>
      </w:r>
      <w:r w:rsidR="001A2490" w:rsidRPr="005A00A0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 теңге</w:t>
      </w:r>
      <w:r w:rsidR="00D671E6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bookmarkStart w:id="1" w:name="_Hlk219473986"/>
      <w:r w:rsidRPr="001706E7">
        <w:rPr>
          <w:rFonts w:ascii="Times New Roman" w:hAnsi="Times New Roman"/>
          <w:b/>
          <w:sz w:val="28"/>
          <w:szCs w:val="28"/>
          <w:lang w:val="kk-KZ"/>
        </w:rPr>
        <w:t>Кепілдік салымдар «Ақпараттық-есептік орталық» АҚ шотына аударылады: БСН: 050540004455, БСК: HSBKKZKX, ЖСК: KZ226018871000394291, КНП 857, «Народный банк Казахстана» АҚ. Төлем түрі: электронды саудаға қатысу үшін кепілдік салым (кепілдік салым төлеміне банк қызметі үшін төлем енбейді). Кепілдік салым ретінде Банктік кепілдік есепке алынбайды.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Кепілдік салым «Ақпараттық-есептік орталық» АҚ шотына уақтылы аударылу мақсатында кепілдік салымды өтініштерді қабылдау мерзімі аяқталғанға дейін үш </w:t>
      </w:r>
      <w:r w:rsidR="00C72E89" w:rsidRPr="00C72E89">
        <w:rPr>
          <w:rFonts w:ascii="Times New Roman" w:hAnsi="Times New Roman"/>
          <w:b/>
          <w:sz w:val="28"/>
          <w:szCs w:val="28"/>
          <w:lang w:val="kk-KZ"/>
        </w:rPr>
        <w:t>жұмыс күні</w:t>
      </w:r>
      <w:r w:rsidR="00C72E89" w:rsidRPr="001706E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күн бұрын аударуға кеңес беріледі. 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lastRenderedPageBreak/>
        <w:t>Сауда-саттыққа қатысушыларды тіркеу тізілімнің веб-порталында хабарлама жарияланған күннен бастап тізілімнің веб-порталында жүргізіледі және сауда-саттық басталғанға дейін бес минут бұрын аяқталады.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Сауда-саттықтарға қатысу үшін тізілім веб-порталында төмендегілерді көрсетіп алдын-ала тіркелуі қажет: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1) жеке тұлғалар үшін: жеке сәйкестендіру нөмірі, тегі, аты және әкесінің аты (бар болған жағдайда);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2) заңды тұлғаларға үшін:  бизнес сәйкестендіру нөмірі, толық атауы, бірінші басшысының тегі, аты және әкесінің аты (бар болған жағдайда);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3) кепілдік жарналарды қайтару үшін екінші деңгейдегі банктерде банктік есепшоттың деректемелерін /реквизиттерін/;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4) байланыс деректерін (пошталық мекен-жайы, телефон, факс, е-mail).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Тізілім веб-порталына енгізілген жоғарыдағы деректер өзгерген жағдайда қатысушы бір жұмыс күні ішінде деректерді өзгертеді.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Әрбір сатылған объектісі бойынша аукцион нәтижелері сауда-саттықтардың нәтижелері туралы хаттамасымен рәсімделіп, аукцион өткізілген күні сатушы және жеңімпаз ЭЦҚ қолдана отырып тізілім веб-порталында қол қойылады.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 xml:space="preserve">Сауда нәтижелері туралы хаттама аукцион нәтижесін белгілейтін және жеңімпаз бен сатушының міндеттерін сауда бағасы бойынша нысанды сату-сатып алу шартына қол қойған құжат болып табылады. 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 xml:space="preserve">Саудада жеңіске жеткен қатысушы сауда нәтижелері туралы хаттамаға қол қоймаған жағдайда сатушы кепілдік салымды қайтармайды. 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>Жеңімпаз сату-сатып алу туралы шартқа сауда веб-порталда өткен күннен бастап он күнтізбелік күн ішінде қол қояды.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706E7">
        <w:rPr>
          <w:rFonts w:ascii="Times New Roman" w:hAnsi="Times New Roman"/>
          <w:bCs/>
          <w:sz w:val="28"/>
          <w:szCs w:val="28"/>
          <w:lang w:val="kk-KZ"/>
        </w:rPr>
        <w:t xml:space="preserve">Сайысты өткізу талаптары, саудаға қатысушыларды рәсімдеу тәртібі, Жеңімпазды анықтау талаптары туралы толық ақпараттармен </w:t>
      </w:r>
      <w:hyperlink r:id="rId9" w:history="1">
        <w:r w:rsidR="00940456" w:rsidRPr="001706E7">
          <w:rPr>
            <w:rStyle w:val="a3"/>
            <w:rFonts w:ascii="Times New Roman" w:hAnsi="Times New Roman"/>
            <w:b/>
            <w:sz w:val="28"/>
            <w:szCs w:val="28"/>
            <w:lang w:val="kk-KZ"/>
          </w:rPr>
          <w:t>www.e-qazyna.kz</w:t>
        </w:r>
      </w:hyperlink>
      <w:r w:rsidR="0094045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706E7">
        <w:rPr>
          <w:rFonts w:ascii="Times New Roman" w:hAnsi="Times New Roman"/>
          <w:bCs/>
          <w:sz w:val="28"/>
          <w:szCs w:val="28"/>
          <w:lang w:val="kk-KZ"/>
        </w:rPr>
        <w:t>сайтындағы Регламенттен танысуға болады.</w:t>
      </w:r>
    </w:p>
    <w:p w:rsidR="001706E7" w:rsidRPr="001706E7" w:rsidRDefault="001706E7" w:rsidP="001706E7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Сауданы өткізу туралы қосымша ақпараттарды </w:t>
      </w:r>
      <w:hyperlink r:id="rId10" w:history="1">
        <w:r w:rsidRPr="001706E7">
          <w:rPr>
            <w:rStyle w:val="a3"/>
            <w:rFonts w:ascii="Times New Roman" w:hAnsi="Times New Roman"/>
            <w:b/>
            <w:sz w:val="28"/>
            <w:szCs w:val="28"/>
            <w:lang w:val="kk-KZ"/>
          </w:rPr>
          <w:t>www.e-qazyna.kz</w:t>
        </w:r>
      </w:hyperlink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 сайтынан немесе мына телефон нөмірлері арқылы білуге болады: 8 (7172) 55-29-81</w:t>
      </w:r>
      <w:r w:rsidR="00940456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940456" w:rsidRPr="00940456">
        <w:rPr>
          <w:rFonts w:ascii="Times New Roman" w:hAnsi="Times New Roman"/>
          <w:b/>
          <w:sz w:val="28"/>
          <w:szCs w:val="28"/>
          <w:lang w:val="kk-KZ"/>
        </w:rPr>
        <w:t>95-54-89, 95-54-88</w:t>
      </w:r>
      <w:r w:rsidRPr="001706E7">
        <w:rPr>
          <w:rFonts w:ascii="Times New Roman" w:hAnsi="Times New Roman"/>
          <w:b/>
          <w:sz w:val="28"/>
          <w:szCs w:val="28"/>
          <w:lang w:val="kk-KZ"/>
        </w:rPr>
        <w:t xml:space="preserve"> («Ақпараттық-есептік оралық» АҚ) және +7 747 702 28 78 («Қазтеміртранс» АҚ).</w:t>
      </w:r>
    </w:p>
    <w:bookmarkEnd w:id="1"/>
    <w:p w:rsidR="00D50017" w:rsidRPr="009204A5" w:rsidRDefault="00D50017" w:rsidP="001706E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sectPr w:rsidR="00D50017" w:rsidRPr="009204A5" w:rsidSect="00875BF8">
      <w:headerReference w:type="default" r:id="rId11"/>
      <w:pgSz w:w="16838" w:h="11906" w:orient="landscape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F13" w:rsidRDefault="00107F13" w:rsidP="00FB1918">
      <w:pPr>
        <w:spacing w:after="0" w:line="240" w:lineRule="auto"/>
      </w:pPr>
      <w:r>
        <w:separator/>
      </w:r>
    </w:p>
  </w:endnote>
  <w:endnote w:type="continuationSeparator" w:id="0">
    <w:p w:rsidR="00107F13" w:rsidRDefault="00107F1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F13" w:rsidRDefault="00107F13" w:rsidP="00FB1918">
      <w:pPr>
        <w:spacing w:after="0" w:line="240" w:lineRule="auto"/>
      </w:pPr>
      <w:r>
        <w:separator/>
      </w:r>
    </w:p>
  </w:footnote>
  <w:footnote w:type="continuationSeparator" w:id="0">
    <w:p w:rsidR="00107F13" w:rsidRDefault="00107F1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07F1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9123F"/>
    <w:multiLevelType w:val="hybridMultilevel"/>
    <w:tmpl w:val="57EA2170"/>
    <w:lvl w:ilvl="0" w:tplc="9B06B49C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AF46076"/>
    <w:multiLevelType w:val="hybridMultilevel"/>
    <w:tmpl w:val="4594B68E"/>
    <w:lvl w:ilvl="0" w:tplc="C950BBD4">
      <w:numFmt w:val="bullet"/>
      <w:lvlText w:val="-"/>
      <w:lvlJc w:val="left"/>
      <w:pPr>
        <w:ind w:left="333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312D12"/>
    <w:multiLevelType w:val="hybridMultilevel"/>
    <w:tmpl w:val="FBE2D754"/>
    <w:lvl w:ilvl="0" w:tplc="67D251E4">
      <w:start w:val="1"/>
      <w:numFmt w:val="decimal"/>
      <w:lvlText w:val="%1)"/>
      <w:lvlJc w:val="left"/>
      <w:pPr>
        <w:ind w:left="150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29C179C4"/>
    <w:multiLevelType w:val="hybridMultilevel"/>
    <w:tmpl w:val="30A8E660"/>
    <w:lvl w:ilvl="0" w:tplc="417C82A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124023"/>
    <w:multiLevelType w:val="hybridMultilevel"/>
    <w:tmpl w:val="75106E78"/>
    <w:lvl w:ilvl="0" w:tplc="A23A1F2E">
      <w:start w:val="1"/>
      <w:numFmt w:val="decimal"/>
      <w:lvlText w:val="%1)"/>
      <w:lvlJc w:val="left"/>
      <w:pPr>
        <w:tabs>
          <w:tab w:val="num" w:pos="1968"/>
        </w:tabs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7D"/>
    <w:rsid w:val="0000202F"/>
    <w:rsid w:val="00010E5E"/>
    <w:rsid w:val="00014761"/>
    <w:rsid w:val="00014CE9"/>
    <w:rsid w:val="000225A7"/>
    <w:rsid w:val="00024134"/>
    <w:rsid w:val="0002567C"/>
    <w:rsid w:val="00032663"/>
    <w:rsid w:val="0003440B"/>
    <w:rsid w:val="0003534D"/>
    <w:rsid w:val="0003778F"/>
    <w:rsid w:val="00072FA8"/>
    <w:rsid w:val="000D3D70"/>
    <w:rsid w:val="00101DED"/>
    <w:rsid w:val="00106C44"/>
    <w:rsid w:val="00107F13"/>
    <w:rsid w:val="00113F62"/>
    <w:rsid w:val="00113F9F"/>
    <w:rsid w:val="0012499C"/>
    <w:rsid w:val="001333A6"/>
    <w:rsid w:val="00144874"/>
    <w:rsid w:val="00144D3E"/>
    <w:rsid w:val="00145EE0"/>
    <w:rsid w:val="001515D4"/>
    <w:rsid w:val="001556F3"/>
    <w:rsid w:val="00163C1F"/>
    <w:rsid w:val="001706E7"/>
    <w:rsid w:val="0019226E"/>
    <w:rsid w:val="001A2490"/>
    <w:rsid w:val="001A350D"/>
    <w:rsid w:val="001D72B9"/>
    <w:rsid w:val="001E38E9"/>
    <w:rsid w:val="00203FA2"/>
    <w:rsid w:val="00207E1B"/>
    <w:rsid w:val="00240D03"/>
    <w:rsid w:val="00250A8E"/>
    <w:rsid w:val="00256C6C"/>
    <w:rsid w:val="00267E86"/>
    <w:rsid w:val="002938EB"/>
    <w:rsid w:val="002972E4"/>
    <w:rsid w:val="002A3611"/>
    <w:rsid w:val="002C573B"/>
    <w:rsid w:val="002D5692"/>
    <w:rsid w:val="00302A82"/>
    <w:rsid w:val="00305479"/>
    <w:rsid w:val="00324902"/>
    <w:rsid w:val="00344DF2"/>
    <w:rsid w:val="00350818"/>
    <w:rsid w:val="00353DB5"/>
    <w:rsid w:val="00377910"/>
    <w:rsid w:val="00380410"/>
    <w:rsid w:val="003827A8"/>
    <w:rsid w:val="0038546D"/>
    <w:rsid w:val="00386C18"/>
    <w:rsid w:val="0039332A"/>
    <w:rsid w:val="0039393A"/>
    <w:rsid w:val="003966FC"/>
    <w:rsid w:val="003A3672"/>
    <w:rsid w:val="003B2EA5"/>
    <w:rsid w:val="003B3529"/>
    <w:rsid w:val="003C2FD2"/>
    <w:rsid w:val="003F752E"/>
    <w:rsid w:val="00413FEF"/>
    <w:rsid w:val="00423852"/>
    <w:rsid w:val="00423D7D"/>
    <w:rsid w:val="004308E7"/>
    <w:rsid w:val="00435286"/>
    <w:rsid w:val="00443460"/>
    <w:rsid w:val="00445D69"/>
    <w:rsid w:val="00460167"/>
    <w:rsid w:val="004826AE"/>
    <w:rsid w:val="00482DDB"/>
    <w:rsid w:val="004846B0"/>
    <w:rsid w:val="00485B1A"/>
    <w:rsid w:val="004A10C8"/>
    <w:rsid w:val="004A7557"/>
    <w:rsid w:val="004B0543"/>
    <w:rsid w:val="004C25C6"/>
    <w:rsid w:val="004C36C0"/>
    <w:rsid w:val="004C3BF6"/>
    <w:rsid w:val="004D3FF0"/>
    <w:rsid w:val="004E62ED"/>
    <w:rsid w:val="004F1B89"/>
    <w:rsid w:val="004F716A"/>
    <w:rsid w:val="005103CD"/>
    <w:rsid w:val="00517A40"/>
    <w:rsid w:val="00520050"/>
    <w:rsid w:val="00530FCB"/>
    <w:rsid w:val="005318E6"/>
    <w:rsid w:val="00536F9A"/>
    <w:rsid w:val="0054546D"/>
    <w:rsid w:val="0056376C"/>
    <w:rsid w:val="00574178"/>
    <w:rsid w:val="005865C6"/>
    <w:rsid w:val="00597AAE"/>
    <w:rsid w:val="005A00A0"/>
    <w:rsid w:val="005B7E27"/>
    <w:rsid w:val="005C4102"/>
    <w:rsid w:val="005C7E8C"/>
    <w:rsid w:val="005D4217"/>
    <w:rsid w:val="005E6E32"/>
    <w:rsid w:val="005E7203"/>
    <w:rsid w:val="005F1AC0"/>
    <w:rsid w:val="0064220B"/>
    <w:rsid w:val="006424A7"/>
    <w:rsid w:val="00643EF4"/>
    <w:rsid w:val="00652083"/>
    <w:rsid w:val="00660D8D"/>
    <w:rsid w:val="00661F5F"/>
    <w:rsid w:val="00662323"/>
    <w:rsid w:val="00670DE0"/>
    <w:rsid w:val="00687964"/>
    <w:rsid w:val="006A1C75"/>
    <w:rsid w:val="006A6081"/>
    <w:rsid w:val="006B68D4"/>
    <w:rsid w:val="006D3599"/>
    <w:rsid w:val="006E57E5"/>
    <w:rsid w:val="006F1656"/>
    <w:rsid w:val="0070015C"/>
    <w:rsid w:val="00712949"/>
    <w:rsid w:val="00734270"/>
    <w:rsid w:val="00734FAC"/>
    <w:rsid w:val="007512D6"/>
    <w:rsid w:val="0076483B"/>
    <w:rsid w:val="0076751B"/>
    <w:rsid w:val="00770BD0"/>
    <w:rsid w:val="00771B9B"/>
    <w:rsid w:val="00776AA6"/>
    <w:rsid w:val="00777A06"/>
    <w:rsid w:val="00780FCB"/>
    <w:rsid w:val="00792DE5"/>
    <w:rsid w:val="007A05DA"/>
    <w:rsid w:val="007B62D6"/>
    <w:rsid w:val="007C505B"/>
    <w:rsid w:val="007D3022"/>
    <w:rsid w:val="007E7664"/>
    <w:rsid w:val="007F44A6"/>
    <w:rsid w:val="00800356"/>
    <w:rsid w:val="0081204F"/>
    <w:rsid w:val="00841928"/>
    <w:rsid w:val="00847959"/>
    <w:rsid w:val="008671C4"/>
    <w:rsid w:val="00870A98"/>
    <w:rsid w:val="00871899"/>
    <w:rsid w:val="00874F57"/>
    <w:rsid w:val="00875BF8"/>
    <w:rsid w:val="0089035A"/>
    <w:rsid w:val="008911D5"/>
    <w:rsid w:val="008B5655"/>
    <w:rsid w:val="008D6635"/>
    <w:rsid w:val="008D7A0A"/>
    <w:rsid w:val="008E6989"/>
    <w:rsid w:val="008F1E18"/>
    <w:rsid w:val="009026BB"/>
    <w:rsid w:val="0090694F"/>
    <w:rsid w:val="00915069"/>
    <w:rsid w:val="00916D20"/>
    <w:rsid w:val="009204A5"/>
    <w:rsid w:val="009368A9"/>
    <w:rsid w:val="009376EA"/>
    <w:rsid w:val="00940456"/>
    <w:rsid w:val="00940B7E"/>
    <w:rsid w:val="009432A0"/>
    <w:rsid w:val="00944AE6"/>
    <w:rsid w:val="00957FFD"/>
    <w:rsid w:val="009645E5"/>
    <w:rsid w:val="00965E14"/>
    <w:rsid w:val="0099103F"/>
    <w:rsid w:val="009930DC"/>
    <w:rsid w:val="00997BD6"/>
    <w:rsid w:val="009A49FE"/>
    <w:rsid w:val="009A574C"/>
    <w:rsid w:val="009B4FA0"/>
    <w:rsid w:val="009B74CF"/>
    <w:rsid w:val="009D3FF9"/>
    <w:rsid w:val="009E517D"/>
    <w:rsid w:val="009F2567"/>
    <w:rsid w:val="009F68B7"/>
    <w:rsid w:val="00A660CD"/>
    <w:rsid w:val="00A75FB8"/>
    <w:rsid w:val="00A9270C"/>
    <w:rsid w:val="00A930DC"/>
    <w:rsid w:val="00AC07C9"/>
    <w:rsid w:val="00AD6D3D"/>
    <w:rsid w:val="00AD7400"/>
    <w:rsid w:val="00AF49E2"/>
    <w:rsid w:val="00AF4C00"/>
    <w:rsid w:val="00AF6611"/>
    <w:rsid w:val="00AF6727"/>
    <w:rsid w:val="00B36F0E"/>
    <w:rsid w:val="00B42E6E"/>
    <w:rsid w:val="00B4357C"/>
    <w:rsid w:val="00B440B5"/>
    <w:rsid w:val="00B469A3"/>
    <w:rsid w:val="00B62E47"/>
    <w:rsid w:val="00BA7AE5"/>
    <w:rsid w:val="00BB7E62"/>
    <w:rsid w:val="00BF64C9"/>
    <w:rsid w:val="00BF7B88"/>
    <w:rsid w:val="00C07598"/>
    <w:rsid w:val="00C11590"/>
    <w:rsid w:val="00C14B93"/>
    <w:rsid w:val="00C15112"/>
    <w:rsid w:val="00C21669"/>
    <w:rsid w:val="00C33153"/>
    <w:rsid w:val="00C332BA"/>
    <w:rsid w:val="00C3390E"/>
    <w:rsid w:val="00C40ADE"/>
    <w:rsid w:val="00C42C6B"/>
    <w:rsid w:val="00C5080A"/>
    <w:rsid w:val="00C70648"/>
    <w:rsid w:val="00C71C59"/>
    <w:rsid w:val="00C72E89"/>
    <w:rsid w:val="00C96731"/>
    <w:rsid w:val="00CA45B1"/>
    <w:rsid w:val="00CA5013"/>
    <w:rsid w:val="00CA6799"/>
    <w:rsid w:val="00CA7E44"/>
    <w:rsid w:val="00CC79AE"/>
    <w:rsid w:val="00CD4EE2"/>
    <w:rsid w:val="00CF05DD"/>
    <w:rsid w:val="00CF222C"/>
    <w:rsid w:val="00CF5F53"/>
    <w:rsid w:val="00D007ED"/>
    <w:rsid w:val="00D05531"/>
    <w:rsid w:val="00D07D37"/>
    <w:rsid w:val="00D07DB5"/>
    <w:rsid w:val="00D1584B"/>
    <w:rsid w:val="00D16974"/>
    <w:rsid w:val="00D50017"/>
    <w:rsid w:val="00D54017"/>
    <w:rsid w:val="00D62C80"/>
    <w:rsid w:val="00D6424A"/>
    <w:rsid w:val="00D66747"/>
    <w:rsid w:val="00D671E6"/>
    <w:rsid w:val="00D832CC"/>
    <w:rsid w:val="00D9354D"/>
    <w:rsid w:val="00D9601D"/>
    <w:rsid w:val="00DA599D"/>
    <w:rsid w:val="00DC039B"/>
    <w:rsid w:val="00DC679E"/>
    <w:rsid w:val="00DC79E9"/>
    <w:rsid w:val="00DD43B7"/>
    <w:rsid w:val="00DD4FB8"/>
    <w:rsid w:val="00DF025D"/>
    <w:rsid w:val="00DF2751"/>
    <w:rsid w:val="00DF459D"/>
    <w:rsid w:val="00E27EA8"/>
    <w:rsid w:val="00E4114A"/>
    <w:rsid w:val="00E842AF"/>
    <w:rsid w:val="00E84EDA"/>
    <w:rsid w:val="00E97AC4"/>
    <w:rsid w:val="00EC564F"/>
    <w:rsid w:val="00EC6277"/>
    <w:rsid w:val="00ED0E64"/>
    <w:rsid w:val="00EE1406"/>
    <w:rsid w:val="00EE3B64"/>
    <w:rsid w:val="00F13FF8"/>
    <w:rsid w:val="00F21CA9"/>
    <w:rsid w:val="00F27283"/>
    <w:rsid w:val="00F40473"/>
    <w:rsid w:val="00F5224F"/>
    <w:rsid w:val="00F54384"/>
    <w:rsid w:val="00F6233D"/>
    <w:rsid w:val="00F70C89"/>
    <w:rsid w:val="00F7177A"/>
    <w:rsid w:val="00F87869"/>
    <w:rsid w:val="00F93ABC"/>
    <w:rsid w:val="00FA488C"/>
    <w:rsid w:val="00FB00C1"/>
    <w:rsid w:val="00FD51F1"/>
    <w:rsid w:val="00FE2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01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E517D"/>
    <w:rPr>
      <w:color w:val="0000FF"/>
      <w:u w:val="single"/>
    </w:rPr>
  </w:style>
  <w:style w:type="table" w:styleId="a4">
    <w:name w:val="Table Grid"/>
    <w:basedOn w:val="a1"/>
    <w:uiPriority w:val="59"/>
    <w:rsid w:val="009E5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6"/>
    <w:rsid w:val="00267E86"/>
    <w:pPr>
      <w:spacing w:before="100" w:beforeAutospacing="1" w:after="100" w:afterAutospacing="1" w:line="240" w:lineRule="auto"/>
    </w:pPr>
    <w:rPr>
      <w:sz w:val="24"/>
      <w:szCs w:val="24"/>
      <w:lang w:val="x-none" w:eastAsia="ru-RU"/>
    </w:rPr>
  </w:style>
  <w:style w:type="character" w:customStyle="1" w:styleId="a6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5"/>
    <w:locked/>
    <w:rsid w:val="00267E86"/>
    <w:rPr>
      <w:rFonts w:ascii="Calibri" w:eastAsia="Calibri" w:hAnsi="Calibri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1476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014761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305479"/>
    <w:pPr>
      <w:spacing w:after="0" w:line="240" w:lineRule="auto"/>
      <w:ind w:left="708"/>
      <w:jc w:val="both"/>
    </w:pPr>
    <w:rPr>
      <w:rFonts w:ascii="Arial" w:eastAsia="Times New Roman" w:hAnsi="Arial"/>
      <w:sz w:val="28"/>
      <w:szCs w:val="24"/>
      <w:lang w:val="x-none" w:eastAsia="ru-RU"/>
    </w:rPr>
  </w:style>
  <w:style w:type="character" w:customStyle="1" w:styleId="30">
    <w:name w:val="Основной текст с отступом 3 Знак"/>
    <w:link w:val="3"/>
    <w:rsid w:val="00305479"/>
    <w:rPr>
      <w:rFonts w:ascii="Arial" w:eastAsia="Times New Roman" w:hAnsi="Arial" w:cs="Arial"/>
      <w:sz w:val="28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927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A9270C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A9270C"/>
  </w:style>
  <w:style w:type="paragraph" w:customStyle="1" w:styleId="MsoNormal0">
    <w:name w:val="MsoNormal"/>
    <w:basedOn w:val="a"/>
    <w:rsid w:val="009368A9"/>
    <w:pPr>
      <w:spacing w:after="0" w:line="240" w:lineRule="auto"/>
      <w:jc w:val="both"/>
    </w:pPr>
    <w:rPr>
      <w:rFonts w:ascii="Aptos" w:eastAsia="Aptos" w:hAnsi="Aptos"/>
    </w:rPr>
  </w:style>
  <w:style w:type="character" w:customStyle="1" w:styleId="UnresolvedMention">
    <w:name w:val="Unresolved Mention"/>
    <w:uiPriority w:val="99"/>
    <w:semiHidden/>
    <w:unhideWhenUsed/>
    <w:rsid w:val="00DD4FB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01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E517D"/>
    <w:rPr>
      <w:color w:val="0000FF"/>
      <w:u w:val="single"/>
    </w:rPr>
  </w:style>
  <w:style w:type="table" w:styleId="a4">
    <w:name w:val="Table Grid"/>
    <w:basedOn w:val="a1"/>
    <w:uiPriority w:val="59"/>
    <w:rsid w:val="009E5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6"/>
    <w:rsid w:val="00267E86"/>
    <w:pPr>
      <w:spacing w:before="100" w:beforeAutospacing="1" w:after="100" w:afterAutospacing="1" w:line="240" w:lineRule="auto"/>
    </w:pPr>
    <w:rPr>
      <w:sz w:val="24"/>
      <w:szCs w:val="24"/>
      <w:lang w:val="x-none" w:eastAsia="ru-RU"/>
    </w:rPr>
  </w:style>
  <w:style w:type="character" w:customStyle="1" w:styleId="a6">
    <w:name w:val="Обычный (веб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5"/>
    <w:locked/>
    <w:rsid w:val="00267E86"/>
    <w:rPr>
      <w:rFonts w:ascii="Calibri" w:eastAsia="Calibri" w:hAnsi="Calibri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1476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014761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rsid w:val="00305479"/>
    <w:pPr>
      <w:spacing w:after="0" w:line="240" w:lineRule="auto"/>
      <w:ind w:left="708"/>
      <w:jc w:val="both"/>
    </w:pPr>
    <w:rPr>
      <w:rFonts w:ascii="Arial" w:eastAsia="Times New Roman" w:hAnsi="Arial"/>
      <w:sz w:val="28"/>
      <w:szCs w:val="24"/>
      <w:lang w:val="x-none" w:eastAsia="ru-RU"/>
    </w:rPr>
  </w:style>
  <w:style w:type="character" w:customStyle="1" w:styleId="30">
    <w:name w:val="Основной текст с отступом 3 Знак"/>
    <w:link w:val="3"/>
    <w:rsid w:val="00305479"/>
    <w:rPr>
      <w:rFonts w:ascii="Arial" w:eastAsia="Times New Roman" w:hAnsi="Arial" w:cs="Arial"/>
      <w:sz w:val="28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927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A9270C"/>
    <w:rPr>
      <w:rFonts w:ascii="Courier New" w:eastAsia="Times New Roman" w:hAnsi="Courier New" w:cs="Courier New"/>
    </w:rPr>
  </w:style>
  <w:style w:type="character" w:customStyle="1" w:styleId="y2iqfc">
    <w:name w:val="y2iqfc"/>
    <w:basedOn w:val="a0"/>
    <w:rsid w:val="00A9270C"/>
  </w:style>
  <w:style w:type="paragraph" w:customStyle="1" w:styleId="MsoNormal0">
    <w:name w:val="MsoNormal"/>
    <w:basedOn w:val="a"/>
    <w:rsid w:val="009368A9"/>
    <w:pPr>
      <w:spacing w:after="0" w:line="240" w:lineRule="auto"/>
      <w:jc w:val="both"/>
    </w:pPr>
    <w:rPr>
      <w:rFonts w:ascii="Aptos" w:eastAsia="Aptos" w:hAnsi="Aptos"/>
    </w:rPr>
  </w:style>
  <w:style w:type="character" w:customStyle="1" w:styleId="UnresolvedMention">
    <w:name w:val="Unresolved Mention"/>
    <w:uiPriority w:val="99"/>
    <w:semiHidden/>
    <w:unhideWhenUsed/>
    <w:rsid w:val="00DD4F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2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reestr.kz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e-qazyna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-qazyna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Links>
    <vt:vector size="18" baseType="variant">
      <vt:variant>
        <vt:i4>8323183</vt:i4>
      </vt:variant>
      <vt:variant>
        <vt:i4>6</vt:i4>
      </vt:variant>
      <vt:variant>
        <vt:i4>0</vt:i4>
      </vt:variant>
      <vt:variant>
        <vt:i4>5</vt:i4>
      </vt:variant>
      <vt:variant>
        <vt:lpwstr>http://www.e-qazyna.kz/</vt:lpwstr>
      </vt:variant>
      <vt:variant>
        <vt:lpwstr/>
      </vt:variant>
      <vt:variant>
        <vt:i4>8323183</vt:i4>
      </vt:variant>
      <vt:variant>
        <vt:i4>3</vt:i4>
      </vt:variant>
      <vt:variant>
        <vt:i4>0</vt:i4>
      </vt:variant>
      <vt:variant>
        <vt:i4>5</vt:i4>
      </vt:variant>
      <vt:variant>
        <vt:lpwstr>http://www.e-qazyna.kz/</vt:lpwstr>
      </vt:variant>
      <vt:variant>
        <vt:lpwstr/>
      </vt:variant>
      <vt:variant>
        <vt:i4>2031624</vt:i4>
      </vt:variant>
      <vt:variant>
        <vt:i4>0</vt:i4>
      </vt:variant>
      <vt:variant>
        <vt:i4>0</vt:i4>
      </vt:variant>
      <vt:variant>
        <vt:i4>5</vt:i4>
      </vt:variant>
      <vt:variant>
        <vt:lpwstr>http://www.gosreestr.kz/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Сагыныш E Алин</dc:creator>
  <cp:keywords/>
  <cp:lastModifiedBy>Руслан С Калиев</cp:lastModifiedBy>
  <cp:revision>17</cp:revision>
  <cp:lastPrinted>2026-04-10T12:14:00Z</cp:lastPrinted>
  <dcterms:created xsi:type="dcterms:W3CDTF">2026-09-03T07:11:00Z</dcterms:created>
  <dcterms:modified xsi:type="dcterms:W3CDTF">2026-10-08T09:14:00Z</dcterms:modified>
</cp:coreProperties>
</file>