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083B76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 xml:space="preserve">Филиал </w:t>
      </w:r>
      <w:r w:rsidR="000D5760" w:rsidRPr="00083B76">
        <w:rPr>
          <w:b/>
          <w:sz w:val="28"/>
          <w:szCs w:val="28"/>
        </w:rPr>
        <w:t xml:space="preserve">акционерного </w:t>
      </w:r>
      <w:r w:rsidRPr="00083B76">
        <w:rPr>
          <w:b/>
          <w:sz w:val="28"/>
          <w:szCs w:val="28"/>
        </w:rPr>
        <w:t xml:space="preserve">общества «Национальная </w:t>
      </w:r>
      <w:r w:rsidR="002F7460" w:rsidRPr="00083B76">
        <w:rPr>
          <w:b/>
          <w:sz w:val="28"/>
          <w:szCs w:val="28"/>
        </w:rPr>
        <w:t>компания</w:t>
      </w:r>
      <w:r w:rsidRPr="00083B76">
        <w:rPr>
          <w:b/>
          <w:sz w:val="28"/>
          <w:szCs w:val="28"/>
        </w:rPr>
        <w:t xml:space="preserve">» </w:t>
      </w:r>
    </w:p>
    <w:p w:rsidR="00B10156" w:rsidRPr="00083B76" w:rsidRDefault="006568C1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>«</w:t>
      </w:r>
      <w:r w:rsidR="00F9220B" w:rsidRPr="00083B76">
        <w:rPr>
          <w:b/>
          <w:sz w:val="28"/>
          <w:szCs w:val="28"/>
        </w:rPr>
        <w:t xml:space="preserve">Казакстан </w:t>
      </w:r>
      <w:r w:rsidR="002F7460" w:rsidRPr="00083B76">
        <w:rPr>
          <w:b/>
          <w:sz w:val="28"/>
          <w:szCs w:val="28"/>
        </w:rPr>
        <w:t>тем</w:t>
      </w:r>
      <w:r w:rsidR="002F7460" w:rsidRPr="00083B76">
        <w:rPr>
          <w:b/>
          <w:sz w:val="28"/>
          <w:szCs w:val="28"/>
          <w:lang w:val="en-US"/>
        </w:rPr>
        <w:t>i</w:t>
      </w:r>
      <w:r w:rsidR="002F7460" w:rsidRPr="00083B76">
        <w:rPr>
          <w:b/>
          <w:sz w:val="28"/>
          <w:szCs w:val="28"/>
        </w:rPr>
        <w:t>р жолы</w:t>
      </w:r>
      <w:r w:rsidR="00F9220B" w:rsidRPr="00083B76">
        <w:rPr>
          <w:b/>
          <w:sz w:val="28"/>
          <w:szCs w:val="28"/>
        </w:rPr>
        <w:t>» - «Илецкий железнодорожный участок»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AD480A" w:rsidRPr="00083B76" w:rsidRDefault="00AD480A" w:rsidP="00AD480A">
      <w:pPr>
        <w:jc w:val="center"/>
        <w:rPr>
          <w:b/>
          <w:bCs/>
          <w:sz w:val="28"/>
          <w:szCs w:val="28"/>
        </w:rPr>
      </w:pPr>
      <w:bookmarkStart w:id="0" w:name="_Hlk127451083"/>
      <w:r w:rsidRPr="00083B76">
        <w:rPr>
          <w:b/>
          <w:bCs/>
          <w:sz w:val="28"/>
          <w:szCs w:val="28"/>
        </w:rPr>
        <w:t xml:space="preserve">Протокол заседания тендерной комиссии по </w:t>
      </w:r>
      <w:r w:rsidR="003D0A2A" w:rsidRPr="00083B76">
        <w:rPr>
          <w:b/>
          <w:bCs/>
          <w:sz w:val="28"/>
          <w:szCs w:val="28"/>
        </w:rPr>
        <w:t>подведению итогов</w:t>
      </w:r>
      <w:r w:rsidRPr="00083B76">
        <w:rPr>
          <w:b/>
          <w:bCs/>
          <w:sz w:val="28"/>
          <w:szCs w:val="28"/>
        </w:rPr>
        <w:t xml:space="preserve"> </w:t>
      </w:r>
    </w:p>
    <w:p w:rsidR="00AD480A" w:rsidRPr="00083B76" w:rsidRDefault="00AD480A" w:rsidP="00AD480A">
      <w:pPr>
        <w:jc w:val="center"/>
        <w:rPr>
          <w:b/>
          <w:sz w:val="28"/>
          <w:szCs w:val="28"/>
        </w:rPr>
      </w:pPr>
      <w:r w:rsidRPr="00083B76">
        <w:rPr>
          <w:b/>
          <w:bCs/>
          <w:sz w:val="28"/>
          <w:szCs w:val="28"/>
        </w:rPr>
        <w:t xml:space="preserve">закупа </w:t>
      </w:r>
      <w:r w:rsidRPr="00083B76">
        <w:rPr>
          <w:b/>
          <w:sz w:val="28"/>
          <w:szCs w:val="28"/>
        </w:rPr>
        <w:t xml:space="preserve">способом открытого тендера </w:t>
      </w:r>
      <w:r w:rsidR="00F66634" w:rsidRPr="00083B76">
        <w:rPr>
          <w:b/>
          <w:sz w:val="28"/>
          <w:szCs w:val="28"/>
        </w:rPr>
        <w:t>работ</w:t>
      </w:r>
      <w:r w:rsidR="00BB5AE3" w:rsidRPr="00083B76">
        <w:rPr>
          <w:b/>
          <w:sz w:val="28"/>
          <w:szCs w:val="28"/>
        </w:rPr>
        <w:t xml:space="preserve"> (код по ЕНС </w:t>
      </w:r>
      <w:r w:rsidR="00F84BFC" w:rsidRPr="00083B76">
        <w:rPr>
          <w:b/>
          <w:sz w:val="28"/>
          <w:szCs w:val="28"/>
        </w:rPr>
        <w:t>821913.000.000006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083B76" w:rsidRDefault="005740B5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г. Соль-Илецк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bookmarkStart w:id="1" w:name="_GoBack"/>
            <w:bookmarkEnd w:id="1"/>
            <w:r w:rsidR="00462E7D">
              <w:rPr>
                <w:bCs/>
                <w:sz w:val="28"/>
                <w:szCs w:val="28"/>
                <w:u w:val="single"/>
                <w:lang w:val="kk-KZ"/>
              </w:rPr>
              <w:t>315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053E18" w:rsidRPr="00083B76">
              <w:rPr>
                <w:bCs/>
                <w:sz w:val="28"/>
                <w:szCs w:val="28"/>
                <w:u w:val="single"/>
                <w:lang w:val="kk-KZ"/>
              </w:rPr>
              <w:t>П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083B76" w:rsidRDefault="007626D5" w:rsidP="008A23D5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4BFC" w:rsidRPr="00083B76">
              <w:rPr>
                <w:sz w:val="28"/>
                <w:szCs w:val="28"/>
              </w:rPr>
              <w:t>8 декабря</w:t>
            </w:r>
            <w:r w:rsidR="005740B5" w:rsidRPr="00083B76">
              <w:rPr>
                <w:sz w:val="28"/>
                <w:szCs w:val="28"/>
                <w:lang w:val="kk-KZ"/>
              </w:rPr>
              <w:t xml:space="preserve"> </w:t>
            </w:r>
            <w:r w:rsidR="005740B5" w:rsidRPr="00083B76">
              <w:rPr>
                <w:sz w:val="28"/>
                <w:szCs w:val="28"/>
                <w:lang w:val="ru-MD"/>
              </w:rPr>
              <w:t>20</w:t>
            </w:r>
            <w:r w:rsidR="000852E3" w:rsidRPr="00083B76">
              <w:rPr>
                <w:sz w:val="28"/>
                <w:szCs w:val="28"/>
                <w:lang w:val="ru-MD"/>
              </w:rPr>
              <w:t>2</w:t>
            </w:r>
            <w:r w:rsidR="005720F8" w:rsidRPr="00083B76">
              <w:rPr>
                <w:sz w:val="28"/>
                <w:szCs w:val="28"/>
                <w:lang w:val="ru-MD"/>
              </w:rPr>
              <w:t>3</w:t>
            </w:r>
            <w:r w:rsidR="005740B5" w:rsidRPr="00083B76">
              <w:rPr>
                <w:sz w:val="28"/>
                <w:szCs w:val="28"/>
              </w:rPr>
              <w:t xml:space="preserve"> года</w:t>
            </w:r>
          </w:p>
          <w:p w:rsidR="005740B5" w:rsidRPr="00083B76" w:rsidRDefault="007626D5" w:rsidP="00BB5AE3">
            <w:pPr>
              <w:ind w:left="-88"/>
              <w:jc w:val="right"/>
              <w:rPr>
                <w:sz w:val="28"/>
                <w:szCs w:val="28"/>
              </w:rPr>
            </w:pPr>
            <w:r w:rsidRPr="00AE29A4">
              <w:rPr>
                <w:sz w:val="28"/>
                <w:szCs w:val="28"/>
              </w:rPr>
              <w:t>1</w:t>
            </w:r>
            <w:r w:rsidR="00AE29A4" w:rsidRPr="00AE29A4">
              <w:rPr>
                <w:sz w:val="28"/>
                <w:szCs w:val="28"/>
              </w:rPr>
              <w:t>4</w:t>
            </w:r>
            <w:r w:rsidR="005740B5" w:rsidRPr="00AE29A4">
              <w:rPr>
                <w:sz w:val="28"/>
                <w:szCs w:val="28"/>
              </w:rPr>
              <w:t>:</w:t>
            </w:r>
            <w:r w:rsidR="00AE29A4">
              <w:rPr>
                <w:sz w:val="28"/>
                <w:szCs w:val="28"/>
              </w:rPr>
              <w:t>45</w:t>
            </w:r>
            <w:r w:rsidR="005740B5" w:rsidRPr="00083B76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7626D5" w:rsidRPr="00083B76" w:rsidRDefault="00BC440F" w:rsidP="0017167E">
      <w:pPr>
        <w:tabs>
          <w:tab w:val="left" w:pos="1134"/>
        </w:tabs>
        <w:ind w:left="567"/>
        <w:rPr>
          <w:sz w:val="28"/>
          <w:szCs w:val="28"/>
        </w:rPr>
      </w:pPr>
      <w:r w:rsidRPr="00083B76">
        <w:rPr>
          <w:sz w:val="28"/>
          <w:szCs w:val="28"/>
        </w:rPr>
        <w:t>Тендерная к</w:t>
      </w:r>
      <w:r w:rsidR="005740B5" w:rsidRPr="00083B76">
        <w:rPr>
          <w:sz w:val="28"/>
          <w:szCs w:val="28"/>
        </w:rPr>
        <w:t>омиссия в составе: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283"/>
        <w:gridCol w:w="7655"/>
      </w:tblGrid>
      <w:tr w:rsidR="007626D5" w:rsidRPr="00717ADC" w:rsidTr="007626D5">
        <w:trPr>
          <w:trHeight w:val="558"/>
        </w:trPr>
        <w:tc>
          <w:tcPr>
            <w:tcW w:w="2410" w:type="dxa"/>
          </w:tcPr>
          <w:p w:rsidR="007626D5" w:rsidRPr="007626D5" w:rsidRDefault="007626D5" w:rsidP="00E4528A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7626D5"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283" w:type="dxa"/>
          </w:tcPr>
          <w:p w:rsidR="007626D5" w:rsidRPr="007626D5" w:rsidRDefault="007626D5" w:rsidP="00E4528A">
            <w:pPr>
              <w:rPr>
                <w:sz w:val="28"/>
                <w:szCs w:val="28"/>
              </w:rPr>
            </w:pPr>
            <w:r w:rsidRPr="007626D5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7626D5" w:rsidRPr="007626D5" w:rsidRDefault="007626D5" w:rsidP="00E4528A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</w:rPr>
            </w:pPr>
            <w:r w:rsidRPr="007626D5">
              <w:rPr>
                <w:sz w:val="28"/>
                <w:szCs w:val="28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тендерной комиссии</w:t>
            </w:r>
          </w:p>
        </w:tc>
      </w:tr>
      <w:tr w:rsidR="00EF6720" w:rsidRPr="00083B76" w:rsidTr="007626D5">
        <w:trPr>
          <w:trHeight w:val="558"/>
        </w:trPr>
        <w:tc>
          <w:tcPr>
            <w:tcW w:w="2410" w:type="dxa"/>
          </w:tcPr>
          <w:p w:rsidR="00EF6720" w:rsidRPr="00083B76" w:rsidRDefault="005720F8" w:rsidP="008A23D5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Юсупов А.А</w:t>
            </w:r>
            <w:r w:rsidR="00887E55" w:rsidRPr="00083B76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EF6720" w:rsidRPr="00083B76" w:rsidRDefault="00EF6720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-</w:t>
            </w:r>
          </w:p>
        </w:tc>
        <w:tc>
          <w:tcPr>
            <w:tcW w:w="7655" w:type="dxa"/>
          </w:tcPr>
          <w:p w:rsidR="00EF6720" w:rsidRPr="00083B76" w:rsidRDefault="005720F8" w:rsidP="00FF1C21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Первый заместитель д</w:t>
            </w:r>
            <w:r w:rsidR="00EF6720" w:rsidRPr="00083B76">
              <w:rPr>
                <w:sz w:val="28"/>
                <w:szCs w:val="28"/>
              </w:rPr>
              <w:t>иректор</w:t>
            </w:r>
            <w:r w:rsidRPr="00083B76">
              <w:rPr>
                <w:sz w:val="28"/>
                <w:szCs w:val="28"/>
              </w:rPr>
              <w:t>а</w:t>
            </w:r>
            <w:r w:rsidR="00EF6720" w:rsidRPr="00083B76">
              <w:rPr>
                <w:sz w:val="28"/>
                <w:szCs w:val="28"/>
              </w:rPr>
              <w:t xml:space="preserve"> филиала акционерного общества «Национальная компания «Қазақстан темір жолы» - «Илецкий железнодорожный участок», </w:t>
            </w:r>
            <w:r w:rsidR="007626D5">
              <w:rPr>
                <w:sz w:val="28"/>
                <w:szCs w:val="28"/>
              </w:rPr>
              <w:t xml:space="preserve">заместитель </w:t>
            </w:r>
            <w:r w:rsidR="00EF6720" w:rsidRPr="00083B76">
              <w:rPr>
                <w:sz w:val="28"/>
                <w:szCs w:val="28"/>
              </w:rPr>
              <w:t>председател</w:t>
            </w:r>
            <w:r w:rsidR="007626D5">
              <w:rPr>
                <w:sz w:val="28"/>
                <w:szCs w:val="28"/>
              </w:rPr>
              <w:t>я</w:t>
            </w:r>
            <w:r w:rsidR="00EF6720" w:rsidRPr="00083B76">
              <w:rPr>
                <w:sz w:val="28"/>
                <w:szCs w:val="28"/>
              </w:rPr>
              <w:t xml:space="preserve"> </w:t>
            </w:r>
            <w:r w:rsidR="00BC440F" w:rsidRPr="00083B76">
              <w:rPr>
                <w:sz w:val="28"/>
                <w:szCs w:val="28"/>
              </w:rPr>
              <w:t xml:space="preserve">тендерной </w:t>
            </w:r>
            <w:r w:rsidR="00EF6720" w:rsidRPr="00083B76">
              <w:rPr>
                <w:sz w:val="28"/>
                <w:szCs w:val="28"/>
              </w:rPr>
              <w:t>комиссии</w:t>
            </w:r>
          </w:p>
        </w:tc>
      </w:tr>
    </w:tbl>
    <w:p w:rsidR="00F84BFC" w:rsidRPr="00083B76" w:rsidRDefault="005740B5" w:rsidP="00F84BFC">
      <w:pPr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Члены </w:t>
      </w:r>
      <w:r w:rsidR="00BC440F" w:rsidRPr="00083B76">
        <w:rPr>
          <w:sz w:val="28"/>
          <w:szCs w:val="28"/>
        </w:rPr>
        <w:t xml:space="preserve">тендерной </w:t>
      </w:r>
      <w:r w:rsidRPr="00083B76">
        <w:rPr>
          <w:sz w:val="28"/>
          <w:szCs w:val="28"/>
        </w:rPr>
        <w:t>комиссии: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37"/>
        <w:gridCol w:w="7842"/>
      </w:tblGrid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283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Рогов Ж.А.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F84BFC" w:rsidRPr="00083B76" w:rsidTr="00083B76">
        <w:trPr>
          <w:trHeight w:val="561"/>
        </w:trPr>
        <w:tc>
          <w:tcPr>
            <w:tcW w:w="2269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F84BFC" w:rsidRPr="00083B76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F84BFC" w:rsidRPr="00083B76" w:rsidRDefault="00F84BFC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7626D5" w:rsidRPr="00717ADC" w:rsidTr="007626D5">
        <w:trPr>
          <w:trHeight w:val="561"/>
        </w:trPr>
        <w:tc>
          <w:tcPr>
            <w:tcW w:w="2269" w:type="dxa"/>
          </w:tcPr>
          <w:p w:rsidR="007626D5" w:rsidRPr="007626D5" w:rsidRDefault="007626D5" w:rsidP="00E4528A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7626D5">
              <w:rPr>
                <w:sz w:val="28"/>
                <w:szCs w:val="28"/>
              </w:rPr>
              <w:t>Кулишева Г.У.</w:t>
            </w:r>
          </w:p>
        </w:tc>
        <w:tc>
          <w:tcPr>
            <w:tcW w:w="237" w:type="dxa"/>
          </w:tcPr>
          <w:p w:rsidR="007626D5" w:rsidRPr="007626D5" w:rsidRDefault="007626D5" w:rsidP="00E4528A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7626D5" w:rsidRPr="007626D5" w:rsidRDefault="007626D5" w:rsidP="00E4528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7626D5"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51AF7" w:rsidRPr="00083B76" w:rsidRDefault="007626D5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26</w:t>
      </w:r>
      <w:r w:rsidR="00F84BFC" w:rsidRPr="00083B76">
        <w:rPr>
          <w:sz w:val="28"/>
          <w:szCs w:val="28"/>
        </w:rPr>
        <w:t xml:space="preserve"> декабря</w:t>
      </w:r>
      <w:r w:rsidR="00351AF7" w:rsidRPr="00083B76">
        <w:rPr>
          <w:sz w:val="28"/>
          <w:szCs w:val="28"/>
        </w:rPr>
        <w:t xml:space="preserve"> 2023 года в 09:30 часов по адресу: 461504, Оренбургская область, г. Соль-Илецк, ул. Вокзальная, 92, 2 этаж, каб. проведения конкурсов, </w:t>
      </w:r>
      <w:r>
        <w:rPr>
          <w:sz w:val="28"/>
          <w:szCs w:val="28"/>
        </w:rPr>
        <w:t>произве</w:t>
      </w:r>
      <w:r w:rsidR="00F84BFC" w:rsidRPr="00083B76">
        <w:rPr>
          <w:sz w:val="28"/>
          <w:szCs w:val="28"/>
        </w:rPr>
        <w:t>ла</w:t>
      </w:r>
      <w:r w:rsidR="00351AF7" w:rsidRPr="00083B76">
        <w:rPr>
          <w:sz w:val="28"/>
          <w:szCs w:val="28"/>
        </w:rPr>
        <w:t xml:space="preserve"> процедуру вскрытия конвертов с заявками на участие в закупках способом открытого тендера работ по </w:t>
      </w:r>
      <w:r w:rsidR="00F84BFC" w:rsidRPr="00083B76">
        <w:rPr>
          <w:sz w:val="28"/>
          <w:szCs w:val="28"/>
        </w:rPr>
        <w:t xml:space="preserve">Разработке проектно-сметной документации (согласно разработанному техническому заданию на проектирование). Проектирование по объекту "Развитие станции Илецк-1" </w:t>
      </w:r>
      <w:r w:rsidR="00351AF7" w:rsidRPr="00083B76">
        <w:rPr>
          <w:sz w:val="28"/>
          <w:szCs w:val="28"/>
        </w:rPr>
        <w:t xml:space="preserve">(код по ЕНС </w:t>
      </w:r>
      <w:r w:rsidR="00F84BFC" w:rsidRPr="00083B76">
        <w:rPr>
          <w:bCs/>
          <w:sz w:val="28"/>
          <w:szCs w:val="28"/>
        </w:rPr>
        <w:t>821913.000.000006</w:t>
      </w:r>
      <w:r w:rsidR="00351AF7" w:rsidRPr="00083B76">
        <w:rPr>
          <w:sz w:val="28"/>
          <w:szCs w:val="28"/>
        </w:rPr>
        <w:t>).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lastRenderedPageBreak/>
        <w:t>Тендерная комиссия при организации и вскрытии конвертов с заявками на участие в закупках способом открытого тендера</w:t>
      </w:r>
      <w:r w:rsidRPr="00083B76">
        <w:rPr>
          <w:b/>
          <w:sz w:val="28"/>
          <w:szCs w:val="28"/>
        </w:rPr>
        <w:t xml:space="preserve"> </w:t>
      </w:r>
      <w:r w:rsidRPr="00083B76">
        <w:rPr>
          <w:sz w:val="28"/>
          <w:szCs w:val="28"/>
        </w:rPr>
        <w:t>руководствовалась главой 11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</w:p>
    <w:p w:rsidR="00351AF7" w:rsidRPr="00083B76" w:rsidRDefault="00351AF7" w:rsidP="007626D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Сумма, выделенная для закупок – </w:t>
      </w:r>
      <w:r w:rsidR="007626D5" w:rsidRPr="007626D5">
        <w:rPr>
          <w:sz w:val="28"/>
          <w:szCs w:val="28"/>
        </w:rPr>
        <w:t>6 900 000 (шесть миллионов девятьсот тысяч) рублей 00 без учета НДС</w:t>
      </w:r>
      <w:r w:rsidRPr="00083B76">
        <w:rPr>
          <w:sz w:val="28"/>
          <w:szCs w:val="28"/>
        </w:rPr>
        <w:t>.</w:t>
      </w:r>
    </w:p>
    <w:p w:rsidR="007626D5" w:rsidRPr="007626D5" w:rsidRDefault="007626D5" w:rsidP="007626D5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7626D5">
        <w:rPr>
          <w:sz w:val="28"/>
          <w:szCs w:val="28"/>
        </w:rPr>
        <w:t>Тендерные заявки на участие в закупках работ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260"/>
        <w:gridCol w:w="8"/>
        <w:gridCol w:w="3820"/>
        <w:gridCol w:w="2662"/>
      </w:tblGrid>
      <w:tr w:rsidR="007626D5" w:rsidRPr="00717ADC" w:rsidTr="00E4528A">
        <w:trPr>
          <w:trHeight w:val="539"/>
        </w:trPr>
        <w:tc>
          <w:tcPr>
            <w:tcW w:w="567" w:type="dxa"/>
            <w:tcBorders>
              <w:bottom w:val="single" w:sz="4" w:space="0" w:color="auto"/>
            </w:tcBorders>
          </w:tcPr>
          <w:p w:rsidR="007626D5" w:rsidRPr="00717ADC" w:rsidRDefault="007626D5" w:rsidP="00E4528A">
            <w:pPr>
              <w:jc w:val="center"/>
              <w:rPr>
                <w:b/>
              </w:rPr>
            </w:pPr>
            <w:r w:rsidRPr="00717ADC">
              <w:rPr>
                <w:b/>
              </w:rPr>
              <w:t>№</w:t>
            </w:r>
          </w:p>
          <w:p w:rsidR="007626D5" w:rsidRPr="00717ADC" w:rsidRDefault="007626D5" w:rsidP="00E4528A">
            <w:pPr>
              <w:jc w:val="center"/>
              <w:rPr>
                <w:b/>
              </w:rPr>
            </w:pPr>
            <w:r w:rsidRPr="00717ADC">
              <w:rPr>
                <w:b/>
              </w:rPr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626D5" w:rsidRPr="00717ADC" w:rsidRDefault="007626D5" w:rsidP="00E4528A">
            <w:pPr>
              <w:jc w:val="center"/>
              <w:rPr>
                <w:b/>
              </w:rPr>
            </w:pPr>
            <w:r w:rsidRPr="00717AD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7626D5" w:rsidRPr="00717ADC" w:rsidRDefault="007626D5" w:rsidP="00E4528A">
            <w:pPr>
              <w:jc w:val="center"/>
              <w:rPr>
                <w:b/>
              </w:rPr>
            </w:pPr>
            <w:r w:rsidRPr="00717ADC">
              <w:rPr>
                <w:b/>
              </w:rPr>
              <w:t>Адрес местонахождения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7626D5" w:rsidRPr="00717ADC" w:rsidRDefault="007626D5" w:rsidP="00E4528A">
            <w:pPr>
              <w:jc w:val="center"/>
              <w:rPr>
                <w:b/>
              </w:rPr>
            </w:pPr>
            <w:r w:rsidRPr="00717ADC">
              <w:rPr>
                <w:b/>
              </w:rPr>
              <w:t>Дата и время представления ценового предложения</w:t>
            </w:r>
          </w:p>
        </w:tc>
      </w:tr>
      <w:tr w:rsidR="007626D5" w:rsidRPr="00717ADC" w:rsidTr="00E4528A">
        <w:trPr>
          <w:trHeight w:val="2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D5" w:rsidRPr="00717ADC" w:rsidRDefault="007626D5" w:rsidP="00E4528A">
            <w:pPr>
              <w:jc w:val="center"/>
            </w:pPr>
            <w:r w:rsidRPr="00717ADC"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D5" w:rsidRPr="00717ADC" w:rsidRDefault="007626D5" w:rsidP="00E4528A">
            <w:r w:rsidRPr="00717ADC">
              <w:t>ООО «ПИФ «Желдортранс»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7626D5" w:rsidRPr="00717ADC" w:rsidRDefault="007626D5" w:rsidP="00E4528A">
            <w:r w:rsidRPr="00717ADC">
              <w:t>460008, г. Оренбург, ул. Садовое кольцо, д. 94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6D5" w:rsidRPr="00717ADC" w:rsidRDefault="007626D5" w:rsidP="00E4528A">
            <w:pPr>
              <w:jc w:val="center"/>
            </w:pPr>
            <w:r w:rsidRPr="00717ADC">
              <w:t xml:space="preserve">25.12.2023 г. </w:t>
            </w:r>
          </w:p>
          <w:p w:rsidR="007626D5" w:rsidRPr="00717ADC" w:rsidRDefault="007626D5" w:rsidP="00E4528A">
            <w:pPr>
              <w:jc w:val="center"/>
            </w:pPr>
            <w:r w:rsidRPr="00717ADC">
              <w:t>вр.09 час. 07 мин.</w:t>
            </w:r>
          </w:p>
        </w:tc>
      </w:tr>
    </w:tbl>
    <w:p w:rsidR="007626D5" w:rsidRPr="007626D5" w:rsidRDefault="007626D5" w:rsidP="007626D5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7626D5">
        <w:rPr>
          <w:sz w:val="28"/>
          <w:szCs w:val="28"/>
        </w:rPr>
        <w:t>Потенциальные поставщики предложили следующие ценовые предложения:</w:t>
      </w:r>
    </w:p>
    <w:tbl>
      <w:tblPr>
        <w:tblW w:w="10252" w:type="dxa"/>
        <w:tblInd w:w="113" w:type="dxa"/>
        <w:tblLook w:val="04A0" w:firstRow="1" w:lastRow="0" w:firstColumn="1" w:lastColumn="0" w:noHBand="0" w:noVBand="1"/>
      </w:tblPr>
      <w:tblGrid>
        <w:gridCol w:w="753"/>
        <w:gridCol w:w="4062"/>
        <w:gridCol w:w="1654"/>
        <w:gridCol w:w="1683"/>
        <w:gridCol w:w="2100"/>
      </w:tblGrid>
      <w:tr w:rsidR="007626D5" w:rsidRPr="00717ADC" w:rsidTr="007626D5">
        <w:trPr>
          <w:trHeight w:val="97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b/>
                <w:bCs/>
              </w:rPr>
            </w:pPr>
            <w:r w:rsidRPr="00717ADC">
              <w:rPr>
                <w:b/>
                <w:bCs/>
              </w:rPr>
              <w:t>№ Лота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b/>
                <w:bCs/>
              </w:rPr>
            </w:pPr>
            <w:r w:rsidRPr="00717ADC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b/>
                <w:bCs/>
              </w:rPr>
            </w:pPr>
            <w:r w:rsidRPr="00717ADC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b/>
                <w:bCs/>
              </w:rPr>
            </w:pPr>
            <w:r w:rsidRPr="00717ADC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b/>
                <w:bCs/>
              </w:rPr>
            </w:pPr>
            <w:r w:rsidRPr="00717ADC">
              <w:rPr>
                <w:b/>
                <w:bCs/>
              </w:rPr>
              <w:t>Сумма поставщика, без учета НДС, в рублях</w:t>
            </w:r>
          </w:p>
        </w:tc>
      </w:tr>
      <w:tr w:rsidR="007626D5" w:rsidRPr="00717ADC" w:rsidTr="007626D5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color w:val="000000"/>
              </w:rPr>
            </w:pPr>
            <w:r w:rsidRPr="00717ADC">
              <w:rPr>
                <w:color w:val="000000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rPr>
                <w:color w:val="000000"/>
              </w:rPr>
            </w:pPr>
            <w:r w:rsidRPr="00717ADC">
              <w:rPr>
                <w:color w:val="000000"/>
              </w:rPr>
              <w:t>Разработка проектно-сметной документации (согласно разработанному техническому заданию на проектирование). Проектирование по объекту "Развитие станции Илецк-1"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color w:val="000000"/>
              </w:rPr>
            </w:pPr>
            <w:r w:rsidRPr="00717ADC"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D5" w:rsidRPr="00717ADC" w:rsidRDefault="007626D5" w:rsidP="00E4528A">
            <w:pPr>
              <w:jc w:val="center"/>
            </w:pPr>
            <w:r w:rsidRPr="00717ADC">
              <w:t> </w:t>
            </w:r>
          </w:p>
        </w:tc>
      </w:tr>
      <w:tr w:rsidR="007626D5" w:rsidRPr="00717ADC" w:rsidTr="007626D5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color w:val="000000"/>
              </w:rPr>
            </w:pPr>
            <w:r w:rsidRPr="00717ADC">
              <w:rPr>
                <w:color w:val="000000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rPr>
                <w:color w:val="000000"/>
              </w:rPr>
            </w:pPr>
            <w:r w:rsidRPr="00717ADC">
              <w:rPr>
                <w:color w:val="000000"/>
              </w:rPr>
              <w:t>ООО «ПИФ «Желдортранс»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color w:val="000000"/>
              </w:rPr>
            </w:pPr>
            <w:r w:rsidRPr="00717ADC">
              <w:rPr>
                <w:color w:val="00000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717ADC" w:rsidRDefault="007626D5" w:rsidP="00E4528A">
            <w:pPr>
              <w:jc w:val="center"/>
              <w:rPr>
                <w:color w:val="000000"/>
              </w:rPr>
            </w:pPr>
            <w:r w:rsidRPr="00717ADC">
              <w:rPr>
                <w:color w:val="000000"/>
              </w:rPr>
              <w:t> 6 900 000,00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6D5" w:rsidRPr="00717ADC" w:rsidRDefault="007626D5" w:rsidP="00E4528A">
            <w:pPr>
              <w:jc w:val="center"/>
            </w:pPr>
            <w:r w:rsidRPr="00717ADC">
              <w:t>6 900 000,00</w:t>
            </w:r>
          </w:p>
        </w:tc>
      </w:tr>
    </w:tbl>
    <w:p w:rsidR="007626D5" w:rsidRPr="007626D5" w:rsidRDefault="007626D5" w:rsidP="007626D5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626D5">
        <w:rPr>
          <w:sz w:val="28"/>
          <w:szCs w:val="28"/>
        </w:rPr>
        <w:t xml:space="preserve">Сведения о заявках признанных соответствующими требованиям </w:t>
      </w:r>
      <w:r w:rsidRPr="007626D5">
        <w:rPr>
          <w:rFonts w:eastAsia="Arial Unicode MS"/>
          <w:sz w:val="28"/>
          <w:szCs w:val="28"/>
        </w:rPr>
        <w:t>пункта 4 Статьи 40 Порядка</w:t>
      </w:r>
      <w:r w:rsidRPr="007626D5">
        <w:rPr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544"/>
        <w:gridCol w:w="2551"/>
        <w:gridCol w:w="2977"/>
      </w:tblGrid>
      <w:tr w:rsidR="007626D5" w:rsidRPr="006E3065" w:rsidTr="007626D5">
        <w:trPr>
          <w:trHeight w:val="20"/>
        </w:trPr>
        <w:tc>
          <w:tcPr>
            <w:tcW w:w="567" w:type="dxa"/>
            <w:vAlign w:val="center"/>
          </w:tcPr>
          <w:p w:rsidR="007626D5" w:rsidRPr="006E3065" w:rsidRDefault="007626D5" w:rsidP="00E4528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E3065">
              <w:rPr>
                <w:b/>
                <w:snapToGrid w:val="0"/>
              </w:rPr>
              <w:t>№</w:t>
            </w:r>
          </w:p>
          <w:p w:rsidR="007626D5" w:rsidRPr="006E3065" w:rsidRDefault="007626D5" w:rsidP="00E4528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E3065">
              <w:rPr>
                <w:b/>
                <w:snapToGrid w:val="0"/>
              </w:rPr>
              <w:t>п/п</w:t>
            </w:r>
          </w:p>
        </w:tc>
        <w:tc>
          <w:tcPr>
            <w:tcW w:w="709" w:type="dxa"/>
            <w:vAlign w:val="center"/>
          </w:tcPr>
          <w:p w:rsidR="007626D5" w:rsidRPr="006E3065" w:rsidRDefault="007626D5" w:rsidP="00E4528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6E3065">
              <w:rPr>
                <w:b/>
                <w:snapToGrid w:val="0"/>
              </w:rPr>
              <w:t>№ лота (ов)</w:t>
            </w:r>
          </w:p>
        </w:tc>
        <w:tc>
          <w:tcPr>
            <w:tcW w:w="3544" w:type="dxa"/>
            <w:vAlign w:val="center"/>
          </w:tcPr>
          <w:p w:rsidR="007626D5" w:rsidRPr="006E3065" w:rsidRDefault="007626D5" w:rsidP="00E4528A">
            <w:pPr>
              <w:ind w:right="-2"/>
              <w:jc w:val="center"/>
              <w:rPr>
                <w:b/>
              </w:rPr>
            </w:pPr>
            <w:r w:rsidRPr="006E3065">
              <w:rPr>
                <w:b/>
              </w:rPr>
              <w:t>Наименование лотов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26D5" w:rsidRPr="006E3065" w:rsidRDefault="007626D5" w:rsidP="00E4528A">
            <w:pPr>
              <w:ind w:right="-2"/>
              <w:jc w:val="center"/>
              <w:rPr>
                <w:b/>
              </w:rPr>
            </w:pPr>
            <w:r w:rsidRPr="006E3065">
              <w:rPr>
                <w:b/>
              </w:rPr>
              <w:t>Наименование потенциальных поставщиков</w:t>
            </w:r>
          </w:p>
        </w:tc>
        <w:tc>
          <w:tcPr>
            <w:tcW w:w="2977" w:type="dxa"/>
            <w:vAlign w:val="center"/>
          </w:tcPr>
          <w:p w:rsidR="007626D5" w:rsidRPr="006E3065" w:rsidRDefault="007626D5" w:rsidP="00E4528A">
            <w:pPr>
              <w:ind w:right="-2"/>
              <w:jc w:val="center"/>
              <w:rPr>
                <w:b/>
              </w:rPr>
            </w:pPr>
            <w:r w:rsidRPr="006E3065">
              <w:rPr>
                <w:b/>
              </w:rPr>
              <w:t>Соответствие требованиям закупочной документации</w:t>
            </w:r>
          </w:p>
        </w:tc>
      </w:tr>
      <w:tr w:rsidR="007626D5" w:rsidRPr="006E3065" w:rsidTr="007626D5">
        <w:trPr>
          <w:trHeight w:val="429"/>
        </w:trPr>
        <w:tc>
          <w:tcPr>
            <w:tcW w:w="567" w:type="dxa"/>
            <w:vAlign w:val="center"/>
          </w:tcPr>
          <w:p w:rsidR="007626D5" w:rsidRPr="006E3065" w:rsidRDefault="007626D5" w:rsidP="00E4528A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6E3065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7626D5" w:rsidRPr="006E3065" w:rsidRDefault="007626D5" w:rsidP="00E4528A">
            <w:pPr>
              <w:ind w:right="-111"/>
              <w:jc w:val="center"/>
            </w:pPr>
            <w:r w:rsidRPr="006E3065">
              <w:t>1</w:t>
            </w:r>
          </w:p>
        </w:tc>
        <w:tc>
          <w:tcPr>
            <w:tcW w:w="3544" w:type="dxa"/>
            <w:vAlign w:val="center"/>
          </w:tcPr>
          <w:p w:rsidR="007626D5" w:rsidRPr="008A1825" w:rsidRDefault="007626D5" w:rsidP="00E4528A">
            <w:pPr>
              <w:tabs>
                <w:tab w:val="left" w:pos="993"/>
              </w:tabs>
              <w:jc w:val="center"/>
              <w:rPr>
                <w:rFonts w:eastAsia="Arial Unicode MS"/>
              </w:rPr>
            </w:pPr>
            <w:r w:rsidRPr="00717ADC">
              <w:rPr>
                <w:color w:val="000000"/>
              </w:rPr>
              <w:t>Разработка проектно-сметной документации (согласно разработанному техническому заданию на проектирование). Проектирование по объекту "Развитие станции Илецк-1"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26D5" w:rsidRPr="005A1ACD" w:rsidRDefault="007626D5" w:rsidP="00E4528A">
            <w:pPr>
              <w:tabs>
                <w:tab w:val="left" w:pos="993"/>
              </w:tabs>
              <w:jc w:val="center"/>
            </w:pPr>
            <w:r w:rsidRPr="00717ADC">
              <w:t>ООО «ПИФ «Желдортранс»</w:t>
            </w:r>
          </w:p>
        </w:tc>
        <w:tc>
          <w:tcPr>
            <w:tcW w:w="2977" w:type="dxa"/>
            <w:vAlign w:val="center"/>
          </w:tcPr>
          <w:p w:rsidR="007626D5" w:rsidRPr="006E3065" w:rsidRDefault="007626D5" w:rsidP="00E4528A">
            <w:pPr>
              <w:jc w:val="center"/>
            </w:pPr>
            <w:r w:rsidRPr="006E3065">
              <w:t>Соответствует</w:t>
            </w:r>
          </w:p>
        </w:tc>
      </w:tr>
    </w:tbl>
    <w:p w:rsidR="007626D5" w:rsidRPr="007626D5" w:rsidRDefault="007626D5" w:rsidP="007626D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626D5">
        <w:rPr>
          <w:sz w:val="28"/>
          <w:szCs w:val="28"/>
        </w:rPr>
        <w:t>2</w:t>
      </w:r>
      <w:r w:rsidRPr="007626D5">
        <w:rPr>
          <w:sz w:val="28"/>
          <w:szCs w:val="28"/>
        </w:rPr>
        <w:t>8</w:t>
      </w:r>
      <w:r w:rsidRPr="007626D5">
        <w:rPr>
          <w:sz w:val="28"/>
          <w:szCs w:val="28"/>
        </w:rPr>
        <w:t xml:space="preserve"> декабря 2023 года получено дополнительное ценовое предложение на понижение цены от ООО «ПИФ «Желдортранс»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2237"/>
      </w:tblGrid>
      <w:tr w:rsidR="007626D5" w:rsidRPr="00BB5AE3" w:rsidTr="00E4528A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BB5AE3" w:rsidRDefault="007626D5" w:rsidP="00E4528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№ Лотов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BB5AE3" w:rsidRDefault="007626D5" w:rsidP="00E4528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BB5AE3" w:rsidRDefault="007626D5" w:rsidP="00E4528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D5" w:rsidRPr="00BB5AE3" w:rsidRDefault="007626D5" w:rsidP="00E4528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BB5AE3" w:rsidRDefault="007626D5" w:rsidP="00E4528A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</w:rPr>
              <w:t xml:space="preserve">Сумма поставщика, без учета НДС, в </w:t>
            </w:r>
            <w:r w:rsidRPr="00BB5AE3">
              <w:rPr>
                <w:b/>
                <w:bCs/>
              </w:rPr>
              <w:lastRenderedPageBreak/>
              <w:t>рублях</w:t>
            </w:r>
          </w:p>
        </w:tc>
      </w:tr>
      <w:tr w:rsidR="007626D5" w:rsidRPr="00BB5AE3" w:rsidTr="00E4528A">
        <w:trPr>
          <w:trHeight w:val="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C93278" w:rsidRDefault="007626D5" w:rsidP="00E4528A">
            <w:pPr>
              <w:jc w:val="center"/>
              <w:rPr>
                <w:b/>
                <w:bCs/>
              </w:rPr>
            </w:pPr>
            <w:r w:rsidRPr="00C93278">
              <w:rPr>
                <w:b/>
                <w:bCs/>
                <w:color w:val="000000"/>
              </w:rPr>
              <w:lastRenderedPageBreak/>
              <w:t xml:space="preserve">Лот 1 </w:t>
            </w:r>
            <w:r w:rsidRPr="007626D5">
              <w:rPr>
                <w:b/>
                <w:bCs/>
                <w:color w:val="000000"/>
              </w:rPr>
              <w:t>Разработка проектно-сметной документации (согласно разработанному техническому заданию на проектирование). Проектирование по объекту "Развитие станции Илецк-1"</w:t>
            </w:r>
            <w:r w:rsidRPr="00C93278">
              <w:rPr>
                <w:b/>
                <w:bCs/>
                <w:color w:val="000000"/>
              </w:rPr>
              <w:t xml:space="preserve"> </w:t>
            </w:r>
          </w:p>
        </w:tc>
      </w:tr>
      <w:tr w:rsidR="007626D5" w:rsidRPr="00BB5AE3" w:rsidTr="00E4528A">
        <w:trPr>
          <w:trHeight w:val="433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D5" w:rsidRPr="00BB5AE3" w:rsidRDefault="007626D5" w:rsidP="00E4528A">
            <w:r>
              <w:t>ООО «ПИФ «Желдортранс»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D5" w:rsidRPr="00183641" w:rsidRDefault="007626D5" w:rsidP="00E4528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6D5" w:rsidRPr="00183641" w:rsidRDefault="007626D5" w:rsidP="00E4528A">
            <w:pPr>
              <w:jc w:val="center"/>
              <w:rPr>
                <w:bCs/>
              </w:rPr>
            </w:pPr>
            <w:r>
              <w:rPr>
                <w:bCs/>
              </w:rPr>
              <w:t>6 880 000,00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D5" w:rsidRPr="00183641" w:rsidRDefault="007626D5" w:rsidP="00E4528A">
            <w:pPr>
              <w:jc w:val="center"/>
              <w:rPr>
                <w:bCs/>
              </w:rPr>
            </w:pPr>
            <w:r>
              <w:rPr>
                <w:bCs/>
              </w:rPr>
              <w:t>6 880 000,00</w:t>
            </w:r>
          </w:p>
        </w:tc>
      </w:tr>
    </w:tbl>
    <w:p w:rsidR="007626D5" w:rsidRPr="00201C60" w:rsidRDefault="007626D5" w:rsidP="007626D5">
      <w:pPr>
        <w:ind w:firstLine="709"/>
        <w:jc w:val="both"/>
      </w:pPr>
    </w:p>
    <w:p w:rsidR="007626D5" w:rsidRPr="007626D5" w:rsidRDefault="007626D5" w:rsidP="007626D5">
      <w:pPr>
        <w:ind w:firstLine="720"/>
        <w:jc w:val="both"/>
        <w:rPr>
          <w:b/>
          <w:bCs/>
          <w:sz w:val="28"/>
          <w:szCs w:val="28"/>
        </w:rPr>
      </w:pPr>
      <w:r w:rsidRPr="007626D5">
        <w:rPr>
          <w:sz w:val="28"/>
          <w:szCs w:val="28"/>
        </w:rPr>
        <w:t xml:space="preserve">Комиссия по результатам оценки и сопоставления ценовых предложений путем открытого голосования </w:t>
      </w:r>
      <w:r w:rsidRPr="007626D5">
        <w:rPr>
          <w:b/>
          <w:bCs/>
          <w:sz w:val="28"/>
          <w:szCs w:val="28"/>
        </w:rPr>
        <w:t>РЕШИЛА</w:t>
      </w:r>
    </w:p>
    <w:p w:rsidR="007626D5" w:rsidRPr="007626D5" w:rsidRDefault="007626D5" w:rsidP="007626D5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626D5">
        <w:rPr>
          <w:sz w:val="28"/>
          <w:szCs w:val="28"/>
        </w:rPr>
        <w:t xml:space="preserve">Признать </w:t>
      </w:r>
      <w:r w:rsidRPr="007626D5">
        <w:rPr>
          <w:sz w:val="28"/>
          <w:szCs w:val="28"/>
          <w:lang w:val="kk-KZ"/>
        </w:rPr>
        <w:t xml:space="preserve">закуп способом открытый тендер по 1 лоту </w:t>
      </w:r>
      <w:r w:rsidRPr="007626D5">
        <w:rPr>
          <w:sz w:val="28"/>
          <w:szCs w:val="28"/>
        </w:rPr>
        <w:t>состоявшимся в соответствии с пунктом 3 статьи 43 Порядка.</w:t>
      </w:r>
    </w:p>
    <w:p w:rsidR="007626D5" w:rsidRPr="007626D5" w:rsidRDefault="007626D5" w:rsidP="007626D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7626D5">
        <w:rPr>
          <w:sz w:val="28"/>
          <w:szCs w:val="28"/>
        </w:rPr>
        <w:t>Заместителю директора по экономике и финансам - главному бухгалтеру филиала АО «НК «ҚТЖ» - «Илецкий железнодорожный участок» Успанову А.Е. 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о закупках товара с победителем закупок ООО «ПИФ «Желдортранс»</w:t>
      </w:r>
      <w:r w:rsidRPr="007626D5">
        <w:rPr>
          <w:sz w:val="28"/>
          <w:szCs w:val="28"/>
        </w:rPr>
        <w:t>.</w:t>
      </w:r>
    </w:p>
    <w:p w:rsidR="007626D5" w:rsidRPr="007626D5" w:rsidRDefault="007626D5" w:rsidP="007626D5">
      <w:pPr>
        <w:pStyle w:val="a4"/>
        <w:tabs>
          <w:tab w:val="left" w:pos="993"/>
        </w:tabs>
        <w:ind w:left="1080"/>
        <w:jc w:val="both"/>
        <w:rPr>
          <w:rFonts w:eastAsia="Arial Unicode MS"/>
          <w:sz w:val="28"/>
          <w:szCs w:val="28"/>
        </w:rPr>
      </w:pP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За данное решение проголосовали: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ЗА – </w:t>
      </w:r>
      <w:r w:rsidR="00516CF0">
        <w:rPr>
          <w:sz w:val="28"/>
          <w:szCs w:val="28"/>
        </w:rPr>
        <w:t>6</w:t>
      </w:r>
      <w:r w:rsidRPr="00083B76">
        <w:rPr>
          <w:sz w:val="28"/>
          <w:szCs w:val="28"/>
        </w:rPr>
        <w:t xml:space="preserve"> (</w:t>
      </w:r>
      <w:r w:rsidR="00516CF0">
        <w:rPr>
          <w:sz w:val="28"/>
          <w:szCs w:val="28"/>
        </w:rPr>
        <w:t>шесть</w:t>
      </w:r>
      <w:r w:rsidRPr="00083B76">
        <w:rPr>
          <w:sz w:val="28"/>
          <w:szCs w:val="28"/>
        </w:rPr>
        <w:t>) голос</w:t>
      </w:r>
      <w:r w:rsidR="00F84BFC" w:rsidRPr="00083B76">
        <w:rPr>
          <w:sz w:val="28"/>
          <w:szCs w:val="28"/>
        </w:rPr>
        <w:t>ов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ПРОТИВ – нет.</w:t>
      </w:r>
    </w:p>
    <w:p w:rsidR="00D06BF1" w:rsidRDefault="00C62E31" w:rsidP="00C62E31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Отсутствуют: </w:t>
      </w:r>
      <w:r>
        <w:rPr>
          <w:sz w:val="28"/>
          <w:szCs w:val="28"/>
        </w:rPr>
        <w:t>Бертаев А.К.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Главный инженер линейно-эксплуатационного подразделения по хозяйству пути и сооружений</w:t>
      </w:r>
      <w:r>
        <w:rPr>
          <w:sz w:val="28"/>
          <w:szCs w:val="28"/>
        </w:rPr>
        <w:t xml:space="preserve"> – взвешивание вагона.</w:t>
      </w:r>
    </w:p>
    <w:p w:rsidR="00C62E31" w:rsidRPr="00083B76" w:rsidRDefault="00C62E31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7626D5" w:rsidRPr="00083B76" w:rsidTr="00083B76">
        <w:tc>
          <w:tcPr>
            <w:tcW w:w="4077" w:type="dxa"/>
            <w:hideMark/>
          </w:tcPr>
          <w:p w:rsidR="007626D5" w:rsidRPr="00083B76" w:rsidRDefault="007626D5" w:rsidP="007626D5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Pr="00083B76" w:rsidRDefault="007626D5" w:rsidP="007626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</w:t>
            </w:r>
            <w:r w:rsidRPr="00083B76">
              <w:rPr>
                <w:b/>
                <w:sz w:val="28"/>
                <w:szCs w:val="28"/>
              </w:rPr>
              <w:t>редседател</w:t>
            </w:r>
            <w:r>
              <w:rPr>
                <w:b/>
                <w:sz w:val="28"/>
                <w:szCs w:val="28"/>
              </w:rPr>
              <w:t>я</w:t>
            </w:r>
            <w:r w:rsidRPr="00083B76">
              <w:rPr>
                <w:b/>
                <w:sz w:val="28"/>
                <w:szCs w:val="28"/>
              </w:rPr>
              <w:t xml:space="preserve"> комиссии</w:t>
            </w:r>
          </w:p>
        </w:tc>
      </w:tr>
      <w:tr w:rsidR="007626D5" w:rsidRPr="00083B76" w:rsidTr="003C464D">
        <w:tc>
          <w:tcPr>
            <w:tcW w:w="4077" w:type="dxa"/>
          </w:tcPr>
          <w:p w:rsidR="007626D5" w:rsidRPr="00083B76" w:rsidRDefault="007626D5" w:rsidP="007626D5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7626D5" w:rsidRPr="00083B76" w:rsidRDefault="007626D5" w:rsidP="007626D5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rFonts w:eastAsia="Arial Unicode MS"/>
                <w:sz w:val="28"/>
                <w:szCs w:val="28"/>
              </w:rPr>
              <w:t xml:space="preserve">______________ </w:t>
            </w:r>
            <w:r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Default="007626D5" w:rsidP="007626D5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7626D5" w:rsidRPr="00083B76" w:rsidRDefault="007626D5" w:rsidP="007626D5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rFonts w:eastAsia="Arial Unicode MS"/>
                <w:sz w:val="28"/>
                <w:szCs w:val="28"/>
              </w:rPr>
              <w:t>______________ А. Юсупов</w:t>
            </w:r>
          </w:p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626D5" w:rsidRPr="00083B76" w:rsidTr="003C464D">
        <w:tc>
          <w:tcPr>
            <w:tcW w:w="4077" w:type="dxa"/>
            <w:hideMark/>
          </w:tcPr>
          <w:p w:rsidR="007626D5" w:rsidRPr="00083B76" w:rsidRDefault="007626D5" w:rsidP="007626D5">
            <w:pPr>
              <w:jc w:val="thaiDistribute"/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7626D5" w:rsidRPr="00083B76" w:rsidTr="003C464D">
        <w:tc>
          <w:tcPr>
            <w:tcW w:w="4077" w:type="dxa"/>
          </w:tcPr>
          <w:p w:rsidR="007626D5" w:rsidRPr="00083B76" w:rsidRDefault="007626D5" w:rsidP="007626D5">
            <w:pPr>
              <w:rPr>
                <w:sz w:val="28"/>
                <w:szCs w:val="28"/>
              </w:rPr>
            </w:pPr>
          </w:p>
          <w:p w:rsidR="007626D5" w:rsidRPr="00083B76" w:rsidRDefault="007626D5" w:rsidP="007626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______________ С. Кадыргулов </w:t>
            </w:r>
          </w:p>
          <w:p w:rsidR="007626D5" w:rsidRPr="00083B76" w:rsidRDefault="007626D5" w:rsidP="007626D5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Pr="00083B76" w:rsidRDefault="007626D5" w:rsidP="007626D5">
            <w:pPr>
              <w:jc w:val="thaiDistribute"/>
              <w:rPr>
                <w:sz w:val="28"/>
                <w:szCs w:val="28"/>
              </w:rPr>
            </w:pPr>
          </w:p>
          <w:p w:rsidR="004409D1" w:rsidRPr="00083B76" w:rsidRDefault="004409D1" w:rsidP="004409D1">
            <w:pPr>
              <w:rPr>
                <w:bCs/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</w:rPr>
              <w:t>______________ Ж. Рогов</w:t>
            </w:r>
          </w:p>
          <w:p w:rsidR="007626D5" w:rsidRPr="00083B76" w:rsidRDefault="007626D5" w:rsidP="007626D5">
            <w:pPr>
              <w:jc w:val="thaiDistribute"/>
              <w:rPr>
                <w:sz w:val="28"/>
                <w:szCs w:val="28"/>
              </w:rPr>
            </w:pPr>
          </w:p>
        </w:tc>
      </w:tr>
      <w:tr w:rsidR="007626D5" w:rsidRPr="00083B76" w:rsidTr="003C464D">
        <w:tc>
          <w:tcPr>
            <w:tcW w:w="4077" w:type="dxa"/>
          </w:tcPr>
          <w:p w:rsidR="004409D1" w:rsidRDefault="004409D1" w:rsidP="004409D1">
            <w:pPr>
              <w:rPr>
                <w:bCs/>
                <w:sz w:val="28"/>
                <w:szCs w:val="28"/>
              </w:rPr>
            </w:pPr>
          </w:p>
          <w:p w:rsidR="004409D1" w:rsidRPr="007626D5" w:rsidRDefault="004409D1" w:rsidP="004409D1">
            <w:pPr>
              <w:rPr>
                <w:bCs/>
                <w:sz w:val="28"/>
                <w:szCs w:val="28"/>
              </w:rPr>
            </w:pPr>
            <w:r w:rsidRPr="007626D5">
              <w:rPr>
                <w:bCs/>
                <w:sz w:val="28"/>
                <w:szCs w:val="28"/>
              </w:rPr>
              <w:t>______________Г. Кулишева</w:t>
            </w:r>
          </w:p>
          <w:p w:rsidR="007626D5" w:rsidRPr="00083B76" w:rsidRDefault="007626D5" w:rsidP="004409D1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Pr="00083B76" w:rsidRDefault="007626D5" w:rsidP="007626D5">
            <w:pPr>
              <w:ind w:left="33"/>
              <w:jc w:val="thaiDistribute"/>
              <w:rPr>
                <w:sz w:val="28"/>
                <w:szCs w:val="28"/>
              </w:rPr>
            </w:pPr>
          </w:p>
          <w:p w:rsidR="007626D5" w:rsidRPr="00083B76" w:rsidRDefault="007626D5" w:rsidP="007626D5">
            <w:pPr>
              <w:ind w:left="33"/>
              <w:jc w:val="thaiDistribute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 М. Кенжеева</w:t>
            </w:r>
          </w:p>
        </w:tc>
      </w:tr>
      <w:tr w:rsidR="007626D5" w:rsidRPr="00083B76" w:rsidTr="003C464D">
        <w:tc>
          <w:tcPr>
            <w:tcW w:w="4077" w:type="dxa"/>
          </w:tcPr>
          <w:p w:rsidR="007626D5" w:rsidRPr="00083B76" w:rsidRDefault="007626D5" w:rsidP="007626D5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Pr="00083B76" w:rsidRDefault="007626D5" w:rsidP="007626D5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7626D5" w:rsidRPr="00083B76" w:rsidTr="00351AF7">
        <w:trPr>
          <w:trHeight w:val="775"/>
        </w:trPr>
        <w:tc>
          <w:tcPr>
            <w:tcW w:w="4077" w:type="dxa"/>
          </w:tcPr>
          <w:p w:rsidR="007626D5" w:rsidRPr="00083B76" w:rsidRDefault="007626D5" w:rsidP="007626D5">
            <w:pPr>
              <w:rPr>
                <w:sz w:val="28"/>
                <w:szCs w:val="28"/>
              </w:rPr>
            </w:pPr>
          </w:p>
          <w:p w:rsidR="007626D5" w:rsidRPr="00083B76" w:rsidRDefault="007626D5" w:rsidP="007626D5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7626D5" w:rsidRPr="00083B76" w:rsidRDefault="007626D5" w:rsidP="007626D5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26D5" w:rsidRPr="00083B76" w:rsidRDefault="007626D5" w:rsidP="007626D5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Pr="00083B76" w:rsidRDefault="002D1988" w:rsidP="003C464D">
      <w:pPr>
        <w:ind w:left="709"/>
        <w:jc w:val="thaiDistribute"/>
        <w:rPr>
          <w:sz w:val="28"/>
          <w:szCs w:val="28"/>
        </w:rPr>
      </w:pPr>
    </w:p>
    <w:sectPr w:rsidR="002D1988" w:rsidRPr="00083B76" w:rsidSect="00887E55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84" w:rsidRDefault="003F4784" w:rsidP="00BC440F">
      <w:r>
        <w:separator/>
      </w:r>
    </w:p>
  </w:endnote>
  <w:endnote w:type="continuationSeparator" w:id="0">
    <w:p w:rsidR="003F4784" w:rsidRDefault="003F4784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4A122C" w:rsidRDefault="004A122C">
    <w:pPr>
      <w:pStyle w:val="af0"/>
    </w:pPr>
    <w:r>
      <w:t xml:space="preserve">Заместитель тендерной комиссии 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>__________   __________   __________   __________                  _____________</w:t>
    </w:r>
  </w:p>
  <w:p w:rsidR="004A122C" w:rsidRDefault="004A122C">
    <w:pPr>
      <w:pStyle w:val="af0"/>
    </w:pPr>
    <w:r>
      <w:t xml:space="preserve">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84" w:rsidRDefault="003F4784" w:rsidP="00BC440F">
      <w:r>
        <w:separator/>
      </w:r>
    </w:p>
  </w:footnote>
  <w:footnote w:type="continuationSeparator" w:id="0">
    <w:p w:rsidR="003F4784" w:rsidRDefault="003F4784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47D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784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9D1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2E7D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22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6CF0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6D5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9A4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E31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2CDB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A85CB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532D-6BD8-4F4F-8754-D5237AA0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42</cp:revision>
  <cp:lastPrinted>2023-12-28T10:29:00Z</cp:lastPrinted>
  <dcterms:created xsi:type="dcterms:W3CDTF">2020-12-29T09:44:00Z</dcterms:created>
  <dcterms:modified xsi:type="dcterms:W3CDTF">2023-12-28T11:13:00Z</dcterms:modified>
</cp:coreProperties>
</file>