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3E2483" w:rsidRDefault="00593087" w:rsidP="00243295">
      <w:pPr>
        <w:ind w:left="3828"/>
        <w:rPr>
          <w:lang w:val="kk-KZ"/>
        </w:rPr>
      </w:pP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>Восточный железнодорожный участок филиала акционерного общества «Национальная компания «Қазақстан темір жолы» - «Илецкий железнодорожный участок»</w:t>
      </w:r>
    </w:p>
    <w:p w:rsidR="003E0759" w:rsidRPr="00812D35" w:rsidRDefault="003E0759" w:rsidP="003E0759">
      <w:pPr>
        <w:rPr>
          <w:b/>
        </w:rPr>
      </w:pP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 xml:space="preserve">Протокол </w:t>
      </w: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>заседания комиссии по итогам закупок способом запроса ценовых предложений услуг</w:t>
      </w:r>
    </w:p>
    <w:p w:rsidR="00243295" w:rsidRPr="00243295" w:rsidRDefault="00243295" w:rsidP="00243295">
      <w:pPr>
        <w:jc w:val="center"/>
        <w:rPr>
          <w:b/>
        </w:rPr>
      </w:pPr>
    </w:p>
    <w:p w:rsidR="00243295" w:rsidRPr="0022718A" w:rsidRDefault="00243295" w:rsidP="00D62789">
      <w:pPr>
        <w:rPr>
          <w:bCs/>
        </w:rPr>
      </w:pPr>
      <w:r w:rsidRPr="0022718A">
        <w:rPr>
          <w:bCs/>
        </w:rPr>
        <w:t xml:space="preserve">г.Горняк                                                </w:t>
      </w:r>
      <w:r w:rsidR="005611AD" w:rsidRPr="0022718A">
        <w:rPr>
          <w:bCs/>
        </w:rPr>
        <w:t xml:space="preserve">   </w:t>
      </w:r>
      <w:r w:rsidRPr="0022718A">
        <w:rPr>
          <w:bCs/>
        </w:rPr>
        <w:t xml:space="preserve">  </w:t>
      </w:r>
      <w:r w:rsidR="003E0759">
        <w:rPr>
          <w:bCs/>
        </w:rPr>
        <w:t>№ВЖУ/</w:t>
      </w:r>
      <w:r w:rsidR="00590C25">
        <w:rPr>
          <w:bCs/>
        </w:rPr>
        <w:t>53</w:t>
      </w:r>
      <w:r w:rsidR="003E2483">
        <w:rPr>
          <w:bCs/>
        </w:rPr>
        <w:t xml:space="preserve"> </w:t>
      </w:r>
      <w:r w:rsidR="00D62789" w:rsidRPr="0022718A">
        <w:rPr>
          <w:bCs/>
        </w:rPr>
        <w:t xml:space="preserve">                         </w:t>
      </w:r>
      <w:r w:rsidR="00DC6906" w:rsidRPr="0022718A">
        <w:rPr>
          <w:bCs/>
        </w:rPr>
        <w:t xml:space="preserve">      </w:t>
      </w:r>
      <w:r w:rsidR="00D62789" w:rsidRPr="0022718A">
        <w:rPr>
          <w:bCs/>
        </w:rPr>
        <w:t xml:space="preserve">  </w:t>
      </w:r>
      <w:r w:rsidR="003E2483">
        <w:rPr>
          <w:bCs/>
          <w:lang w:val="kk-KZ"/>
        </w:rPr>
        <w:t xml:space="preserve"> </w:t>
      </w:r>
      <w:r w:rsidR="006309D5">
        <w:rPr>
          <w:bCs/>
          <w:lang w:val="kk-KZ"/>
        </w:rPr>
        <w:t>11</w:t>
      </w:r>
      <w:r w:rsidR="004F72D8" w:rsidRPr="0022718A">
        <w:rPr>
          <w:lang w:val="kk-KZ"/>
        </w:rPr>
        <w:t xml:space="preserve"> </w:t>
      </w:r>
      <w:r w:rsidR="006309D5">
        <w:rPr>
          <w:lang w:val="kk-KZ"/>
        </w:rPr>
        <w:t>сентября</w:t>
      </w:r>
      <w:r w:rsidR="004F72D8" w:rsidRPr="0022718A">
        <w:t xml:space="preserve"> </w:t>
      </w:r>
      <w:r w:rsidR="00181E60">
        <w:rPr>
          <w:bCs/>
        </w:rPr>
        <w:t>2024</w:t>
      </w:r>
      <w:r w:rsidRPr="0022718A">
        <w:rPr>
          <w:bCs/>
        </w:rPr>
        <w:t xml:space="preserve"> года</w:t>
      </w:r>
    </w:p>
    <w:p w:rsidR="00243295" w:rsidRPr="006309D5" w:rsidRDefault="00243295" w:rsidP="00243295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</w:t>
      </w:r>
      <w:r w:rsidR="005611AD" w:rsidRPr="0022718A">
        <w:rPr>
          <w:bCs/>
        </w:rPr>
        <w:t xml:space="preserve">        </w:t>
      </w:r>
      <w:r w:rsidR="00181E60">
        <w:rPr>
          <w:bCs/>
        </w:rPr>
        <w:t xml:space="preserve">    </w:t>
      </w:r>
      <w:r w:rsidR="006309D5">
        <w:rPr>
          <w:bCs/>
        </w:rPr>
        <w:t>12</w:t>
      </w:r>
      <w:r w:rsidR="00181E60">
        <w:rPr>
          <w:bCs/>
        </w:rPr>
        <w:t>:</w:t>
      </w:r>
      <w:r w:rsidR="006309D5">
        <w:rPr>
          <w:bCs/>
        </w:rPr>
        <w:t>00</w:t>
      </w:r>
      <w:r w:rsidRPr="0022718A">
        <w:rPr>
          <w:bCs/>
        </w:rPr>
        <w:t xml:space="preserve"> часов</w:t>
      </w:r>
    </w:p>
    <w:p w:rsidR="003E0759" w:rsidRPr="0022718A" w:rsidRDefault="003E0759" w:rsidP="00243295"/>
    <w:p w:rsidR="004F72D8" w:rsidRPr="0022718A" w:rsidRDefault="004F72D8" w:rsidP="004F72D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  <w:bookmarkStart w:id="0" w:name="_GoBack"/>
      <w:bookmarkEnd w:id="0"/>
    </w:p>
    <w:p w:rsidR="00181E60" w:rsidRPr="00181E60" w:rsidRDefault="00181E60" w:rsidP="00181E60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 w:rsidRPr="00181E60">
        <w:rPr>
          <w:rFonts w:eastAsia="Calibri"/>
        </w:rPr>
        <w:t>(Главный инженер) «Восточного железнодорожного участка» филиала АО НК «КТЖ» - «Илецкий железнодорожный участок» Н.Н.Кулиманов;</w:t>
      </w:r>
    </w:p>
    <w:p w:rsidR="006309D5" w:rsidRPr="00181E60" w:rsidRDefault="006309D5" w:rsidP="006309D5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6309D5" w:rsidRPr="006D17C1" w:rsidRDefault="006309D5" w:rsidP="006309D5">
      <w:pPr>
        <w:jc w:val="both"/>
        <w:rPr>
          <w:rFonts w:eastAsia="Calibri"/>
          <w:b/>
        </w:rPr>
      </w:pPr>
      <w:r w:rsidRPr="006D17C1">
        <w:rPr>
          <w:rFonts w:eastAsia="Calibri"/>
          <w:b/>
        </w:rPr>
        <w:t>Члены тендерной комиссии:</w:t>
      </w:r>
    </w:p>
    <w:p w:rsidR="006309D5" w:rsidRPr="00B90C09" w:rsidRDefault="006309D5" w:rsidP="006309D5">
      <w:pPr>
        <w:jc w:val="both"/>
        <w:rPr>
          <w:rFonts w:eastAsia="Calibri"/>
        </w:rPr>
      </w:pPr>
      <w:r w:rsidRPr="00B90C09">
        <w:rPr>
          <w:rFonts w:eastAsia="Calibri"/>
        </w:rPr>
        <w:t>- Ведущий инженер-технолог «Восточного железнодорожного участка» филиала АО НК «КТЖ» - «Илецкий железнодорожный участок» Н.Н. Садулла;</w:t>
      </w:r>
    </w:p>
    <w:p w:rsidR="006309D5" w:rsidRPr="00B90C09" w:rsidRDefault="006309D5" w:rsidP="006309D5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</w:t>
      </w:r>
      <w:r w:rsidRPr="00B90C09">
        <w:rPr>
          <w:rFonts w:eastAsia="Calibri"/>
          <w:lang w:val="kk-KZ"/>
        </w:rPr>
        <w:t>экономист</w:t>
      </w:r>
      <w:r w:rsidRPr="00B90C09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Т.А</w:t>
      </w:r>
      <w:r w:rsidRPr="00B90C09">
        <w:rPr>
          <w:rFonts w:eastAsia="Calibri"/>
        </w:rPr>
        <w:t>.</w:t>
      </w:r>
      <w:r w:rsidRPr="00B90C09">
        <w:rPr>
          <w:rFonts w:eastAsia="Calibri"/>
          <w:lang w:val="kk-KZ"/>
        </w:rPr>
        <w:t>Логвиненко</w:t>
      </w:r>
      <w:r w:rsidRPr="00B90C09">
        <w:rPr>
          <w:rFonts w:eastAsia="Calibri"/>
        </w:rPr>
        <w:t>;</w:t>
      </w:r>
    </w:p>
    <w:p w:rsidR="006309D5" w:rsidRPr="00AD03FB" w:rsidRDefault="006309D5" w:rsidP="006309D5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инженер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С.А.Юров</w:t>
      </w:r>
      <w:r w:rsidRPr="00B90C09">
        <w:rPr>
          <w:rFonts w:eastAsia="Calibri"/>
        </w:rPr>
        <w:t>;</w:t>
      </w:r>
    </w:p>
    <w:p w:rsidR="006309D5" w:rsidRPr="0022718A" w:rsidRDefault="006309D5" w:rsidP="006309D5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</w:t>
      </w:r>
      <w:r>
        <w:rPr>
          <w:rFonts w:eastAsia="Arial Unicode MS"/>
          <w:lang w:val="kk-KZ"/>
        </w:rPr>
        <w:t>услуг</w:t>
      </w:r>
      <w:r w:rsidRPr="0022718A">
        <w:rPr>
          <w:rFonts w:eastAsia="Arial Unicode MS"/>
        </w:rPr>
        <w:t xml:space="preserve"> способом запроса ценовых предложении:</w:t>
      </w:r>
    </w:p>
    <w:p w:rsidR="00D33EE8" w:rsidRPr="006309D5" w:rsidRDefault="006309D5" w:rsidP="006309D5">
      <w:pPr>
        <w:jc w:val="both"/>
      </w:pPr>
      <w:r>
        <w:rPr>
          <w:rFonts w:eastAsia="Calibri"/>
        </w:rPr>
        <w:t>05</w:t>
      </w:r>
      <w:r w:rsidRPr="00D33EE8">
        <w:rPr>
          <w:rFonts w:eastAsia="Calibri"/>
        </w:rPr>
        <w:t>.</w:t>
      </w:r>
      <w:r w:rsidRPr="00D33EE8">
        <w:rPr>
          <w:rFonts w:eastAsia="Calibri"/>
          <w:lang w:val="kk-KZ"/>
        </w:rPr>
        <w:t>0</w:t>
      </w:r>
      <w:r>
        <w:rPr>
          <w:rFonts w:eastAsia="Calibri"/>
          <w:lang w:val="kk-KZ"/>
        </w:rPr>
        <w:t>9</w:t>
      </w:r>
      <w:r w:rsidRPr="00D33EE8">
        <w:rPr>
          <w:rFonts w:eastAsia="Calibri"/>
        </w:rPr>
        <w:t>.2024 года в 11:</w:t>
      </w:r>
      <w:r>
        <w:rPr>
          <w:rFonts w:eastAsia="Calibri"/>
        </w:rPr>
        <w:t>00</w:t>
      </w:r>
      <w:r w:rsidRPr="00D33EE8">
        <w:rPr>
          <w:rFonts w:eastAsia="Calibri"/>
        </w:rPr>
        <w:t xml:space="preserve"> часов по адресу: </w:t>
      </w:r>
      <w:r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26"/>
        <w:gridCol w:w="1499"/>
        <w:gridCol w:w="1672"/>
        <w:gridCol w:w="2374"/>
        <w:gridCol w:w="1146"/>
        <w:gridCol w:w="975"/>
        <w:gridCol w:w="1342"/>
      </w:tblGrid>
      <w:tr w:rsidR="00181E60" w:rsidRPr="00181E60" w:rsidTr="00181E60">
        <w:trPr>
          <w:trHeight w:val="1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№ Лота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Наименование закупаемых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код по ЕНС ТРУ*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Дополнительная характеристика товаров, работ, услуг**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Единица измерения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Кол-во (объем),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Сумма выделенная для закупки товаров, работ, услуг без учета НДС в рублях</w:t>
            </w:r>
          </w:p>
        </w:tc>
      </w:tr>
      <w:tr w:rsidR="006309D5" w:rsidRPr="00181E60" w:rsidTr="00181E6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D5" w:rsidRPr="00181E60" w:rsidRDefault="006309D5" w:rsidP="006309D5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D5" w:rsidRPr="00181E60" w:rsidRDefault="006309D5" w:rsidP="006309D5">
            <w:pPr>
              <w:jc w:val="center"/>
              <w:rPr>
                <w:color w:val="000000"/>
                <w:sz w:val="18"/>
                <w:szCs w:val="20"/>
              </w:rPr>
            </w:pPr>
            <w:r w:rsidRPr="0066787B">
              <w:rPr>
                <w:color w:val="000000"/>
                <w:sz w:val="18"/>
                <w:szCs w:val="20"/>
              </w:rPr>
              <w:t>Услуги по промывке и опрессовке системы отопления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D5" w:rsidRPr="00181E60" w:rsidRDefault="006309D5" w:rsidP="006309D5">
            <w:pPr>
              <w:jc w:val="center"/>
              <w:rPr>
                <w:color w:val="000000"/>
                <w:sz w:val="18"/>
                <w:szCs w:val="20"/>
              </w:rPr>
            </w:pPr>
            <w:r w:rsidRPr="0066787B">
              <w:rPr>
                <w:color w:val="000000"/>
                <w:sz w:val="18"/>
                <w:szCs w:val="20"/>
              </w:rPr>
              <w:t>331910.800.000000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D5" w:rsidRPr="0066787B" w:rsidRDefault="006309D5" w:rsidP="006309D5">
            <w:pPr>
              <w:jc w:val="center"/>
              <w:rPr>
                <w:color w:val="000000"/>
                <w:sz w:val="18"/>
                <w:szCs w:val="18"/>
              </w:rPr>
            </w:pPr>
            <w:r w:rsidRPr="0066787B">
              <w:rPr>
                <w:color w:val="000000"/>
                <w:sz w:val="18"/>
                <w:szCs w:val="18"/>
              </w:rPr>
              <w:t>Ревизия запорной арматуры (вскрытие и замена вышедших из строя задвижек, промывка, смазка и набивка промасленным техническим льном). Ревизия грязевиков (вскрытие, очистка и промывка). Промывка системы отопления кислотным реагентом. Гидравлическое испытание трубопроводов системы  отопления, включая элеваторные узлы. Окончательная проверка и сдача системы, спуск воды из системы, снятие заглушек, манометра и отсоединение пресса. Здание проходной: - закрытая система отопления; - однотрубная с металлическим трубами Д-</w:t>
            </w:r>
            <w:r w:rsidRPr="0066787B">
              <w:rPr>
                <w:color w:val="000000"/>
                <w:sz w:val="18"/>
                <w:szCs w:val="18"/>
              </w:rPr>
              <w:lastRenderedPageBreak/>
              <w:t xml:space="preserve">32 мм и секционными чугунными батареями МС-90; - задвижки фланцевые, РУ – 10, Д – 80 мм, Д-50 мм.; - общая площадь 136,5 м2.; 1 этажное.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D5" w:rsidRPr="00181E60" w:rsidRDefault="006309D5" w:rsidP="006309D5">
            <w:pPr>
              <w:jc w:val="center"/>
              <w:rPr>
                <w:color w:val="000000"/>
                <w:sz w:val="18"/>
                <w:szCs w:val="20"/>
              </w:rPr>
            </w:pPr>
            <w:r w:rsidRPr="0066787B">
              <w:rPr>
                <w:color w:val="000000"/>
                <w:sz w:val="18"/>
                <w:szCs w:val="20"/>
              </w:rPr>
              <w:lastRenderedPageBreak/>
              <w:t>Объект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D5" w:rsidRPr="00181E60" w:rsidRDefault="006309D5" w:rsidP="006309D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D5" w:rsidRPr="00181E60" w:rsidRDefault="006309D5" w:rsidP="006309D5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128 000,00</w:t>
            </w:r>
          </w:p>
        </w:tc>
      </w:tr>
    </w:tbl>
    <w:p w:rsidR="00146773" w:rsidRDefault="0097302B" w:rsidP="0094084B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lastRenderedPageBreak/>
        <w:t>3.</w:t>
      </w:r>
      <w:r w:rsidR="00146773" w:rsidRPr="0097302B">
        <w:rPr>
          <w:sz w:val="24"/>
          <w:szCs w:val="24"/>
        </w:rPr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="00146773" w:rsidRPr="0097302B">
        <w:rPr>
          <w:bCs/>
          <w:caps/>
          <w:sz w:val="24"/>
          <w:szCs w:val="24"/>
          <w:lang w:val="kk-KZ"/>
        </w:rPr>
        <w:t>Қ</w:t>
      </w:r>
      <w:r w:rsidR="00146773" w:rsidRPr="0097302B">
        <w:rPr>
          <w:sz w:val="24"/>
          <w:szCs w:val="24"/>
        </w:rPr>
        <w:t>азына</w:t>
      </w:r>
      <w:r w:rsidR="00181E60">
        <w:rPr>
          <w:sz w:val="24"/>
          <w:szCs w:val="24"/>
        </w:rPr>
        <w:t>»  от «3» марта 2022 года № 193</w:t>
      </w:r>
      <w:r w:rsidR="00181E60">
        <w:rPr>
          <w:sz w:val="24"/>
          <w:szCs w:val="24"/>
          <w:lang w:val="kk-KZ"/>
        </w:rPr>
        <w:t>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</w:t>
      </w:r>
      <w:r w:rsidR="006309D5" w:rsidRPr="006309D5">
        <w:rPr>
          <w:sz w:val="24"/>
          <w:szCs w:val="24"/>
        </w:rPr>
        <w:t xml:space="preserve"> </w:t>
      </w:r>
      <w:r w:rsidR="006309D5" w:rsidRPr="0022718A">
        <w:rPr>
          <w:sz w:val="24"/>
          <w:szCs w:val="24"/>
        </w:rPr>
        <w:t>По</w:t>
      </w:r>
      <w:r w:rsidR="006309D5">
        <w:rPr>
          <w:sz w:val="24"/>
          <w:szCs w:val="24"/>
          <w:lang w:val="kk-KZ"/>
        </w:rPr>
        <w:t xml:space="preserve"> всем</w:t>
      </w:r>
      <w:r w:rsidR="006309D5" w:rsidRPr="0022718A">
        <w:rPr>
          <w:sz w:val="24"/>
          <w:szCs w:val="24"/>
        </w:rPr>
        <w:t xml:space="preserve"> лот</w:t>
      </w:r>
      <w:r w:rsidR="006309D5">
        <w:rPr>
          <w:sz w:val="24"/>
          <w:szCs w:val="24"/>
          <w:lang w:val="kk-KZ"/>
        </w:rPr>
        <w:t>ам</w:t>
      </w:r>
      <w:r w:rsidR="006309D5" w:rsidRPr="0022718A">
        <w:rPr>
          <w:sz w:val="24"/>
          <w:szCs w:val="24"/>
        </w:rPr>
        <w:t xml:space="preserve"> </w:t>
      </w:r>
      <w:r w:rsidR="006309D5">
        <w:rPr>
          <w:sz w:val="24"/>
          <w:szCs w:val="24"/>
          <w:lang w:val="kk-KZ"/>
        </w:rPr>
        <w:t>т</w:t>
      </w:r>
      <w:r w:rsidR="006309D5" w:rsidRPr="0022718A">
        <w:rPr>
          <w:sz w:val="24"/>
          <w:szCs w:val="24"/>
        </w:rPr>
        <w:t xml:space="preserve">ендерные заявки </w:t>
      </w:r>
      <w:r w:rsidR="006309D5">
        <w:rPr>
          <w:sz w:val="24"/>
          <w:szCs w:val="24"/>
          <w:lang w:val="kk-KZ"/>
        </w:rPr>
        <w:t>прис</w:t>
      </w:r>
      <w:r w:rsidR="006309D5" w:rsidRPr="0022718A">
        <w:rPr>
          <w:sz w:val="24"/>
          <w:szCs w:val="24"/>
        </w:rPr>
        <w:t>утствуют</w:t>
      </w:r>
      <w:r w:rsidRPr="0022718A">
        <w:rPr>
          <w:sz w:val="24"/>
          <w:szCs w:val="24"/>
        </w:rPr>
        <w:t>.</w:t>
      </w:r>
    </w:p>
    <w:p w:rsidR="00D62789" w:rsidRPr="0022718A" w:rsidRDefault="00D62789" w:rsidP="006309D5">
      <w:pPr>
        <w:pStyle w:val="a9"/>
        <w:spacing w:after="0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D62789" w:rsidRPr="006309D5" w:rsidTr="00D62789">
        <w:trPr>
          <w:trHeight w:val="180"/>
        </w:trPr>
        <w:tc>
          <w:tcPr>
            <w:tcW w:w="1615" w:type="dxa"/>
          </w:tcPr>
          <w:p w:rsidR="00D62789" w:rsidRPr="006309D5" w:rsidRDefault="00D62789" w:rsidP="006309D5">
            <w:pPr>
              <w:jc w:val="both"/>
              <w:rPr>
                <w:b/>
                <w:sz w:val="20"/>
              </w:rPr>
            </w:pPr>
          </w:p>
          <w:p w:rsidR="00D62789" w:rsidRPr="006309D5" w:rsidRDefault="00D62789" w:rsidP="006309D5">
            <w:pPr>
              <w:jc w:val="both"/>
              <w:rPr>
                <w:b/>
                <w:sz w:val="20"/>
                <w:lang w:val="kk-KZ"/>
              </w:rPr>
            </w:pPr>
            <w:r w:rsidRPr="006309D5">
              <w:rPr>
                <w:b/>
                <w:sz w:val="20"/>
              </w:rPr>
              <w:t xml:space="preserve">№ </w:t>
            </w:r>
            <w:r w:rsidRPr="006309D5">
              <w:rPr>
                <w:b/>
                <w:sz w:val="20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D62789" w:rsidRPr="006309D5" w:rsidRDefault="00D62789" w:rsidP="006309D5">
            <w:pPr>
              <w:jc w:val="both"/>
              <w:rPr>
                <w:b/>
                <w:sz w:val="20"/>
              </w:rPr>
            </w:pPr>
            <w:r w:rsidRPr="006309D5">
              <w:rPr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D62789" w:rsidRPr="006309D5" w:rsidRDefault="00D62789" w:rsidP="006309D5">
            <w:pPr>
              <w:jc w:val="both"/>
              <w:rPr>
                <w:b/>
                <w:sz w:val="20"/>
              </w:rPr>
            </w:pPr>
            <w:r w:rsidRPr="006309D5">
              <w:rPr>
                <w:b/>
                <w:sz w:val="20"/>
              </w:rPr>
              <w:t>Адрес местонахождения</w:t>
            </w:r>
          </w:p>
        </w:tc>
        <w:tc>
          <w:tcPr>
            <w:tcW w:w="2157" w:type="dxa"/>
            <w:vAlign w:val="center"/>
          </w:tcPr>
          <w:p w:rsidR="00D62789" w:rsidRPr="006309D5" w:rsidRDefault="00D62789" w:rsidP="006309D5">
            <w:pPr>
              <w:jc w:val="both"/>
              <w:rPr>
                <w:b/>
                <w:sz w:val="20"/>
              </w:rPr>
            </w:pPr>
            <w:r w:rsidRPr="006309D5">
              <w:rPr>
                <w:b/>
                <w:sz w:val="20"/>
              </w:rPr>
              <w:t>Дата и время представления ценового предложения</w:t>
            </w:r>
          </w:p>
        </w:tc>
      </w:tr>
      <w:tr w:rsidR="006309D5" w:rsidRPr="0022718A" w:rsidTr="00C21C0D">
        <w:trPr>
          <w:trHeight w:val="758"/>
        </w:trPr>
        <w:tc>
          <w:tcPr>
            <w:tcW w:w="1615" w:type="dxa"/>
            <w:vAlign w:val="center"/>
          </w:tcPr>
          <w:p w:rsidR="006309D5" w:rsidRPr="003C0259" w:rsidRDefault="006309D5" w:rsidP="006309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6309D5" w:rsidRPr="003C0259" w:rsidRDefault="006309D5" w:rsidP="006309D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6309D5" w:rsidRPr="003C0259" w:rsidRDefault="006309D5" w:rsidP="006309D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Реклинг М.К</w:t>
            </w:r>
            <w:r w:rsidRPr="003C0259">
              <w:rPr>
                <w:rFonts w:eastAsia="Calibri"/>
                <w:sz w:val="22"/>
              </w:rPr>
              <w:t>.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6309D5" w:rsidRPr="003C0259" w:rsidRDefault="006309D5" w:rsidP="006309D5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641785, Область Курганская, р-н Половинский, с.Пищальное, ул.Яковлева, д.27</w:t>
            </w:r>
          </w:p>
        </w:tc>
        <w:tc>
          <w:tcPr>
            <w:tcW w:w="2157" w:type="dxa"/>
          </w:tcPr>
          <w:p w:rsidR="006309D5" w:rsidRDefault="006309D5" w:rsidP="006309D5">
            <w:r>
              <w:rPr>
                <w:sz w:val="22"/>
              </w:rPr>
              <w:t>02</w:t>
            </w:r>
            <w:r w:rsidRPr="00E605AA">
              <w:rPr>
                <w:sz w:val="22"/>
              </w:rPr>
              <w:t>.</w:t>
            </w:r>
            <w:r w:rsidRPr="00E605AA">
              <w:rPr>
                <w:sz w:val="22"/>
                <w:lang w:val="kk-KZ"/>
              </w:rPr>
              <w:t>0</w:t>
            </w:r>
            <w:r>
              <w:rPr>
                <w:sz w:val="22"/>
                <w:lang w:val="kk-KZ"/>
              </w:rPr>
              <w:t>9</w:t>
            </w:r>
            <w:r w:rsidRPr="00E605AA">
              <w:rPr>
                <w:sz w:val="22"/>
              </w:rPr>
              <w:t>.202</w:t>
            </w:r>
            <w:r w:rsidRPr="00E605AA">
              <w:rPr>
                <w:sz w:val="22"/>
                <w:lang w:val="kk-KZ"/>
              </w:rPr>
              <w:t>4</w:t>
            </w:r>
            <w:r w:rsidRPr="00E605AA">
              <w:rPr>
                <w:sz w:val="22"/>
              </w:rPr>
              <w:t>г., время 1</w:t>
            </w:r>
            <w:r>
              <w:rPr>
                <w:sz w:val="22"/>
              </w:rPr>
              <w:t>2</w:t>
            </w:r>
            <w:r w:rsidRPr="00E605AA">
              <w:rPr>
                <w:sz w:val="22"/>
              </w:rPr>
              <w:t xml:space="preserve"> час </w:t>
            </w:r>
            <w:r>
              <w:rPr>
                <w:sz w:val="22"/>
              </w:rPr>
              <w:t>1</w:t>
            </w:r>
            <w:r w:rsidRPr="00E605AA">
              <w:rPr>
                <w:sz w:val="22"/>
                <w:lang w:val="kk-KZ"/>
              </w:rPr>
              <w:t>0</w:t>
            </w:r>
            <w:r w:rsidRPr="00E605AA">
              <w:rPr>
                <w:sz w:val="22"/>
              </w:rPr>
              <w:t xml:space="preserve"> мин</w:t>
            </w:r>
          </w:p>
        </w:tc>
      </w:tr>
    </w:tbl>
    <w:p w:rsidR="00D62789" w:rsidRDefault="00D62789" w:rsidP="00D62789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D62789" w:rsidRPr="0022718A" w:rsidTr="00C56D01">
        <w:trPr>
          <w:trHeight w:val="1595"/>
        </w:trPr>
        <w:tc>
          <w:tcPr>
            <w:tcW w:w="795" w:type="dxa"/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№ лота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Наименование лота и потенциального поставщика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Кол-во (объем потребности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Общая потенциального поставщика в руб.</w:t>
            </w:r>
          </w:p>
        </w:tc>
      </w:tr>
      <w:tr w:rsidR="00C56D01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C56D01" w:rsidRPr="0022718A" w:rsidRDefault="00C56D01" w:rsidP="00C56D01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:rsidR="00C56D01" w:rsidRPr="00181E60" w:rsidRDefault="006309D5" w:rsidP="00C56D01">
            <w:pPr>
              <w:jc w:val="center"/>
              <w:rPr>
                <w:color w:val="000000"/>
                <w:sz w:val="18"/>
                <w:szCs w:val="20"/>
              </w:rPr>
            </w:pPr>
            <w:r w:rsidRPr="0066787B">
              <w:rPr>
                <w:color w:val="000000"/>
                <w:sz w:val="18"/>
                <w:szCs w:val="20"/>
              </w:rPr>
              <w:t>Услуги по промывке и опрессовке системы отопления</w:t>
            </w:r>
          </w:p>
        </w:tc>
      </w:tr>
      <w:tr w:rsidR="006309D5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09D5" w:rsidRPr="003C0259" w:rsidRDefault="006309D5" w:rsidP="006309D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Реклинг М.К</w:t>
            </w:r>
            <w:r w:rsidRPr="003C0259">
              <w:rPr>
                <w:rFonts w:eastAsia="Calibri"/>
                <w:sz w:val="22"/>
              </w:rPr>
              <w:t>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309D5" w:rsidRPr="003E2483" w:rsidRDefault="006309D5" w:rsidP="006309D5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 xml:space="preserve">       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6309D5" w:rsidRPr="003E2483" w:rsidRDefault="006309D5" w:rsidP="006309D5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 xml:space="preserve">      125000,00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6309D5" w:rsidRPr="0022718A" w:rsidRDefault="006309D5" w:rsidP="006309D5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125000,00</w:t>
            </w:r>
          </w:p>
        </w:tc>
      </w:tr>
    </w:tbl>
    <w:p w:rsidR="003E0759" w:rsidRPr="003D1721" w:rsidRDefault="003E0759" w:rsidP="003E0759">
      <w:pPr>
        <w:pStyle w:val="a9"/>
        <w:ind w:right="-1" w:firstLine="567"/>
        <w:jc w:val="both"/>
        <w:rPr>
          <w:sz w:val="24"/>
          <w:szCs w:val="24"/>
        </w:rPr>
      </w:pPr>
      <w:r w:rsidRPr="003D1721">
        <w:rPr>
          <w:sz w:val="24"/>
          <w:szCs w:val="24"/>
        </w:rPr>
        <w:t xml:space="preserve">Тендерная комиссия по результатам оценки и сопоставления ценовых предложений путем открытого голосования </w:t>
      </w:r>
      <w:r w:rsidRPr="003D1721">
        <w:rPr>
          <w:b/>
          <w:bCs/>
          <w:sz w:val="24"/>
          <w:szCs w:val="24"/>
        </w:rPr>
        <w:t>РЕШИЛА:</w:t>
      </w:r>
      <w:r w:rsidRPr="003D1721">
        <w:rPr>
          <w:sz w:val="24"/>
          <w:szCs w:val="24"/>
        </w:rPr>
        <w:t xml:space="preserve"> </w:t>
      </w:r>
    </w:p>
    <w:p w:rsidR="003E0759" w:rsidRPr="003D1721" w:rsidRDefault="003E0759" w:rsidP="003E0759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 w:rsidRPr="003D1721">
        <w:t xml:space="preserve">По </w:t>
      </w:r>
      <w:r w:rsidR="006309D5">
        <w:t xml:space="preserve">всем </w:t>
      </w:r>
      <w:r w:rsidRPr="003D1721">
        <w:t>лот</w:t>
      </w:r>
      <w:r w:rsidR="006309D5">
        <w:t>ам</w:t>
      </w:r>
      <w:r w:rsidRPr="003D1721">
        <w:t xml:space="preserve"> закуп услуг способом </w:t>
      </w:r>
      <w:r w:rsidRPr="003D1721">
        <w:rPr>
          <w:bCs/>
        </w:rPr>
        <w:t>ценовых предложений,</w:t>
      </w:r>
      <w:r w:rsidRPr="003D1721">
        <w:t xml:space="preserve"> признать состоявшимся в соответствии с пунктом 3 статьи 53 Порядка.</w:t>
      </w:r>
    </w:p>
    <w:p w:rsidR="003E0759" w:rsidRPr="003D1721" w:rsidRDefault="003E0759" w:rsidP="003E0759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>
        <w:t xml:space="preserve">Инженеру 1 категории </w:t>
      </w:r>
      <w:r w:rsidR="006309D5">
        <w:t>Кабиденову И</w:t>
      </w:r>
      <w:r>
        <w:t xml:space="preserve"> обеспечить заключение договоров.</w:t>
      </w:r>
    </w:p>
    <w:p w:rsidR="003E0759" w:rsidRPr="00812D35" w:rsidRDefault="003E0759" w:rsidP="003E0759">
      <w:pPr>
        <w:ind w:right="-1" w:firstLine="567"/>
        <w:jc w:val="both"/>
      </w:pPr>
      <w:r w:rsidRPr="00812D35">
        <w:t>За данное решение проголосовали:</w:t>
      </w:r>
    </w:p>
    <w:p w:rsidR="003E0759" w:rsidRPr="00812D35" w:rsidRDefault="003E0759" w:rsidP="003E0759">
      <w:pPr>
        <w:ind w:right="-1" w:firstLine="567"/>
        <w:jc w:val="both"/>
      </w:pPr>
      <w:r>
        <w:t>ЗА – 6</w:t>
      </w:r>
      <w:r w:rsidRPr="00812D35">
        <w:t xml:space="preserve"> (</w:t>
      </w:r>
      <w:r>
        <w:t xml:space="preserve">Шесть) голосов 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309D5" w:rsidRPr="00A00813" w:rsidTr="001422FB">
        <w:tc>
          <w:tcPr>
            <w:tcW w:w="4077" w:type="dxa"/>
          </w:tcPr>
          <w:p w:rsidR="006309D5" w:rsidRPr="00A00813" w:rsidRDefault="006309D5" w:rsidP="001422FB">
            <w:pPr>
              <w:rPr>
                <w:rFonts w:eastAsia="Arial Unicode MS"/>
                <w:b/>
              </w:rPr>
            </w:pPr>
            <w:r w:rsidRPr="00A00813">
              <w:rPr>
                <w:rFonts w:eastAsia="Arial Unicode MS"/>
                <w:b/>
              </w:rPr>
              <w:t>Председатель комиссии</w:t>
            </w:r>
          </w:p>
        </w:tc>
        <w:tc>
          <w:tcPr>
            <w:tcW w:w="426" w:type="dxa"/>
          </w:tcPr>
          <w:p w:rsidR="006309D5" w:rsidRPr="00A00813" w:rsidRDefault="006309D5" w:rsidP="001422FB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6309D5" w:rsidRPr="00A00813" w:rsidRDefault="006309D5" w:rsidP="001422FB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  <w:r w:rsidRPr="00A00813">
              <w:rPr>
                <w:rFonts w:eastAsia="Arial Unicode MS"/>
                <w:b/>
              </w:rPr>
              <w:t>Заместитель председателя комиссии</w:t>
            </w:r>
          </w:p>
        </w:tc>
      </w:tr>
      <w:tr w:rsidR="006309D5" w:rsidRPr="009E4AC7" w:rsidTr="001422FB">
        <w:tc>
          <w:tcPr>
            <w:tcW w:w="4077" w:type="dxa"/>
          </w:tcPr>
          <w:p w:rsidR="006309D5" w:rsidRPr="009E4AC7" w:rsidRDefault="006309D5" w:rsidP="001422FB">
            <w:pPr>
              <w:rPr>
                <w:rFonts w:eastAsia="Arial Unicode MS"/>
              </w:rPr>
            </w:pPr>
          </w:p>
          <w:p w:rsidR="006309D5" w:rsidRPr="00181E60" w:rsidRDefault="006309D5" w:rsidP="001422FB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 w:rsidRPr="00CC7A8F">
              <w:rPr>
                <w:rFonts w:eastAsia="Arial Unicode MS"/>
              </w:rPr>
              <w:t xml:space="preserve"> Д.У. Кожахметов</w:t>
            </w:r>
          </w:p>
          <w:p w:rsidR="006309D5" w:rsidRPr="009E4AC7" w:rsidRDefault="006309D5" w:rsidP="001422FB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309D5" w:rsidRPr="009E4AC7" w:rsidRDefault="006309D5" w:rsidP="001422FB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309D5" w:rsidRPr="009E4AC7" w:rsidRDefault="006309D5" w:rsidP="001422FB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6309D5" w:rsidRPr="009E4AC7" w:rsidRDefault="006309D5" w:rsidP="001422FB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6309D5" w:rsidRPr="00A00813" w:rsidTr="001422FB">
        <w:tc>
          <w:tcPr>
            <w:tcW w:w="4077" w:type="dxa"/>
          </w:tcPr>
          <w:p w:rsidR="006309D5" w:rsidRPr="00A00813" w:rsidRDefault="006309D5" w:rsidP="001422FB">
            <w:pPr>
              <w:rPr>
                <w:rFonts w:eastAsia="Arial Unicode MS"/>
                <w:b/>
              </w:rPr>
            </w:pPr>
            <w:r w:rsidRPr="00A00813">
              <w:rPr>
                <w:rFonts w:eastAsia="Arial Unicode MS"/>
                <w:b/>
              </w:rPr>
              <w:t>Члены комиссии:</w:t>
            </w:r>
          </w:p>
        </w:tc>
        <w:tc>
          <w:tcPr>
            <w:tcW w:w="426" w:type="dxa"/>
          </w:tcPr>
          <w:p w:rsidR="006309D5" w:rsidRPr="00A00813" w:rsidRDefault="006309D5" w:rsidP="001422FB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6309D5" w:rsidRPr="00A00813" w:rsidRDefault="006309D5" w:rsidP="001422FB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6309D5" w:rsidRPr="009E4AC7" w:rsidTr="001422FB">
        <w:tc>
          <w:tcPr>
            <w:tcW w:w="4077" w:type="dxa"/>
          </w:tcPr>
          <w:p w:rsidR="006309D5" w:rsidRDefault="006309D5" w:rsidP="001422FB">
            <w:pPr>
              <w:rPr>
                <w:rFonts w:eastAsia="Arial Unicode MS"/>
              </w:rPr>
            </w:pPr>
          </w:p>
          <w:p w:rsidR="006309D5" w:rsidRPr="00FE7BC3" w:rsidRDefault="006309D5" w:rsidP="001422FB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</w:rPr>
              <w:t xml:space="preserve"> Н.Н. Садулла</w:t>
            </w:r>
          </w:p>
        </w:tc>
        <w:tc>
          <w:tcPr>
            <w:tcW w:w="426" w:type="dxa"/>
          </w:tcPr>
          <w:p w:rsidR="006309D5" w:rsidRPr="009E4AC7" w:rsidRDefault="006309D5" w:rsidP="001422FB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309D5" w:rsidRPr="00FE7BC3" w:rsidRDefault="006309D5" w:rsidP="001422FB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6309D5" w:rsidRPr="00FE7BC3" w:rsidRDefault="006309D5" w:rsidP="001422FB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6309D5" w:rsidRPr="009E4AC7" w:rsidTr="001422FB">
        <w:tc>
          <w:tcPr>
            <w:tcW w:w="4077" w:type="dxa"/>
          </w:tcPr>
          <w:p w:rsidR="006309D5" w:rsidRPr="00FE7BC3" w:rsidRDefault="006309D5" w:rsidP="001422FB">
            <w:pPr>
              <w:rPr>
                <w:rFonts w:eastAsia="Arial Unicode MS"/>
              </w:rPr>
            </w:pPr>
          </w:p>
          <w:p w:rsidR="006309D5" w:rsidRPr="00181E60" w:rsidRDefault="006309D5" w:rsidP="001422FB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 w:rsidRPr="00243295">
              <w:t xml:space="preserve"> С.А.Юров</w:t>
            </w:r>
          </w:p>
        </w:tc>
        <w:tc>
          <w:tcPr>
            <w:tcW w:w="426" w:type="dxa"/>
          </w:tcPr>
          <w:p w:rsidR="006309D5" w:rsidRPr="009E4AC7" w:rsidRDefault="006309D5" w:rsidP="001422FB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309D5" w:rsidRPr="009E4AC7" w:rsidRDefault="006309D5" w:rsidP="001422FB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6309D5" w:rsidRPr="009E4AC7" w:rsidRDefault="006309D5" w:rsidP="001422FB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6309D5" w:rsidRPr="00FE7BC3" w:rsidRDefault="006309D5" w:rsidP="001422FB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309D5" w:rsidRPr="00A00813" w:rsidTr="001422FB">
        <w:tc>
          <w:tcPr>
            <w:tcW w:w="4077" w:type="dxa"/>
          </w:tcPr>
          <w:p w:rsidR="006309D5" w:rsidRDefault="006309D5" w:rsidP="001422FB">
            <w:pPr>
              <w:rPr>
                <w:rFonts w:eastAsia="Arial Unicode MS"/>
                <w:b/>
              </w:rPr>
            </w:pPr>
            <w:r w:rsidRPr="00A00813">
              <w:rPr>
                <w:rFonts w:eastAsia="Arial Unicode MS"/>
                <w:b/>
              </w:rPr>
              <w:t>Секретарь комиссии:</w:t>
            </w:r>
          </w:p>
          <w:p w:rsidR="006309D5" w:rsidRPr="00A00813" w:rsidRDefault="006309D5" w:rsidP="001422FB">
            <w:pPr>
              <w:rPr>
                <w:rFonts w:eastAsia="Arial Unicode MS"/>
                <w:b/>
              </w:rPr>
            </w:pPr>
          </w:p>
        </w:tc>
        <w:tc>
          <w:tcPr>
            <w:tcW w:w="426" w:type="dxa"/>
          </w:tcPr>
          <w:p w:rsidR="006309D5" w:rsidRPr="00A00813" w:rsidRDefault="006309D5" w:rsidP="001422FB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6309D5" w:rsidRPr="00A00813" w:rsidRDefault="006309D5" w:rsidP="001422FB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6309D5" w:rsidRPr="009E4AC7" w:rsidTr="001422FB">
        <w:tc>
          <w:tcPr>
            <w:tcW w:w="4077" w:type="dxa"/>
          </w:tcPr>
          <w:p w:rsidR="006309D5" w:rsidRPr="009E4AC7" w:rsidRDefault="006309D5" w:rsidP="001422FB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 xml:space="preserve"> И.М. Кабиденов</w:t>
            </w:r>
          </w:p>
        </w:tc>
        <w:tc>
          <w:tcPr>
            <w:tcW w:w="426" w:type="dxa"/>
          </w:tcPr>
          <w:p w:rsidR="006309D5" w:rsidRPr="009E4AC7" w:rsidRDefault="006309D5" w:rsidP="001422FB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309D5" w:rsidRPr="009E4AC7" w:rsidRDefault="006309D5" w:rsidP="001422FB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722" w:rsidRDefault="00A80722" w:rsidP="001525F9">
      <w:r>
        <w:separator/>
      </w:r>
    </w:p>
  </w:endnote>
  <w:endnote w:type="continuationSeparator" w:id="0">
    <w:p w:rsidR="00A80722" w:rsidRDefault="00A80722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722" w:rsidRDefault="00A80722" w:rsidP="001525F9">
      <w:r>
        <w:separator/>
      </w:r>
    </w:p>
  </w:footnote>
  <w:footnote w:type="continuationSeparator" w:id="0">
    <w:p w:rsidR="00A80722" w:rsidRDefault="00A80722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0759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25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09D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A4F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0722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Ильяс Кабиденов</cp:lastModifiedBy>
  <cp:revision>50</cp:revision>
  <cp:lastPrinted>2024-09-11T04:40:00Z</cp:lastPrinted>
  <dcterms:created xsi:type="dcterms:W3CDTF">2023-01-27T10:17:00Z</dcterms:created>
  <dcterms:modified xsi:type="dcterms:W3CDTF">2024-09-11T04:41:00Z</dcterms:modified>
</cp:coreProperties>
</file>