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4C51" w14:textId="2A109FA2" w:rsidR="00516B3F" w:rsidRDefault="00516B3F"/>
    <w:p w14:paraId="196D83D7" w14:textId="77777777" w:rsidR="00593087" w:rsidRPr="00243295" w:rsidRDefault="00593087" w:rsidP="00243295">
      <w:pPr>
        <w:ind w:left="3828"/>
      </w:pPr>
    </w:p>
    <w:p w14:paraId="19677C5D" w14:textId="77777777"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</w:p>
    <w:p w14:paraId="321ACA89" w14:textId="77777777" w:rsidR="00966A9E" w:rsidRPr="00243295" w:rsidRDefault="00966A9E" w:rsidP="00966A9E">
      <w:pPr>
        <w:tabs>
          <w:tab w:val="left" w:pos="7560"/>
        </w:tabs>
        <w:rPr>
          <w:b/>
        </w:rPr>
      </w:pPr>
    </w:p>
    <w:p w14:paraId="48D8BFF0" w14:textId="77777777"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Сараптама комиссиясы отырысының хаттамасы</w:t>
      </w:r>
      <w:r w:rsidR="009540E9" w:rsidRPr="001F3D3C">
        <w:rPr>
          <w:b/>
        </w:rPr>
        <w:t>баға ұсыныстарын сұрату арқылы жұмыстар мен қызметтерді сатып алуға қатысуға өтінімдер</w:t>
      </w:r>
    </w:p>
    <w:p w14:paraId="3E482FAE" w14:textId="77777777" w:rsidR="00243295" w:rsidRPr="00243295" w:rsidRDefault="00243295" w:rsidP="00243295">
      <w:pPr>
        <w:jc w:val="center"/>
        <w:rPr>
          <w:b/>
        </w:rPr>
      </w:pPr>
    </w:p>
    <w:p w14:paraId="725A09B7" w14:textId="77777777" w:rsidR="00243295" w:rsidRPr="0022718A" w:rsidRDefault="00243295" w:rsidP="00D62789">
      <w:pPr>
        <w:rPr>
          <w:bCs/>
        </w:rPr>
      </w:pPr>
      <w:r w:rsidRPr="0022718A">
        <w:rPr>
          <w:bCs/>
        </w:rPr>
        <w:t>Горняк No ВЖУ/402</w:t>
      </w:r>
      <w:r w:rsidR="004F72D8" w:rsidRPr="0022718A">
        <w:t>2023 жылдың 21 желтоқсаны</w:t>
      </w:r>
    </w:p>
    <w:p w14:paraId="033393B7" w14:textId="77777777" w:rsidR="00243295" w:rsidRPr="0022718A" w:rsidRDefault="00243295" w:rsidP="00243295">
      <w:pPr>
        <w:rPr>
          <w:bCs/>
        </w:rPr>
      </w:pPr>
      <w:r w:rsidRPr="0022718A">
        <w:rPr>
          <w:bCs/>
        </w:rPr>
        <w:t>Вокзальная к-сі, 95а 15:35 сағ</w:t>
      </w:r>
    </w:p>
    <w:p w14:paraId="6CB68C0D" w14:textId="77777777" w:rsidR="00243295" w:rsidRPr="0022718A" w:rsidRDefault="00243295" w:rsidP="00243295"/>
    <w:p w14:paraId="3227ADE3" w14:textId="77777777"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Тендерлік комиссияның құрамында:</w:t>
      </w:r>
    </w:p>
    <w:p w14:paraId="37469BE2" w14:textId="77777777"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Конкурстық комиссияның төрағасы – «ҚТЖ» ҰК» АҚ филиалы «Шығыс темір жол учаскесі» – «Илецк темір жол учаскесі» директорының орынбасары Д.У.Қожахметов;</w:t>
      </w:r>
    </w:p>
    <w:p w14:paraId="2AD6EC58" w14:textId="77777777"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Конкурстық комиссия төрағасының орынбасары – «ҚТЖ» ҰК» АҚ – «Илецк темір жол учаскесі» филиалының «Шығыс темір жол учаскесі» директорының орынбасары, бас инженері Н.Н.Кулиманов;</w:t>
      </w:r>
    </w:p>
    <w:p w14:paraId="1235AB23" w14:textId="77777777"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Конкурстық комиссия мүшелері:</w:t>
      </w:r>
    </w:p>
    <w:p w14:paraId="2FF315EA" w14:textId="77777777"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- «ҚТЖ» ҰК» АҚ – «Илецк темір жол учаскесі» филиалының «Шығыс темір жол учаскесінің» жетекші экономисі Т.А.Логвиненко;</w:t>
      </w:r>
    </w:p>
    <w:p w14:paraId="1B9C6E54" w14:textId="77777777"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- «ҚТЖ» ҰК» АҚ – «Илецк темір жол учаскесі» филиалының «Шығыс темір жол учаскесі» жетекші заң кеңесшісі Ғ.Жұбатқан;</w:t>
      </w:r>
    </w:p>
    <w:p w14:paraId="5B414875" w14:textId="77777777"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- «ҚТЖ» ҰК» АҚ – «Илецк темір жол учаскесі» филиалының «Шығыс темір жол учаскесі» жетекші есепшісі Е.К.Солохина;</w:t>
      </w:r>
    </w:p>
    <w:p w14:paraId="72859654" w14:textId="77777777" w:rsidR="004F72D8" w:rsidRPr="0022718A" w:rsidRDefault="004F72D8" w:rsidP="004F72D8">
      <w:pPr>
        <w:jc w:val="both"/>
        <w:rPr>
          <w:rFonts w:eastAsia="Arial Unicode MS"/>
        </w:rPr>
      </w:pPr>
      <w:r w:rsidRPr="0022718A">
        <w:rPr>
          <w:rFonts w:eastAsia="Arial Unicode MS"/>
        </w:rPr>
        <w:t>баға ұсыныстарын сұрату әдісімен тауарлар мен материалдарды сатып алу бойынша әлеуетті жеткізушілерден баға ұсыныстарын ашу бойынша кеңес өткізді:</w:t>
      </w:r>
    </w:p>
    <w:p w14:paraId="09E50EF4" w14:textId="77777777" w:rsidR="00146773" w:rsidRPr="0022718A" w:rsidRDefault="00746526" w:rsidP="0094084B">
      <w:pPr>
        <w:pStyle w:val="a7"/>
        <w:ind w:left="0"/>
        <w:contextualSpacing w:val="0"/>
        <w:jc w:val="both"/>
        <w:rPr>
          <w:b/>
          <w:bCs/>
        </w:rPr>
      </w:pPr>
      <w:r>
        <w:rPr>
          <w:rFonts w:eastAsia="Calibri"/>
        </w:rPr>
        <w:t>2.</w:t>
      </w:r>
      <w:r>
        <w:rPr>
          <w:rFonts w:eastAsia="Calibri"/>
        </w:rPr>
        <w:tab/>
        <w:t>21.12.2023 15:3</w:t>
      </w:r>
      <w:r w:rsidR="004F72D8" w:rsidRPr="0022718A">
        <w:rPr>
          <w:rFonts w:eastAsia="Calibri"/>
        </w:rPr>
        <w:t>658424, Алтай өлкесі, Локтев ауданы, Горняк қ., Вокзальная к-сі, 95а, бөлме мекенжайы бойынша 5 сағат. тендерлер өткiзу, баға ұсынысы әдiсiмен сатып алуға қатысуға өтiнiмдер салынған конверттердi ашу рәсiмiн жүзеге асыру:</w:t>
      </w:r>
    </w:p>
    <w:tbl>
      <w:tblPr>
        <w:tblW w:w="91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9"/>
        <w:gridCol w:w="1976"/>
        <w:gridCol w:w="2262"/>
        <w:gridCol w:w="1535"/>
        <w:gridCol w:w="870"/>
        <w:gridCol w:w="1512"/>
      </w:tblGrid>
      <w:tr w:rsidR="00746526" w:rsidRPr="0022718A" w14:paraId="119225BC" w14:textId="77777777" w:rsidTr="00746526">
        <w:trPr>
          <w:trHeight w:val="102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2A0" w14:textId="77777777"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Лот №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8F81" w14:textId="77777777"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ENS TRU коды*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175E" w14:textId="77777777"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Сатып алынатын тауарлардың атауы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19E9" w14:textId="77777777"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Өлшем бірлігі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24A" w14:textId="77777777"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Саны (көлемі)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E4823" w14:textId="77777777"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ҚҚС-сыз рубльдегі сома</w:t>
            </w:r>
          </w:p>
        </w:tc>
      </w:tr>
      <w:tr w:rsidR="00746526" w:rsidRPr="0022718A" w14:paraId="79EF7894" w14:textId="77777777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478F" w14:textId="77777777" w:rsidR="00746526" w:rsidRPr="0022718A" w:rsidRDefault="00746526" w:rsidP="00746526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FD82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749014.000.000000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45C9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Метеорологиялық және гидрологиялық мониторинг және қоршаған ортаны бақылау.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F687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Мағынасы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6FF6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FFED1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39 268,13</w:t>
            </w:r>
          </w:p>
        </w:tc>
      </w:tr>
      <w:tr w:rsidR="00746526" w:rsidRPr="0022718A" w14:paraId="024990C4" w14:textId="77777777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1D21B" w14:textId="77777777" w:rsidR="00746526" w:rsidRPr="0022718A" w:rsidRDefault="00746526" w:rsidP="00746526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37E4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773919.900.000000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F6D3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Драйвермен әуе платформаларын жалға алу қызметтері. Тазалау және қар тазалау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E40E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Сағат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BA09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C5DA04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260 000,00</w:t>
            </w:r>
          </w:p>
        </w:tc>
      </w:tr>
      <w:tr w:rsidR="00746526" w:rsidRPr="0022718A" w14:paraId="089812EA" w14:textId="77777777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635A" w14:textId="77777777" w:rsidR="00746526" w:rsidRPr="0022718A" w:rsidRDefault="00746526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5DB9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494119.900.000000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4D83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Көмір жеткізу қызметтері, соның ішінде ВЖУ станцияларына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631E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6F82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A080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386 049,52</w:t>
            </w:r>
          </w:p>
        </w:tc>
      </w:tr>
      <w:tr w:rsidR="00746526" w:rsidRPr="0022718A" w14:paraId="41DB2589" w14:textId="77777777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844" w14:textId="77777777" w:rsidR="00746526" w:rsidRPr="0022718A" w:rsidRDefault="00746526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2775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802010.000.000004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6350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Өрт дабылына техникалық қызмет көрсету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A331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724F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9FC91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480 000,00</w:t>
            </w:r>
          </w:p>
        </w:tc>
      </w:tr>
      <w:tr w:rsidR="00746526" w:rsidRPr="0022718A" w14:paraId="61365664" w14:textId="77777777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D11D" w14:textId="77777777" w:rsidR="00746526" w:rsidRPr="0022718A" w:rsidRDefault="00746526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FEEF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620920.000.000013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CF8C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Ақпараттық ресурстарға қолжетімділікті қамтамасыз ету қызметтері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F499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30AD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3454D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141 192,00</w:t>
            </w:r>
          </w:p>
        </w:tc>
      </w:tr>
      <w:tr w:rsidR="00746526" w:rsidRPr="0022718A" w14:paraId="13B5B060" w14:textId="77777777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15BD" w14:textId="77777777" w:rsidR="00746526" w:rsidRPr="0022718A" w:rsidRDefault="00746526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F00B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931919.900.000000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9D8E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Газетте хабарландыру жариялау.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15F8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Шаршы сантиметр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AC94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5694F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38 270,83</w:t>
            </w:r>
          </w:p>
        </w:tc>
      </w:tr>
      <w:tr w:rsidR="00746526" w:rsidRPr="0022718A" w14:paraId="0566FD9D" w14:textId="77777777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20F3" w14:textId="77777777" w:rsidR="00746526" w:rsidRPr="0022718A" w:rsidRDefault="00746526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EE74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D2B9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Үй-жайларды тарақандардан дезинсекциялау.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E356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Шаршы метр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5C2C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B643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746526" w:rsidRPr="0022718A" w14:paraId="275358DF" w14:textId="77777777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1845" w14:textId="77777777" w:rsidR="00746526" w:rsidRPr="0022718A" w:rsidRDefault="00746526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FDA9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1A22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Үй-жайларды дезинфекциялау.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46BF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Шаршы метр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D04C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BD551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10 800,00</w:t>
            </w:r>
          </w:p>
        </w:tc>
      </w:tr>
      <w:tr w:rsidR="00746526" w:rsidRPr="0022718A" w14:paraId="37754299" w14:textId="77777777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31B0" w14:textId="77777777" w:rsidR="00746526" w:rsidRPr="0022718A" w:rsidRDefault="00746526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FC22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A455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Тұрғын үйлерді және жергілікті аумақтарды санитарлық-гигиеналық тазалау.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0DA6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Шаршы метр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58B1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C71C4" w14:textId="77777777"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27 396,00</w:t>
            </w:r>
          </w:p>
        </w:tc>
      </w:tr>
    </w:tbl>
    <w:p w14:paraId="2888AB9E" w14:textId="77777777"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14:paraId="1E2CA38B" w14:textId="77777777" w:rsidR="00146773" w:rsidRPr="0022718A" w:rsidRDefault="00146773" w:rsidP="0094084B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Конкурстық комиссия әлеуетті өнім берушілердің баға ұсыныстары бойынша ұсынылған ақпаратты талдады, нәтижелері «Самұрық-Қазына» Ұлттық әл-ауқат қоры» акционерлік қоғамының және дауыс беретін акцияларының (қатысу үлестерінің) елу және одан да көп пайызы заңды тұлғалардың сатып алу рәсімдеріне сәйкес келеді. тікелей немесе жанама түрде «Самұрық-Қазына» АҚ Директорлар кеңесінің шешімімен бекітілген меншік немесе сенімгерлік басқару құқығында «Самұрық-Қазына» АҚ Қазынаға тиесілі» Директорлар кеңесінің осы отырысының хаттамасына № 3 қосымша. "Самұрық-Қазына" АҚ 2022 жылғы 3 наурыздағы № 193 "Самұрық-Қазына" АҚ Директорлар кеңесінің шешімімен (09.02.2023 ж. № 211 хаттама) өзгертулер мен толықтырулар енгізілді.</w:t>
      </w:r>
    </w:p>
    <w:p w14:paraId="318AC87D" w14:textId="77777777"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 No 1, 6, 7, 8, 9 лоттары бойынша тендер өткізілген жоқ.</w:t>
      </w:r>
    </w:p>
    <w:p w14:paraId="343A37B5" w14:textId="77777777"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 Тендерлiк өтiнiмдердi ұсынудың соңғы мерзiмi өткенге дейiн көрсетiлетiн қызметтердi сатып алуға қатысуға конкурстық өтiнiмдердi мынадай әлеуеттi өнiм берушiлер берген: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D62789" w:rsidRPr="0022718A" w14:paraId="55877811" w14:textId="77777777" w:rsidTr="00D62789">
        <w:trPr>
          <w:trHeight w:val="180"/>
        </w:trPr>
        <w:tc>
          <w:tcPr>
            <w:tcW w:w="1615" w:type="dxa"/>
          </w:tcPr>
          <w:p w14:paraId="3877DB7E" w14:textId="77777777" w:rsidR="00D62789" w:rsidRPr="00787B89" w:rsidRDefault="00D62789" w:rsidP="00D62789">
            <w:pPr>
              <w:jc w:val="both"/>
              <w:rPr>
                <w:sz w:val="20"/>
              </w:rPr>
            </w:pPr>
          </w:p>
          <w:p w14:paraId="692C4836" w14:textId="77777777" w:rsidR="00D62789" w:rsidRPr="00787B89" w:rsidRDefault="00D62789" w:rsidP="00D62789">
            <w:pPr>
              <w:jc w:val="both"/>
              <w:rPr>
                <w:sz w:val="20"/>
                <w:lang w:val="kk-KZ"/>
              </w:rPr>
            </w:pPr>
            <w:r w:rsidRPr="00787B89">
              <w:rPr>
                <w:sz w:val="20"/>
              </w:rPr>
              <w:t>Лот №</w:t>
            </w:r>
          </w:p>
        </w:tc>
        <w:tc>
          <w:tcPr>
            <w:tcW w:w="2352" w:type="dxa"/>
            <w:vAlign w:val="center"/>
          </w:tcPr>
          <w:p w14:paraId="62DB3ED8" w14:textId="77777777"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Әлеуетті жеткізушінің атауы</w:t>
            </w:r>
          </w:p>
        </w:tc>
        <w:tc>
          <w:tcPr>
            <w:tcW w:w="3227" w:type="dxa"/>
            <w:vAlign w:val="center"/>
          </w:tcPr>
          <w:p w14:paraId="1006CEA5" w14:textId="77777777"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Орналасу мекенжайы</w:t>
            </w:r>
          </w:p>
        </w:tc>
        <w:tc>
          <w:tcPr>
            <w:tcW w:w="2157" w:type="dxa"/>
            <w:vAlign w:val="center"/>
          </w:tcPr>
          <w:p w14:paraId="7032522D" w14:textId="77777777"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Баға ұсынысын беру күні мен уақыты</w:t>
            </w:r>
          </w:p>
        </w:tc>
      </w:tr>
      <w:tr w:rsidR="00D62789" w:rsidRPr="0022718A" w14:paraId="74D40EF0" w14:textId="77777777" w:rsidTr="00787B89">
        <w:trPr>
          <w:trHeight w:val="758"/>
        </w:trPr>
        <w:tc>
          <w:tcPr>
            <w:tcW w:w="1615" w:type="dxa"/>
            <w:vAlign w:val="center"/>
          </w:tcPr>
          <w:p w14:paraId="4915F76C" w14:textId="77777777" w:rsidR="00D62789" w:rsidRPr="003C0259" w:rsidRDefault="00746526" w:rsidP="00D62789">
            <w:pPr>
              <w:jc w:val="center"/>
              <w:rPr>
                <w:sz w:val="22"/>
              </w:rPr>
            </w:pPr>
            <w:r w:rsidRPr="003C0259">
              <w:rPr>
                <w:sz w:val="22"/>
              </w:rPr>
              <w:t>2</w:t>
            </w:r>
          </w:p>
          <w:p w14:paraId="6AC1BC81" w14:textId="77777777" w:rsidR="00D62789" w:rsidRPr="003C0259" w:rsidRDefault="00D62789" w:rsidP="00D6278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25698BA3" w14:textId="77777777" w:rsidR="00D62789" w:rsidRPr="003C0259" w:rsidRDefault="004F72D8" w:rsidP="00787B89">
            <w:pPr>
              <w:jc w:val="center"/>
              <w:rPr>
                <w:rFonts w:eastAsia="Calibri"/>
                <w:sz w:val="22"/>
              </w:rPr>
            </w:pPr>
            <w:r w:rsidRPr="003C0259">
              <w:rPr>
                <w:rFonts w:eastAsia="Calibri"/>
                <w:sz w:val="22"/>
              </w:rPr>
              <w:t>И.П.Барышев Р.А.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14:paraId="5D1EBFD5" w14:textId="77777777" w:rsidR="00D62789" w:rsidRPr="003C0259" w:rsidRDefault="00FE7BC3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3C0259">
              <w:rPr>
                <w:rFonts w:eastAsia="Calibri"/>
                <w:sz w:val="22"/>
                <w:lang w:val="kk-KZ"/>
              </w:rPr>
              <w:t>658418, Ресей Федерациясы, Алтай өлкесі, Локтев ауданы, Горняк қаласы, Автомобилист к-сі, 5, 4 үй.</w:t>
            </w:r>
          </w:p>
        </w:tc>
        <w:tc>
          <w:tcPr>
            <w:tcW w:w="2157" w:type="dxa"/>
            <w:vAlign w:val="center"/>
          </w:tcPr>
          <w:p w14:paraId="7FB2437D" w14:textId="77777777" w:rsidR="00D62789" w:rsidRPr="003C0259" w:rsidRDefault="00FE7BC3" w:rsidP="00D62789">
            <w:pPr>
              <w:jc w:val="center"/>
              <w:rPr>
                <w:sz w:val="22"/>
              </w:rPr>
            </w:pPr>
            <w:r w:rsidRPr="003C0259">
              <w:rPr>
                <w:sz w:val="22"/>
                <w:lang w:val="kk-KZ"/>
              </w:rPr>
              <w:t>20.12.2023, сағат 14:00</w:t>
            </w:r>
          </w:p>
        </w:tc>
      </w:tr>
      <w:tr w:rsidR="00787B89" w:rsidRPr="0022718A" w14:paraId="7C136C9E" w14:textId="77777777" w:rsidTr="003C0259">
        <w:trPr>
          <w:trHeight w:val="699"/>
        </w:trPr>
        <w:tc>
          <w:tcPr>
            <w:tcW w:w="1615" w:type="dxa"/>
            <w:vAlign w:val="center"/>
          </w:tcPr>
          <w:p w14:paraId="064E0933" w14:textId="77777777" w:rsidR="00787B89" w:rsidRPr="003C0259" w:rsidRDefault="00787B89" w:rsidP="00787B89">
            <w:pPr>
              <w:jc w:val="center"/>
              <w:rPr>
                <w:sz w:val="22"/>
              </w:rPr>
            </w:pPr>
            <w:r w:rsidRPr="003C0259">
              <w:rPr>
                <w:sz w:val="22"/>
              </w:rPr>
              <w:t>3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7AC38E50" w14:textId="77777777" w:rsidR="00787B89" w:rsidRPr="003C0259" w:rsidRDefault="00787B89" w:rsidP="00787B89">
            <w:pPr>
              <w:jc w:val="center"/>
              <w:rPr>
                <w:rFonts w:eastAsia="Calibri"/>
                <w:sz w:val="22"/>
              </w:rPr>
            </w:pPr>
            <w:r w:rsidRPr="003C0259">
              <w:rPr>
                <w:rFonts w:eastAsia="Calibri"/>
                <w:sz w:val="22"/>
              </w:rPr>
              <w:t>«Локтевское МТС» жауапкершілігі шектеулі серіктестігі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14:paraId="3B379A62" w14:textId="77777777" w:rsidR="00787B89" w:rsidRPr="003C0259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3C0259">
              <w:rPr>
                <w:rFonts w:eastAsia="Calibri"/>
                <w:sz w:val="22"/>
                <w:lang w:val="kk-KZ"/>
              </w:rPr>
              <w:t>658421, Алтай өлкесі, Горняк қ., Локтевский ауданы, көш. Пушкина 40</w:t>
            </w:r>
          </w:p>
        </w:tc>
        <w:tc>
          <w:tcPr>
            <w:tcW w:w="2157" w:type="dxa"/>
            <w:vAlign w:val="center"/>
          </w:tcPr>
          <w:p w14:paraId="5F2A7D3D" w14:textId="77777777" w:rsidR="00787B89" w:rsidRPr="003C0259" w:rsidRDefault="00787B89" w:rsidP="00787B89">
            <w:pPr>
              <w:jc w:val="center"/>
              <w:rPr>
                <w:sz w:val="22"/>
              </w:rPr>
            </w:pPr>
            <w:r w:rsidRPr="003C0259">
              <w:rPr>
                <w:sz w:val="22"/>
                <w:lang w:val="kk-KZ"/>
              </w:rPr>
              <w:t>19.12.2023, уақыт 17:30</w:t>
            </w:r>
          </w:p>
        </w:tc>
      </w:tr>
      <w:tr w:rsidR="00787B89" w:rsidRPr="0022718A" w14:paraId="36383A31" w14:textId="77777777" w:rsidTr="003C0259">
        <w:trPr>
          <w:trHeight w:val="851"/>
        </w:trPr>
        <w:tc>
          <w:tcPr>
            <w:tcW w:w="1615" w:type="dxa"/>
            <w:vAlign w:val="center"/>
          </w:tcPr>
          <w:p w14:paraId="103AD2FA" w14:textId="77777777" w:rsidR="00787B89" w:rsidRPr="003C0259" w:rsidRDefault="00787B89" w:rsidP="00787B89">
            <w:pPr>
              <w:jc w:val="center"/>
              <w:rPr>
                <w:sz w:val="22"/>
              </w:rPr>
            </w:pPr>
            <w:r w:rsidRPr="003C0259">
              <w:rPr>
                <w:sz w:val="22"/>
              </w:rPr>
              <w:t>4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3BBC71C0" w14:textId="77777777" w:rsidR="00787B89" w:rsidRPr="003C0259" w:rsidRDefault="00787B89" w:rsidP="00787B89">
            <w:pPr>
              <w:jc w:val="center"/>
              <w:rPr>
                <w:rFonts w:eastAsia="Calibri"/>
                <w:sz w:val="22"/>
              </w:rPr>
            </w:pPr>
            <w:r w:rsidRPr="003C0259">
              <w:rPr>
                <w:rFonts w:eastAsia="Calibri"/>
                <w:sz w:val="22"/>
              </w:rPr>
              <w:t>И.П.Трошков Д.В.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14:paraId="47649DAE" w14:textId="77777777" w:rsidR="00787B89" w:rsidRPr="003C0259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3C0259">
              <w:rPr>
                <w:rFonts w:eastAsia="Calibri"/>
                <w:sz w:val="22"/>
                <w:lang w:val="kk-KZ"/>
              </w:rPr>
              <w:t>658224, Алтай өлкесі, Рубцовск қ., Комсомольская к-сі, 71, 32</w:t>
            </w:r>
          </w:p>
        </w:tc>
        <w:tc>
          <w:tcPr>
            <w:tcW w:w="2157" w:type="dxa"/>
            <w:vAlign w:val="center"/>
          </w:tcPr>
          <w:p w14:paraId="7A01E843" w14:textId="77777777" w:rsidR="00787B89" w:rsidRPr="003C0259" w:rsidRDefault="00787B89" w:rsidP="00787B89">
            <w:pPr>
              <w:jc w:val="center"/>
              <w:rPr>
                <w:sz w:val="22"/>
              </w:rPr>
            </w:pPr>
            <w:r w:rsidRPr="003C0259">
              <w:rPr>
                <w:sz w:val="22"/>
                <w:lang w:val="kk-KZ"/>
              </w:rPr>
              <w:t>20.12.2023, сағат 10:00</w:t>
            </w:r>
          </w:p>
        </w:tc>
      </w:tr>
      <w:tr w:rsidR="00787B89" w:rsidRPr="0022718A" w14:paraId="300F9B6F" w14:textId="77777777" w:rsidTr="003C0259">
        <w:trPr>
          <w:trHeight w:val="834"/>
        </w:trPr>
        <w:tc>
          <w:tcPr>
            <w:tcW w:w="1615" w:type="dxa"/>
            <w:vAlign w:val="center"/>
          </w:tcPr>
          <w:p w14:paraId="261D3A5A" w14:textId="77777777" w:rsidR="00787B89" w:rsidRPr="003C0259" w:rsidRDefault="00787B89" w:rsidP="00787B89">
            <w:pPr>
              <w:jc w:val="center"/>
              <w:rPr>
                <w:sz w:val="22"/>
              </w:rPr>
            </w:pPr>
            <w:r w:rsidRPr="003C0259">
              <w:rPr>
                <w:sz w:val="22"/>
              </w:rPr>
              <w:t>5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4A544C49" w14:textId="77777777" w:rsidR="00787B89" w:rsidRPr="003C0259" w:rsidRDefault="00787B89" w:rsidP="00787B89">
            <w:pPr>
              <w:jc w:val="center"/>
              <w:rPr>
                <w:rFonts w:eastAsia="Calibri"/>
                <w:sz w:val="22"/>
              </w:rPr>
            </w:pPr>
          </w:p>
          <w:p w14:paraId="1EFF7233" w14:textId="77777777" w:rsidR="00787B89" w:rsidRPr="003C0259" w:rsidRDefault="00787B89" w:rsidP="00787B89">
            <w:pPr>
              <w:rPr>
                <w:rFonts w:eastAsia="Calibri"/>
                <w:sz w:val="22"/>
              </w:rPr>
            </w:pPr>
            <w:r w:rsidRPr="003C0259">
              <w:rPr>
                <w:rFonts w:eastAsia="Calibri"/>
                <w:sz w:val="22"/>
              </w:rPr>
              <w:t>«ЮРКОМП» ЖШС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14:paraId="48CCD4A9" w14:textId="77777777" w:rsidR="00787B89" w:rsidRPr="003C0259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3C0259">
              <w:rPr>
                <w:rFonts w:eastAsia="Calibri"/>
                <w:sz w:val="22"/>
                <w:lang w:val="kk-KZ"/>
              </w:rPr>
              <w:t>656023, Алтай өлкесі, Барнаул, 5-Батыс көш., 85/14.</w:t>
            </w:r>
          </w:p>
        </w:tc>
        <w:tc>
          <w:tcPr>
            <w:tcW w:w="2157" w:type="dxa"/>
            <w:vAlign w:val="center"/>
          </w:tcPr>
          <w:p w14:paraId="750731D4" w14:textId="77777777" w:rsidR="00787B89" w:rsidRPr="003C0259" w:rsidRDefault="00787B89" w:rsidP="00787B89">
            <w:pPr>
              <w:jc w:val="center"/>
              <w:rPr>
                <w:sz w:val="22"/>
              </w:rPr>
            </w:pPr>
            <w:r w:rsidRPr="003C0259">
              <w:rPr>
                <w:sz w:val="22"/>
                <w:lang w:val="kk-KZ"/>
              </w:rPr>
              <w:t>19.12.2023, уақыты 09 сағат 00 минут</w:t>
            </w:r>
          </w:p>
        </w:tc>
      </w:tr>
    </w:tbl>
    <w:p w14:paraId="61CAD042" w14:textId="77777777" w:rsidR="00D62789" w:rsidRPr="0022718A" w:rsidRDefault="00D62789" w:rsidP="00D62789">
      <w:pPr>
        <w:pStyle w:val="a7"/>
        <w:ind w:left="0"/>
        <w:contextualSpacing w:val="0"/>
        <w:jc w:val="both"/>
      </w:pPr>
    </w:p>
    <w:p w14:paraId="3CA45323" w14:textId="77777777" w:rsidR="00D62789" w:rsidRPr="0022718A" w:rsidRDefault="00D62789" w:rsidP="00D62789">
      <w:pPr>
        <w:pStyle w:val="a7"/>
        <w:ind w:left="0"/>
        <w:contextualSpacing w:val="0"/>
        <w:jc w:val="both"/>
      </w:pPr>
      <w:r w:rsidRPr="0022718A">
        <w:t>6. Баға ұсынысында жеткізуші мәлімдеген бағалар туралы мәліметтер:</w:t>
      </w: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D62789" w:rsidRPr="0022718A" w14:paraId="21B52684" w14:textId="77777777" w:rsidTr="004F72D8">
        <w:trPr>
          <w:trHeight w:val="1595"/>
        </w:trPr>
        <w:tc>
          <w:tcPr>
            <w:tcW w:w="795" w:type="dxa"/>
            <w:vAlign w:val="center"/>
          </w:tcPr>
          <w:p w14:paraId="0716336B" w14:textId="77777777"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Лот №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14:paraId="79BF5135" w14:textId="77777777"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Лоттың атауы және әлеуетті жеткізуші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B4714" w14:textId="77777777"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Саны (қажеттілік көлемі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2A89A" w14:textId="77777777"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Әлеуетті жеткізушінің рубльдегі баға ұсынысы. бірлікке ҚҚС-сыз.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340AE9B9" w14:textId="77777777"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Жалпы әлеуетті жеткізуші руб.</w:t>
            </w:r>
          </w:p>
        </w:tc>
      </w:tr>
      <w:tr w:rsidR="00C23A17" w:rsidRPr="0022718A" w14:paraId="274F0827" w14:textId="77777777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3D93544B" w14:textId="77777777" w:rsidR="00C23A17" w:rsidRPr="0022718A" w:rsidRDefault="00FE7BC3" w:rsidP="00C23A17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14:paraId="58159FE1" w14:textId="77777777" w:rsidR="00746526" w:rsidRPr="00746526" w:rsidRDefault="00746526" w:rsidP="00746526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>Метеорологиялық және гидрологиялық мониторинг және қоршаған ортаны бақылау.</w:t>
            </w:r>
          </w:p>
          <w:p w14:paraId="50A36463" w14:textId="77777777" w:rsidR="00C23A17" w:rsidRPr="0022718A" w:rsidRDefault="00C23A17" w:rsidP="00746526">
            <w:pPr>
              <w:rPr>
                <w:color w:val="000000"/>
                <w:sz w:val="22"/>
              </w:rPr>
            </w:pPr>
          </w:p>
        </w:tc>
      </w:tr>
      <w:tr w:rsidR="00C23A17" w:rsidRPr="0022718A" w14:paraId="137CEB4B" w14:textId="77777777" w:rsidTr="004F72D8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F88002" w14:textId="77777777" w:rsidR="00C23A17" w:rsidRPr="0022718A" w:rsidRDefault="00746526" w:rsidP="00C23A17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61539D46" w14:textId="77777777" w:rsidR="00C23A17" w:rsidRPr="0022718A" w:rsidRDefault="00C23A17" w:rsidP="00C23A17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5FC56A62" w14:textId="77777777" w:rsidR="00C23A17" w:rsidRPr="0022718A" w:rsidRDefault="00C23A17" w:rsidP="00C23A17">
            <w:pPr>
              <w:rPr>
                <w:sz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338F1748" w14:textId="77777777" w:rsidR="00C23A17" w:rsidRPr="0022718A" w:rsidRDefault="00C23A17" w:rsidP="00C23A17">
            <w:pPr>
              <w:rPr>
                <w:sz w:val="22"/>
                <w:lang w:val="kk-KZ"/>
              </w:rPr>
            </w:pPr>
          </w:p>
        </w:tc>
      </w:tr>
      <w:tr w:rsidR="004F72D8" w:rsidRPr="0022718A" w14:paraId="4C1BD3D6" w14:textId="77777777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3A5B5052" w14:textId="77777777" w:rsidR="004F72D8" w:rsidRPr="0022718A" w:rsidRDefault="004F72D8" w:rsidP="005002EB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14:paraId="5C253CD8" w14:textId="77777777" w:rsidR="00746526" w:rsidRPr="00746526" w:rsidRDefault="00746526" w:rsidP="00746526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>Драйвермен әуе платформаларын жалға алу қызметтері. Тазалау және қар тазалау</w:t>
            </w:r>
          </w:p>
          <w:p w14:paraId="1B9C0941" w14:textId="77777777" w:rsidR="004F72D8" w:rsidRPr="0022718A" w:rsidRDefault="004F72D8" w:rsidP="005002EB">
            <w:pPr>
              <w:rPr>
                <w:color w:val="000000"/>
                <w:sz w:val="22"/>
              </w:rPr>
            </w:pPr>
          </w:p>
        </w:tc>
      </w:tr>
      <w:tr w:rsidR="00787B89" w:rsidRPr="0022718A" w14:paraId="0DF42E28" w14:textId="77777777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9A8EAF" w14:textId="77777777" w:rsidR="00787B89" w:rsidRPr="00787B89" w:rsidRDefault="00787B89" w:rsidP="00787B89">
            <w:pPr>
              <w:jc w:val="center"/>
              <w:rPr>
                <w:rFonts w:eastAsia="Calibri"/>
                <w:sz w:val="22"/>
              </w:rPr>
            </w:pPr>
            <w:r w:rsidRPr="0022718A">
              <w:rPr>
                <w:rFonts w:eastAsia="Calibri"/>
                <w:sz w:val="22"/>
              </w:rPr>
              <w:t>И.П.Барышев Р.А.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5E60B686" w14:textId="77777777"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3F47228C" w14:textId="77777777"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2600.00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270535F8" w14:textId="77777777" w:rsidR="00787B89" w:rsidRPr="0022718A" w:rsidRDefault="00787B89" w:rsidP="00787B89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260000,00</w:t>
            </w:r>
          </w:p>
        </w:tc>
      </w:tr>
      <w:tr w:rsidR="00787B89" w:rsidRPr="0022718A" w14:paraId="6ADFDE83" w14:textId="77777777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6B9B7DCF" w14:textId="77777777"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61" w:type="dxa"/>
            <w:gridSpan w:val="4"/>
            <w:vAlign w:val="center"/>
          </w:tcPr>
          <w:p w14:paraId="473660C4" w14:textId="77777777" w:rsidR="00787B89" w:rsidRPr="00746526" w:rsidRDefault="00787B89" w:rsidP="00787B89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>Көмір жеткізу қызметтері, соның ішінде ВЖУ станцияларына</w:t>
            </w:r>
          </w:p>
          <w:p w14:paraId="0C2B0EB5" w14:textId="77777777" w:rsidR="00787B89" w:rsidRPr="0022718A" w:rsidRDefault="00787B89" w:rsidP="00787B89">
            <w:pPr>
              <w:rPr>
                <w:color w:val="000000"/>
                <w:sz w:val="22"/>
              </w:rPr>
            </w:pPr>
          </w:p>
        </w:tc>
      </w:tr>
      <w:tr w:rsidR="00787B89" w:rsidRPr="0022718A" w14:paraId="51352536" w14:textId="77777777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68409A" w14:textId="77777777" w:rsidR="00787B89" w:rsidRPr="0022718A" w:rsidRDefault="00787B89" w:rsidP="00787B89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«Локтевское МТС» жауапкершілігі шектеулі серіктестігі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1F8314E9" w14:textId="77777777"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4160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02C5F4A2" w14:textId="77777777"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92,75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7F4690FD" w14:textId="77777777" w:rsidR="00787B89" w:rsidRPr="0022718A" w:rsidRDefault="00787B89" w:rsidP="00787B89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385840.00</w:t>
            </w:r>
          </w:p>
        </w:tc>
      </w:tr>
      <w:tr w:rsidR="00787B89" w:rsidRPr="0022718A" w14:paraId="1FD5F19F" w14:textId="77777777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7EE1575D" w14:textId="77777777"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8561" w:type="dxa"/>
            <w:gridSpan w:val="4"/>
            <w:vAlign w:val="center"/>
          </w:tcPr>
          <w:p w14:paraId="25E18751" w14:textId="77777777" w:rsidR="00787B89" w:rsidRPr="00746526" w:rsidRDefault="00787B89" w:rsidP="00787B89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>Өрт дабылына техникалық қызмет көрсету</w:t>
            </w:r>
          </w:p>
          <w:p w14:paraId="58110411" w14:textId="77777777" w:rsidR="00787B89" w:rsidRPr="0022718A" w:rsidRDefault="00787B89" w:rsidP="00787B89">
            <w:pPr>
              <w:rPr>
                <w:color w:val="000000"/>
                <w:sz w:val="22"/>
              </w:rPr>
            </w:pPr>
          </w:p>
        </w:tc>
      </w:tr>
      <w:tr w:rsidR="00787B89" w:rsidRPr="0022718A" w14:paraId="2AFE0E63" w14:textId="77777777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A31463" w14:textId="77777777" w:rsidR="00787B89" w:rsidRPr="0022718A" w:rsidRDefault="00787B89" w:rsidP="00787B89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И.П.Трошков Д.В.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2451F993" w14:textId="77777777"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77E04D8C" w14:textId="77777777"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39870,00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730BE932" w14:textId="77777777" w:rsidR="00787B89" w:rsidRPr="0022718A" w:rsidRDefault="00787B89" w:rsidP="00787B89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478440.00</w:t>
            </w:r>
          </w:p>
        </w:tc>
      </w:tr>
      <w:tr w:rsidR="00787B89" w:rsidRPr="0022718A" w14:paraId="28308111" w14:textId="77777777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6F7AC31B" w14:textId="77777777"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14:paraId="539BC62A" w14:textId="77777777" w:rsidR="00787B89" w:rsidRPr="00746526" w:rsidRDefault="00787B89" w:rsidP="00787B89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>Ақпараттық ресурстарға қолжетімділікті қамтамасыз ету қызметтері</w:t>
            </w:r>
          </w:p>
          <w:p w14:paraId="1A0E0DB4" w14:textId="77777777" w:rsidR="00787B89" w:rsidRPr="0022718A" w:rsidRDefault="00787B89" w:rsidP="00787B89">
            <w:pPr>
              <w:rPr>
                <w:color w:val="000000"/>
                <w:sz w:val="22"/>
              </w:rPr>
            </w:pPr>
          </w:p>
        </w:tc>
      </w:tr>
      <w:tr w:rsidR="00787B89" w:rsidRPr="0022718A" w14:paraId="60DE2AB7" w14:textId="77777777" w:rsidTr="00F82A85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D4385F" w14:textId="77777777" w:rsidR="00787B89" w:rsidRPr="0022718A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«ЮРКОМП» ЖШС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5383947D" w14:textId="77777777"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79E46289" w14:textId="77777777"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11726.00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49A52DE3" w14:textId="77777777" w:rsidR="00787B89" w:rsidRPr="0022718A" w:rsidRDefault="00787B89" w:rsidP="00787B89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140712.00</w:t>
            </w:r>
          </w:p>
        </w:tc>
      </w:tr>
      <w:tr w:rsidR="00787B89" w:rsidRPr="0022718A" w14:paraId="25328163" w14:textId="77777777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461992BC" w14:textId="77777777"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14:paraId="5E1F117C" w14:textId="77777777" w:rsidR="00787B89" w:rsidRPr="00746526" w:rsidRDefault="00787B89" w:rsidP="00787B89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>Газетте хабарландыру жариялау.</w:t>
            </w:r>
          </w:p>
          <w:p w14:paraId="68EE9E0F" w14:textId="77777777" w:rsidR="00787B89" w:rsidRPr="0022718A" w:rsidRDefault="00787B89" w:rsidP="00787B89">
            <w:pPr>
              <w:rPr>
                <w:color w:val="000000"/>
                <w:sz w:val="22"/>
              </w:rPr>
            </w:pPr>
          </w:p>
        </w:tc>
      </w:tr>
      <w:tr w:rsidR="00787B89" w:rsidRPr="0022718A" w14:paraId="1C1175E5" w14:textId="77777777" w:rsidTr="00F82A85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9A87F0" w14:textId="77777777" w:rsidR="00787B89" w:rsidRPr="0022718A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4C5DB4EA" w14:textId="77777777"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41F24DB9" w14:textId="77777777"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079C8E73" w14:textId="77777777" w:rsidR="00787B89" w:rsidRPr="0022718A" w:rsidRDefault="00787B89" w:rsidP="00787B89">
            <w:pPr>
              <w:rPr>
                <w:sz w:val="22"/>
                <w:lang w:val="kk-KZ"/>
              </w:rPr>
            </w:pPr>
          </w:p>
        </w:tc>
      </w:tr>
      <w:tr w:rsidR="00787B89" w:rsidRPr="0022718A" w14:paraId="2912C91F" w14:textId="77777777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64E49ACC" w14:textId="77777777"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61" w:type="dxa"/>
            <w:gridSpan w:val="4"/>
            <w:vAlign w:val="center"/>
          </w:tcPr>
          <w:p w14:paraId="31135E53" w14:textId="77777777" w:rsidR="00787B89" w:rsidRPr="00746526" w:rsidRDefault="00787B89" w:rsidP="00787B89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>Үй-жайларды тарақандардан дезинсекциялау.</w:t>
            </w:r>
          </w:p>
          <w:p w14:paraId="4F16644D" w14:textId="77777777" w:rsidR="00787B89" w:rsidRPr="0022718A" w:rsidRDefault="00787B89" w:rsidP="00787B89">
            <w:pPr>
              <w:rPr>
                <w:color w:val="000000"/>
                <w:sz w:val="22"/>
              </w:rPr>
            </w:pPr>
          </w:p>
        </w:tc>
      </w:tr>
      <w:tr w:rsidR="00787B89" w:rsidRPr="0022718A" w14:paraId="3653401B" w14:textId="77777777" w:rsidTr="00F82A85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BA7A5C" w14:textId="77777777" w:rsidR="00787B89" w:rsidRPr="0022718A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1CF4FBEF" w14:textId="77777777"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7D71B180" w14:textId="77777777"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0DB365C0" w14:textId="77777777" w:rsidR="00787B89" w:rsidRPr="0022718A" w:rsidRDefault="00787B89" w:rsidP="00787B89">
            <w:pPr>
              <w:rPr>
                <w:sz w:val="22"/>
                <w:lang w:val="kk-KZ"/>
              </w:rPr>
            </w:pPr>
          </w:p>
        </w:tc>
      </w:tr>
      <w:tr w:rsidR="00787B89" w:rsidRPr="0022718A" w14:paraId="53ECC5CC" w14:textId="77777777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32CF1EFB" w14:textId="77777777"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61" w:type="dxa"/>
            <w:gridSpan w:val="4"/>
            <w:vAlign w:val="center"/>
          </w:tcPr>
          <w:p w14:paraId="4EE44E7C" w14:textId="77777777" w:rsidR="00787B89" w:rsidRPr="00746526" w:rsidRDefault="00787B89" w:rsidP="00787B89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>Үй-жайларды дезинфекциялау.</w:t>
            </w:r>
          </w:p>
          <w:p w14:paraId="27A3D9F1" w14:textId="77777777" w:rsidR="00787B89" w:rsidRPr="0022718A" w:rsidRDefault="00787B89" w:rsidP="00787B89">
            <w:pPr>
              <w:rPr>
                <w:color w:val="000000"/>
                <w:sz w:val="22"/>
              </w:rPr>
            </w:pPr>
          </w:p>
        </w:tc>
      </w:tr>
      <w:tr w:rsidR="00787B89" w:rsidRPr="0022718A" w14:paraId="627F9DE4" w14:textId="77777777" w:rsidTr="00F82A85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6CF562" w14:textId="77777777" w:rsidR="00787B89" w:rsidRPr="0022718A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180E7504" w14:textId="77777777"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7DABC7B5" w14:textId="77777777"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42195FDE" w14:textId="77777777" w:rsidR="00787B89" w:rsidRPr="0022718A" w:rsidRDefault="00787B89" w:rsidP="00787B89">
            <w:pPr>
              <w:rPr>
                <w:sz w:val="22"/>
                <w:lang w:val="kk-KZ"/>
              </w:rPr>
            </w:pPr>
          </w:p>
        </w:tc>
      </w:tr>
      <w:tr w:rsidR="00787B89" w:rsidRPr="0022718A" w14:paraId="508D014F" w14:textId="77777777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54D9104A" w14:textId="77777777" w:rsidR="00787B89" w:rsidRPr="0022718A" w:rsidRDefault="00787B89" w:rsidP="00787B89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61" w:type="dxa"/>
            <w:gridSpan w:val="4"/>
            <w:vAlign w:val="center"/>
          </w:tcPr>
          <w:p w14:paraId="2652C645" w14:textId="77777777" w:rsidR="00787B89" w:rsidRPr="0022718A" w:rsidRDefault="00787B89" w:rsidP="00787B89">
            <w:pPr>
              <w:rPr>
                <w:color w:val="000000"/>
                <w:sz w:val="22"/>
              </w:rPr>
            </w:pPr>
            <w:r w:rsidRPr="00746526">
              <w:rPr>
                <w:color w:val="000000"/>
                <w:sz w:val="22"/>
              </w:rPr>
              <w:t>Тұрғын үйлерді және жергілікті аумақтарды санитарлық-гигиеналық тазалау.</w:t>
            </w:r>
          </w:p>
        </w:tc>
      </w:tr>
      <w:tr w:rsidR="00787B89" w:rsidRPr="0022718A" w14:paraId="469AB5BE" w14:textId="77777777" w:rsidTr="00F82A85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780F09" w14:textId="77777777" w:rsidR="00787B89" w:rsidRPr="0022718A" w:rsidRDefault="00787B89" w:rsidP="00787B8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4E5B638" w14:textId="77777777"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6B8C5609" w14:textId="77777777" w:rsidR="00787B89" w:rsidRPr="0022718A" w:rsidRDefault="00787B89" w:rsidP="00787B89">
            <w:pPr>
              <w:rPr>
                <w:sz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01CD935B" w14:textId="77777777" w:rsidR="00787B89" w:rsidRPr="0022718A" w:rsidRDefault="00787B89" w:rsidP="00787B89">
            <w:pPr>
              <w:rPr>
                <w:sz w:val="22"/>
                <w:lang w:val="kk-KZ"/>
              </w:rPr>
            </w:pPr>
          </w:p>
        </w:tc>
      </w:tr>
    </w:tbl>
    <w:p w14:paraId="383B0FE5" w14:textId="77777777"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14:paraId="4CDD94D0" w14:textId="77777777" w:rsidR="00243295" w:rsidRPr="0022718A" w:rsidRDefault="00243295" w:rsidP="00FE7BC3">
      <w:pPr>
        <w:pStyle w:val="a7"/>
        <w:numPr>
          <w:ilvl w:val="0"/>
          <w:numId w:val="14"/>
        </w:numPr>
        <w:tabs>
          <w:tab w:val="left" w:pos="1134"/>
        </w:tabs>
        <w:jc w:val="both"/>
      </w:pPr>
      <w:r w:rsidRPr="0022718A">
        <w:t>Белгіленген мерзім өткенге дейін тауарды сатып алуға қатысу үшін баға ұсыныстары жоқ.</w:t>
      </w:r>
    </w:p>
    <w:p w14:paraId="6BA2DA7C" w14:textId="77777777" w:rsidR="00243295" w:rsidRPr="0022718A" w:rsidRDefault="00787B89" w:rsidP="0094084B">
      <w:pPr>
        <w:tabs>
          <w:tab w:val="left" w:pos="1134"/>
        </w:tabs>
        <w:jc w:val="both"/>
      </w:pPr>
      <w:r>
        <w:t>8.</w:t>
      </w:r>
      <w:r w:rsidR="00FE7BC3" w:rsidRPr="0022718A">
        <w:tab/>
      </w:r>
      <w:r w:rsidR="00243295" w:rsidRPr="0022718A">
        <w:tab/>
        <w:t>Әлеуетті өнім берушілерден баға ұсыныстарын сұрату тәсілімен сатып алуға қатысуға өтінімдерді берудің соңғы мерзімі өткеннен кейін қайтарылуға жататын өтінімдер жоқ.</w:t>
      </w:r>
    </w:p>
    <w:p w14:paraId="61A4A89A" w14:textId="77777777" w:rsidR="00243295" w:rsidRPr="0022718A" w:rsidRDefault="00787B89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Конверттерді ашу жөніндегі комиссия отырысында шағымдар мен қарсылықтар болған жоқ.</w:t>
      </w:r>
    </w:p>
    <w:p w14:paraId="04E508F8" w14:textId="77777777"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14:paraId="549C3542" w14:textId="77777777" w:rsidTr="00146773">
        <w:tc>
          <w:tcPr>
            <w:tcW w:w="4077" w:type="dxa"/>
          </w:tcPr>
          <w:p w14:paraId="6195D095" w14:textId="77777777"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4B6FD0B3" w14:textId="77777777"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1BA64470" w14:textId="77777777"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14:paraId="5831BC14" w14:textId="77777777" w:rsidTr="00FE7BC3">
        <w:tc>
          <w:tcPr>
            <w:tcW w:w="4077" w:type="dxa"/>
          </w:tcPr>
          <w:p w14:paraId="07B40424" w14:textId="77777777"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</w:t>
            </w:r>
          </w:p>
        </w:tc>
        <w:tc>
          <w:tcPr>
            <w:tcW w:w="426" w:type="dxa"/>
          </w:tcPr>
          <w:p w14:paraId="200F806B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0DBE4A36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төрағасының орынбасары</w:t>
            </w:r>
          </w:p>
        </w:tc>
      </w:tr>
      <w:tr w:rsidR="00FE7BC3" w:rsidRPr="009E4AC7" w14:paraId="6D406815" w14:textId="77777777" w:rsidTr="00FE7BC3">
        <w:tc>
          <w:tcPr>
            <w:tcW w:w="4077" w:type="dxa"/>
          </w:tcPr>
          <w:p w14:paraId="07092987" w14:textId="77777777" w:rsidR="00FE7BC3" w:rsidRPr="009E4AC7" w:rsidRDefault="00FE7BC3" w:rsidP="00FE7BC3">
            <w:pPr>
              <w:rPr>
                <w:rFonts w:eastAsia="Arial Unicode MS"/>
              </w:rPr>
            </w:pPr>
          </w:p>
          <w:p w14:paraId="058AE6DB" w14:textId="77777777"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___________Д.В. Қожахметов</w:t>
            </w:r>
          </w:p>
          <w:p w14:paraId="3CC7059F" w14:textId="77777777"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3A2F8917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4CAB1983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5AFE8E7B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___________Н.Н.Құлиманов</w:t>
            </w:r>
          </w:p>
          <w:p w14:paraId="72ACE0FE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14:paraId="06A5B912" w14:textId="77777777" w:rsidTr="00FE7BC3">
        <w:tc>
          <w:tcPr>
            <w:tcW w:w="4077" w:type="dxa"/>
          </w:tcPr>
          <w:p w14:paraId="5AE5D88D" w14:textId="77777777"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мүшелері:</w:t>
            </w:r>
          </w:p>
        </w:tc>
        <w:tc>
          <w:tcPr>
            <w:tcW w:w="426" w:type="dxa"/>
          </w:tcPr>
          <w:p w14:paraId="3EB17ADB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39C2F109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14:paraId="6B06FC76" w14:textId="77777777" w:rsidTr="00FE7BC3">
        <w:tc>
          <w:tcPr>
            <w:tcW w:w="4077" w:type="dxa"/>
          </w:tcPr>
          <w:p w14:paraId="1EB99001" w14:textId="77777777" w:rsidR="00FE7BC3" w:rsidRDefault="00FE7BC3" w:rsidP="00FE7BC3">
            <w:pPr>
              <w:rPr>
                <w:rFonts w:eastAsia="Arial Unicode MS"/>
              </w:rPr>
            </w:pPr>
          </w:p>
          <w:p w14:paraId="4FD62D23" w14:textId="77777777"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___________Ғ.Жұбатқан</w:t>
            </w:r>
          </w:p>
        </w:tc>
        <w:tc>
          <w:tcPr>
            <w:tcW w:w="426" w:type="dxa"/>
          </w:tcPr>
          <w:p w14:paraId="668E6916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006254E0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575ECDB8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___________Т.А.Логвиненко</w:t>
            </w:r>
          </w:p>
        </w:tc>
      </w:tr>
      <w:tr w:rsidR="00FE7BC3" w:rsidRPr="009E4AC7" w14:paraId="3BD2ADA9" w14:textId="77777777" w:rsidTr="00FE7BC3">
        <w:tc>
          <w:tcPr>
            <w:tcW w:w="4077" w:type="dxa"/>
          </w:tcPr>
          <w:p w14:paraId="06102352" w14:textId="77777777" w:rsidR="00FE7BC3" w:rsidRPr="00FE7BC3" w:rsidRDefault="00FE7BC3" w:rsidP="00FE7BC3">
            <w:pPr>
              <w:rPr>
                <w:rFonts w:eastAsia="Arial Unicode MS"/>
              </w:rPr>
            </w:pPr>
          </w:p>
          <w:p w14:paraId="3427BC5C" w14:textId="77777777"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___________Е.К.Солохина</w:t>
            </w:r>
          </w:p>
        </w:tc>
        <w:tc>
          <w:tcPr>
            <w:tcW w:w="426" w:type="dxa"/>
          </w:tcPr>
          <w:p w14:paraId="7371D868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7187F674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</w:t>
            </w:r>
          </w:p>
          <w:p w14:paraId="0806B6E8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04A39204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12254B9E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14:paraId="6536C077" w14:textId="77777777" w:rsidTr="00FE7BC3">
        <w:tc>
          <w:tcPr>
            <w:tcW w:w="4077" w:type="dxa"/>
          </w:tcPr>
          <w:p w14:paraId="1C5D0E41" w14:textId="77777777"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хатшысы:</w:t>
            </w:r>
          </w:p>
        </w:tc>
        <w:tc>
          <w:tcPr>
            <w:tcW w:w="426" w:type="dxa"/>
          </w:tcPr>
          <w:p w14:paraId="38F88FA2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32AB0049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14:paraId="613798AC" w14:textId="77777777" w:rsidTr="00FE7BC3">
        <w:tc>
          <w:tcPr>
            <w:tcW w:w="4077" w:type="dxa"/>
          </w:tcPr>
          <w:p w14:paraId="00828E2B" w14:textId="77777777" w:rsidR="00FE7BC3" w:rsidRPr="00FE7BC3" w:rsidRDefault="00FE7BC3" w:rsidP="00FE7BC3">
            <w:pPr>
              <w:rPr>
                <w:rFonts w:eastAsia="Arial Unicode MS"/>
              </w:rPr>
            </w:pPr>
          </w:p>
          <w:p w14:paraId="2B94C18B" w14:textId="77777777" w:rsidR="00FE7BC3" w:rsidRPr="009E4AC7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___________С.Жұбатқан</w:t>
            </w:r>
          </w:p>
        </w:tc>
        <w:tc>
          <w:tcPr>
            <w:tcW w:w="426" w:type="dxa"/>
          </w:tcPr>
          <w:p w14:paraId="04D1B4A3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7C0B8699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14:paraId="2CE8F519" w14:textId="77777777" w:rsidR="00F97A0B" w:rsidRPr="00AD4187" w:rsidRDefault="00F97A0B" w:rsidP="005611AD">
      <w:pPr>
        <w:jc w:val="both"/>
      </w:pPr>
    </w:p>
    <w:sectPr w:rsidR="00F97A0B" w:rsidRPr="00AD4187" w:rsidSect="0065312B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DD8E" w14:textId="77777777" w:rsidR="0065312B" w:rsidRDefault="0065312B" w:rsidP="001525F9">
      <w:r>
        <w:separator/>
      </w:r>
    </w:p>
  </w:endnote>
  <w:endnote w:type="continuationSeparator" w:id="0">
    <w:p w14:paraId="32F03A88" w14:textId="77777777" w:rsidR="0065312B" w:rsidRDefault="0065312B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20B2" w14:textId="77777777" w:rsidR="0065312B" w:rsidRDefault="0065312B" w:rsidP="001525F9">
      <w:r>
        <w:separator/>
      </w:r>
    </w:p>
  </w:footnote>
  <w:footnote w:type="continuationSeparator" w:id="0">
    <w:p w14:paraId="5CAB3A06" w14:textId="77777777" w:rsidR="0065312B" w:rsidRDefault="0065312B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55F"/>
    <w:multiLevelType w:val="multilevel"/>
    <w:tmpl w:val="35E03E00"/>
    <w:numStyleLink w:val="4"/>
  </w:abstractNum>
  <w:abstractNum w:abstractNumId="2" w15:restartNumberingAfterBreak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78782">
    <w:abstractNumId w:val="3"/>
  </w:num>
  <w:num w:numId="2" w16cid:durableId="999505038">
    <w:abstractNumId w:val="14"/>
  </w:num>
  <w:num w:numId="3" w16cid:durableId="572662931">
    <w:abstractNumId w:val="8"/>
  </w:num>
  <w:num w:numId="4" w16cid:durableId="202864613">
    <w:abstractNumId w:val="7"/>
  </w:num>
  <w:num w:numId="5" w16cid:durableId="1475835482">
    <w:abstractNumId w:val="10"/>
  </w:num>
  <w:num w:numId="6" w16cid:durableId="1297569008">
    <w:abstractNumId w:val="11"/>
  </w:num>
  <w:num w:numId="7" w16cid:durableId="1457984825">
    <w:abstractNumId w:val="5"/>
  </w:num>
  <w:num w:numId="8" w16cid:durableId="1716390687">
    <w:abstractNumId w:val="6"/>
  </w:num>
  <w:num w:numId="9" w16cid:durableId="1517424030">
    <w:abstractNumId w:val="2"/>
  </w:num>
  <w:num w:numId="10" w16cid:durableId="1398669396">
    <w:abstractNumId w:val="4"/>
  </w:num>
  <w:num w:numId="11" w16cid:durableId="1987659386">
    <w:abstractNumId w:val="13"/>
  </w:num>
  <w:num w:numId="12" w16cid:durableId="163787493">
    <w:abstractNumId w:val="15"/>
  </w:num>
  <w:num w:numId="13" w16cid:durableId="108476823">
    <w:abstractNumId w:val="12"/>
  </w:num>
  <w:num w:numId="14" w16cid:durableId="1194153223">
    <w:abstractNumId w:val="0"/>
  </w:num>
  <w:num w:numId="15" w16cid:durableId="74283123">
    <w:abstractNumId w:val="9"/>
  </w:num>
  <w:num w:numId="16" w16cid:durableId="1967276114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16B3F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12B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014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F944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Руслан С Калиев</cp:lastModifiedBy>
  <cp:revision>41</cp:revision>
  <cp:lastPrinted>2023-12-22T06:56:00Z</cp:lastPrinted>
  <dcterms:created xsi:type="dcterms:W3CDTF">2023-01-27T10:17:00Z</dcterms:created>
  <dcterms:modified xsi:type="dcterms:W3CDTF">2024-01-16T04:13:00Z</dcterms:modified>
</cp:coreProperties>
</file>