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97BA0" w14:textId="3D4DB379" w:rsidR="008540F3" w:rsidRPr="00A23D30" w:rsidRDefault="00A23D30" w:rsidP="00845A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kk-KZ"/>
        </w:rPr>
      </w:pPr>
      <w:bookmarkStart w:id="0" w:name="_Hlk62477546"/>
      <w:r w:rsidRPr="004056CB">
        <w:rPr>
          <w:rFonts w:ascii="Times New Roman" w:hAnsi="Times New Roman"/>
          <w:b/>
          <w:iCs/>
          <w:color w:val="000000"/>
          <w:sz w:val="26"/>
          <w:szCs w:val="26"/>
        </w:rPr>
        <w:t>газды өрт сөндiру модульдерiн қайта куәландыру жөнiндегi қызметтер</w:t>
      </w:r>
      <w:r>
        <w:rPr>
          <w:rFonts w:ascii="Times New Roman" w:hAnsi="Times New Roman"/>
          <w:b/>
          <w:iCs/>
          <w:color w:val="000000"/>
          <w:sz w:val="26"/>
          <w:szCs w:val="26"/>
          <w:lang w:val="kk-KZ"/>
        </w:rPr>
        <w:t xml:space="preserve"> т</w:t>
      </w:r>
      <w:r w:rsidRPr="004056CB">
        <w:rPr>
          <w:rFonts w:ascii="Times New Roman" w:hAnsi="Times New Roman"/>
          <w:b/>
          <w:sz w:val="26"/>
          <w:szCs w:val="26"/>
        </w:rPr>
        <w:t>ехникалық ерекшелі</w:t>
      </w:r>
      <w:r>
        <w:rPr>
          <w:rFonts w:ascii="Times New Roman" w:hAnsi="Times New Roman"/>
          <w:b/>
          <w:sz w:val="26"/>
          <w:szCs w:val="26"/>
          <w:lang w:val="kk-KZ"/>
        </w:rPr>
        <w:t>гі</w:t>
      </w:r>
    </w:p>
    <w:p w14:paraId="2688873D" w14:textId="514FD096" w:rsidR="008540F3" w:rsidRPr="004056CB" w:rsidRDefault="008540F3" w:rsidP="008540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056CB">
        <w:rPr>
          <w:rFonts w:ascii="Times New Roman" w:hAnsi="Times New Roman"/>
          <w:b/>
          <w:sz w:val="26"/>
          <w:szCs w:val="26"/>
        </w:rPr>
        <w:t xml:space="preserve">(ЕНС </w:t>
      </w:r>
      <w:r w:rsidR="00893DD0" w:rsidRPr="004056CB">
        <w:rPr>
          <w:rFonts w:ascii="Times New Roman" w:hAnsi="Times New Roman"/>
          <w:b/>
          <w:sz w:val="26"/>
          <w:szCs w:val="26"/>
        </w:rPr>
        <w:t>712019.000.000009</w:t>
      </w:r>
      <w:r w:rsidR="00A23D30">
        <w:rPr>
          <w:rFonts w:ascii="Times New Roman" w:hAnsi="Times New Roman"/>
          <w:b/>
          <w:sz w:val="26"/>
          <w:szCs w:val="26"/>
          <w:lang w:val="kk-KZ"/>
        </w:rPr>
        <w:t xml:space="preserve"> коды</w:t>
      </w:r>
      <w:r w:rsidRPr="004056CB">
        <w:rPr>
          <w:rFonts w:ascii="Times New Roman" w:hAnsi="Times New Roman"/>
          <w:b/>
          <w:sz w:val="26"/>
          <w:szCs w:val="26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3771"/>
        <w:gridCol w:w="5155"/>
      </w:tblGrid>
      <w:tr w:rsidR="00FD52E7" w:rsidRPr="004056CB" w14:paraId="3078FC75" w14:textId="77777777" w:rsidTr="004056CB">
        <w:trPr>
          <w:trHeight w:val="6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5486" w14:textId="77777777" w:rsidR="00FD52E7" w:rsidRPr="004056CB" w:rsidRDefault="00FD52E7" w:rsidP="00A23D3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bookmarkStart w:id="1" w:name="OLE_LINK1"/>
            <w:bookmarkEnd w:id="0"/>
            <w:r w:rsidRPr="004056C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</w:p>
          <w:p w14:paraId="57105392" w14:textId="098731A2" w:rsidR="00FD52E7" w:rsidRPr="00A23D30" w:rsidRDefault="00A23D30" w:rsidP="00A23D3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kk-KZ"/>
              </w:rPr>
              <w:t>р</w:t>
            </w:r>
            <w:r w:rsidR="00FD52E7" w:rsidRPr="004056C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kk-KZ"/>
              </w:rPr>
              <w:t>с</w:t>
            </w:r>
          </w:p>
        </w:tc>
        <w:tc>
          <w:tcPr>
            <w:tcW w:w="3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FF67" w14:textId="79933356" w:rsidR="00FD52E7" w:rsidRPr="004056CB" w:rsidRDefault="00A23D30" w:rsidP="00A23D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Мазмұн</w:t>
            </w:r>
          </w:p>
        </w:tc>
        <w:tc>
          <w:tcPr>
            <w:tcW w:w="5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D374" w14:textId="0A42A1C0" w:rsidR="00FD52E7" w:rsidRPr="004056CB" w:rsidRDefault="00A23D30" w:rsidP="00A23D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Ескерту</w:t>
            </w:r>
          </w:p>
        </w:tc>
      </w:tr>
      <w:tr w:rsidR="00FD52E7" w:rsidRPr="004056CB" w14:paraId="7E4CAB00" w14:textId="77777777" w:rsidTr="004056CB">
        <w:trPr>
          <w:trHeight w:val="8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DCF6" w14:textId="77777777" w:rsidR="00FD52E7" w:rsidRPr="004056CB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95A5" w14:textId="3A5E1DCC" w:rsidR="00FD52E7" w:rsidRPr="004056CB" w:rsidRDefault="00A23D30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Көрсетілетін қызметтердің сипаттамасы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A781" w14:textId="7300F459" w:rsidR="004244B9" w:rsidRPr="004056CB" w:rsidRDefault="004244B9" w:rsidP="004244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A23D30"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КТСМ жүріс станцияларында газ өртін сөндіру модульдерін қайта қарау</w:t>
            </w:r>
            <w:r w:rsidR="00315FAC"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:</w:t>
            </w:r>
          </w:p>
          <w:p w14:paraId="7BBB8CFF" w14:textId="17BAFFDE" w:rsidR="00315FAC" w:rsidRPr="004056CB" w:rsidRDefault="00602572" w:rsidP="00602572">
            <w:pPr>
              <w:pStyle w:val="a3"/>
              <w:numPr>
                <w:ilvl w:val="0"/>
                <w:numId w:val="5"/>
              </w:num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Акбулак-Шолак-Су</w:t>
            </w:r>
          </w:p>
          <w:p w14:paraId="3FE8FDF1" w14:textId="0B5C122B" w:rsidR="00602572" w:rsidRPr="004056CB" w:rsidRDefault="00602572" w:rsidP="00602572">
            <w:pPr>
              <w:pStyle w:val="a3"/>
              <w:numPr>
                <w:ilvl w:val="0"/>
                <w:numId w:val="5"/>
              </w:num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Цвиллинга-Денной</w:t>
            </w:r>
          </w:p>
          <w:p w14:paraId="50699A2E" w14:textId="5BE1FADA" w:rsidR="006304FE" w:rsidRPr="004056CB" w:rsidRDefault="006304FE" w:rsidP="004244B9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</w:tc>
      </w:tr>
      <w:tr w:rsidR="00FD52E7" w:rsidRPr="004056CB" w14:paraId="3D9AEB82" w14:textId="77777777" w:rsidTr="004056C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2C77" w14:textId="77777777" w:rsidR="00FD52E7" w:rsidRPr="004056CB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A8AC" w14:textId="13691DEA" w:rsidR="00FD52E7" w:rsidRPr="004056CB" w:rsidRDefault="00A23D30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A759" w14:textId="75DECFB5" w:rsidR="007411E2" w:rsidRPr="004056CB" w:rsidRDefault="00A23D30" w:rsidP="007E4C8B">
            <w:pPr>
              <w:pStyle w:val="a7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Адамдардың, мүліктің және үй-жайлардың қауіпсіздігіне кепілдік беру үшін КТСМ жүріс бекеттеріндегі газды өрт сөндіру модульдерін қайта қарау</w:t>
            </w:r>
            <w:r w:rsidR="00602572"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Бұл қызмет міндетті болып табылады және дайындаушы техникалық паспортта 5 жыл ішінде 1 рет көрсетілген мерзімде жүзеге асырылады</w:t>
            </w:r>
            <w:r w:rsidR="00602572"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BD58CE" w:rsidRPr="004056CB" w14:paraId="7A6A37EE" w14:textId="77777777" w:rsidTr="004056C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9C76" w14:textId="77777777" w:rsidR="00BD58CE" w:rsidRPr="004056CB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4A96" w14:textId="6A530A0F" w:rsidR="00BD58CE" w:rsidRPr="004056CB" w:rsidRDefault="00A23D30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Техникалық стандарттар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CF444" w14:textId="3B49A25A" w:rsidR="00BD58CE" w:rsidRPr="004056CB" w:rsidRDefault="00A23D30" w:rsidP="003E66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>Қазақстан Республикасы Төтенше жағдайлар министрінің 21.02.22ж.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№ 55</w:t>
            </w:r>
            <w:r w:rsidRPr="004056CB">
              <w:rPr>
                <w:rFonts w:ascii="Times New Roman" w:hAnsi="Times New Roman"/>
                <w:sz w:val="26"/>
                <w:szCs w:val="26"/>
              </w:rPr>
              <w:t xml:space="preserve"> бұйрығымен.</w:t>
            </w:r>
          </w:p>
          <w:p w14:paraId="09AE2FBE" w14:textId="36831460" w:rsidR="00602572" w:rsidRPr="004056CB" w:rsidRDefault="00A23D30" w:rsidP="003E66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>Бұйрықтың күші жойылды - ҚР Инвестициялар және даму министрінің 30.12.2014ж. бұйрығымен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,</w:t>
            </w:r>
            <w:r w:rsidRPr="004056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қ</w:t>
            </w:r>
            <w:r w:rsidRPr="004056CB">
              <w:rPr>
                <w:rFonts w:ascii="Times New Roman" w:hAnsi="Times New Roman"/>
                <w:sz w:val="26"/>
                <w:szCs w:val="26"/>
              </w:rPr>
              <w:t>ысыммен жұмыс iстейтiн жабдықтарды пайдалану кезiнде өнеркәсiптiк қауiпсiздiктi қамтамасыз ету ережесiн бекiту туралы</w:t>
            </w:r>
            <w:r w:rsidR="00602572" w:rsidRPr="004056C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D58CE" w:rsidRPr="004056CB" w14:paraId="517017D2" w14:textId="77777777" w:rsidTr="004056C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903C" w14:textId="77777777" w:rsidR="00BD58CE" w:rsidRPr="004056CB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217E" w14:textId="7B3662FE" w:rsidR="00BD58CE" w:rsidRPr="004056CB" w:rsidRDefault="00A23D30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>Басқа нормативтік-техникалық құжаттаманы көрсету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B47E" w14:textId="5E33872C" w:rsidR="00BD58CE" w:rsidRPr="004056CB" w:rsidRDefault="00A23D30" w:rsidP="00BD58C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>2020 жылғы «Қазақстандық технологиялық пайдалану орталығы» ЖШС (ҚазЭСП) техникалық паспорты</w:t>
            </w:r>
          </w:p>
        </w:tc>
      </w:tr>
      <w:tr w:rsidR="00BD58CE" w:rsidRPr="004056CB" w14:paraId="025ECA81" w14:textId="77777777" w:rsidTr="004056CB">
        <w:trPr>
          <w:trHeight w:val="3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A928" w14:textId="77777777" w:rsidR="00BD58CE" w:rsidRPr="004056CB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4383" w14:textId="2EB8A116" w:rsidR="00BD58CE" w:rsidRPr="004056CB" w:rsidRDefault="00A23D30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>Кепiлдiк мерзiмдерi</w:t>
            </w:r>
          </w:p>
        </w:tc>
        <w:tc>
          <w:tcPr>
            <w:tcW w:w="5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FFD6" w14:textId="5B6CC415" w:rsidR="00602572" w:rsidRPr="00A23D30" w:rsidRDefault="004F6B88" w:rsidP="006025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 xml:space="preserve">12 </w:t>
            </w:r>
            <w:r w:rsidR="00A23D30">
              <w:rPr>
                <w:rFonts w:ascii="Times New Roman" w:hAnsi="Times New Roman"/>
                <w:sz w:val="26"/>
                <w:szCs w:val="26"/>
                <w:lang w:val="kk-KZ"/>
              </w:rPr>
              <w:t>ай</w:t>
            </w:r>
          </w:p>
          <w:p w14:paraId="1976EC95" w14:textId="41AC9374" w:rsidR="00BD58CE" w:rsidRPr="004056CB" w:rsidRDefault="00BD58CE" w:rsidP="00BF6CB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6CB" w:rsidRPr="004056CB" w14:paraId="2A7E0624" w14:textId="77777777" w:rsidTr="004056CB">
        <w:trPr>
          <w:trHeight w:val="82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5716" w14:textId="77777777" w:rsidR="004056CB" w:rsidRPr="004056CB" w:rsidRDefault="004056CB" w:rsidP="004056CB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9E84" w14:textId="40CBC895" w:rsidR="004056CB" w:rsidRPr="004056CB" w:rsidRDefault="00A23D30" w:rsidP="004056C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56CB">
              <w:rPr>
                <w:rFonts w:ascii="Times New Roman" w:hAnsi="Times New Roman"/>
                <w:sz w:val="26"/>
                <w:szCs w:val="26"/>
              </w:rPr>
              <w:t xml:space="preserve">Рұқсат </w:t>
            </w:r>
            <w:r w:rsidR="004056CB" w:rsidRPr="004056CB">
              <w:rPr>
                <w:rFonts w:ascii="Times New Roman" w:hAnsi="Times New Roman"/>
                <w:sz w:val="26"/>
                <w:szCs w:val="26"/>
              </w:rPr>
              <w:t>(лицензия).</w:t>
            </w:r>
          </w:p>
          <w:p w14:paraId="17060F47" w14:textId="77777777" w:rsidR="004056CB" w:rsidRPr="004056CB" w:rsidRDefault="004056CB" w:rsidP="00405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DF79" w14:textId="414A518D" w:rsidR="004056CB" w:rsidRPr="004056CB" w:rsidRDefault="00A23D30" w:rsidP="004056CB">
            <w:pPr>
              <w:pStyle w:val="a7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bookmarkStart w:id="2" w:name="_GoBack"/>
            <w:bookmarkEnd w:id="2"/>
            <w:r w:rsidRPr="004056CB">
              <w:rPr>
                <w:rFonts w:ascii="Times New Roman" w:hAnsi="Times New Roman"/>
                <w:sz w:val="26"/>
                <w:szCs w:val="26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4056CB" w:rsidRPr="004056C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bookmarkEnd w:id="1"/>
    </w:tbl>
    <w:p w14:paraId="3FBE5D1C" w14:textId="77777777" w:rsidR="00821F41" w:rsidRPr="00A53D3E" w:rsidRDefault="00821F41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615B7545" w14:textId="5CA04A27" w:rsidR="004056CB" w:rsidRPr="004056CB" w:rsidRDefault="00A23D30" w:rsidP="004056CB">
      <w:pPr>
        <w:pStyle w:val="a7"/>
        <w:rPr>
          <w:rFonts w:ascii="Times New Roman" w:hAnsi="Times New Roman"/>
          <w:b/>
          <w:bCs/>
          <w:sz w:val="26"/>
          <w:szCs w:val="26"/>
        </w:rPr>
      </w:pPr>
      <w:bookmarkStart w:id="3" w:name="_Hlk167111547"/>
      <w:r w:rsidRPr="004056CB">
        <w:rPr>
          <w:rFonts w:ascii="Times New Roman" w:hAnsi="Times New Roman"/>
          <w:b/>
          <w:bCs/>
          <w:sz w:val="26"/>
          <w:szCs w:val="26"/>
        </w:rPr>
        <w:t>Филиалдың бас инженері</w:t>
      </w:r>
      <w:r w:rsidR="004056CB" w:rsidRPr="004056CB">
        <w:rPr>
          <w:rFonts w:ascii="Times New Roman" w:hAnsi="Times New Roman"/>
          <w:b/>
          <w:bCs/>
          <w:sz w:val="26"/>
          <w:szCs w:val="26"/>
        </w:rPr>
        <w:tab/>
      </w:r>
      <w:r w:rsidR="004056CB" w:rsidRPr="004056CB">
        <w:rPr>
          <w:rFonts w:ascii="Times New Roman" w:hAnsi="Times New Roman"/>
          <w:b/>
          <w:bCs/>
          <w:sz w:val="26"/>
          <w:szCs w:val="26"/>
        </w:rPr>
        <w:tab/>
      </w:r>
      <w:r w:rsidR="004056CB" w:rsidRPr="004056CB">
        <w:rPr>
          <w:rFonts w:ascii="Times New Roman" w:hAnsi="Times New Roman"/>
          <w:b/>
          <w:bCs/>
          <w:sz w:val="26"/>
          <w:szCs w:val="26"/>
        </w:rPr>
        <w:tab/>
      </w:r>
      <w:r w:rsidR="004056CB" w:rsidRPr="004056CB">
        <w:rPr>
          <w:rFonts w:ascii="Times New Roman" w:hAnsi="Times New Roman"/>
          <w:b/>
          <w:bCs/>
          <w:sz w:val="26"/>
          <w:szCs w:val="26"/>
        </w:rPr>
        <w:tab/>
      </w:r>
      <w:r w:rsidR="004056CB" w:rsidRPr="004056CB">
        <w:rPr>
          <w:rFonts w:ascii="Times New Roman" w:hAnsi="Times New Roman"/>
          <w:b/>
          <w:bCs/>
          <w:sz w:val="26"/>
          <w:szCs w:val="26"/>
        </w:rPr>
        <w:tab/>
      </w:r>
      <w:r w:rsidR="004056CB" w:rsidRPr="004056CB">
        <w:rPr>
          <w:rFonts w:ascii="Times New Roman" w:hAnsi="Times New Roman"/>
          <w:b/>
          <w:bCs/>
          <w:sz w:val="26"/>
          <w:szCs w:val="26"/>
        </w:rPr>
        <w:tab/>
      </w:r>
      <w:r w:rsidR="004056CB" w:rsidRPr="004056CB">
        <w:rPr>
          <w:rFonts w:ascii="Times New Roman" w:hAnsi="Times New Roman"/>
          <w:b/>
          <w:bCs/>
          <w:sz w:val="26"/>
          <w:szCs w:val="26"/>
        </w:rPr>
        <w:tab/>
        <w:t>Б.Гасумов</w:t>
      </w:r>
    </w:p>
    <w:bookmarkEnd w:id="3"/>
    <w:p w14:paraId="6F0D4974" w14:textId="77777777" w:rsidR="00CB1182" w:rsidRPr="00A53D3E" w:rsidRDefault="00CB1182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03791E37" w14:textId="5888CB3E" w:rsidR="0026278A" w:rsidRDefault="0026278A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2E9EA42" w14:textId="32CCAC8F" w:rsidR="0026278A" w:rsidRDefault="0026278A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104C7D5" w14:textId="5F732712" w:rsidR="0026278A" w:rsidRDefault="0026278A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A2D505A" w14:textId="77777777" w:rsidR="003167DD" w:rsidRDefault="003167DD" w:rsidP="003167DD">
      <w:pPr>
        <w:pStyle w:val="a7"/>
        <w:rPr>
          <w:rFonts w:ascii="Times New Roman" w:hAnsi="Times New Roman"/>
          <w:sz w:val="16"/>
          <w:szCs w:val="16"/>
        </w:rPr>
      </w:pPr>
    </w:p>
    <w:p w14:paraId="5770474A" w14:textId="77777777" w:rsidR="003167DD" w:rsidRPr="008B06DB" w:rsidRDefault="003167DD" w:rsidP="003167DD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ШЧТех Давлетова Н.М. т</w:t>
      </w:r>
      <w:r w:rsidRPr="008B06DB">
        <w:rPr>
          <w:rFonts w:ascii="Times New Roman" w:hAnsi="Times New Roman"/>
          <w:sz w:val="16"/>
          <w:szCs w:val="16"/>
        </w:rPr>
        <w:t>ел: 3</w:t>
      </w:r>
      <w:r>
        <w:rPr>
          <w:rFonts w:ascii="Times New Roman" w:hAnsi="Times New Roman"/>
          <w:sz w:val="16"/>
          <w:szCs w:val="16"/>
        </w:rPr>
        <w:t>0-84</w:t>
      </w:r>
    </w:p>
    <w:p w14:paraId="227369FD" w14:textId="040DA2DB" w:rsidR="00161239" w:rsidRPr="008B06DB" w:rsidRDefault="00161239" w:rsidP="003167DD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50F58"/>
    <w:multiLevelType w:val="hybridMultilevel"/>
    <w:tmpl w:val="8A5C6D22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13E78"/>
    <w:multiLevelType w:val="hybridMultilevel"/>
    <w:tmpl w:val="AB627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6D1AA7"/>
    <w:multiLevelType w:val="hybridMultilevel"/>
    <w:tmpl w:val="788C1C62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439BB"/>
    <w:rsid w:val="00161239"/>
    <w:rsid w:val="00165983"/>
    <w:rsid w:val="001B4379"/>
    <w:rsid w:val="001B4F1A"/>
    <w:rsid w:val="00233D78"/>
    <w:rsid w:val="002618C1"/>
    <w:rsid w:val="0026278A"/>
    <w:rsid w:val="002812EE"/>
    <w:rsid w:val="002B7AAF"/>
    <w:rsid w:val="00315FAC"/>
    <w:rsid w:val="003167DD"/>
    <w:rsid w:val="00331EE1"/>
    <w:rsid w:val="00392232"/>
    <w:rsid w:val="003A20A1"/>
    <w:rsid w:val="003B478F"/>
    <w:rsid w:val="003B77B5"/>
    <w:rsid w:val="003D0208"/>
    <w:rsid w:val="003D26E8"/>
    <w:rsid w:val="003E6681"/>
    <w:rsid w:val="003F7C6C"/>
    <w:rsid w:val="004056CB"/>
    <w:rsid w:val="004244B9"/>
    <w:rsid w:val="00453587"/>
    <w:rsid w:val="004A3F45"/>
    <w:rsid w:val="004A7B29"/>
    <w:rsid w:val="004F6B88"/>
    <w:rsid w:val="00514A8C"/>
    <w:rsid w:val="0057360F"/>
    <w:rsid w:val="005A498D"/>
    <w:rsid w:val="005E0343"/>
    <w:rsid w:val="00602572"/>
    <w:rsid w:val="00627323"/>
    <w:rsid w:val="006304FE"/>
    <w:rsid w:val="006506E7"/>
    <w:rsid w:val="00666A22"/>
    <w:rsid w:val="00671906"/>
    <w:rsid w:val="006B3AB0"/>
    <w:rsid w:val="00701ECA"/>
    <w:rsid w:val="00727265"/>
    <w:rsid w:val="007411E2"/>
    <w:rsid w:val="007416F6"/>
    <w:rsid w:val="007517AA"/>
    <w:rsid w:val="00770DE5"/>
    <w:rsid w:val="007B6AA1"/>
    <w:rsid w:val="007D1616"/>
    <w:rsid w:val="007E4C8B"/>
    <w:rsid w:val="008071E9"/>
    <w:rsid w:val="008077FD"/>
    <w:rsid w:val="00821F41"/>
    <w:rsid w:val="00835081"/>
    <w:rsid w:val="008540F3"/>
    <w:rsid w:val="00893DD0"/>
    <w:rsid w:val="008B06DB"/>
    <w:rsid w:val="008D18D8"/>
    <w:rsid w:val="008F1473"/>
    <w:rsid w:val="009116DB"/>
    <w:rsid w:val="00993922"/>
    <w:rsid w:val="009B6236"/>
    <w:rsid w:val="00A2113A"/>
    <w:rsid w:val="00A23B94"/>
    <w:rsid w:val="00A23D30"/>
    <w:rsid w:val="00A2638D"/>
    <w:rsid w:val="00A31629"/>
    <w:rsid w:val="00A4750B"/>
    <w:rsid w:val="00A53D3E"/>
    <w:rsid w:val="00AC41C7"/>
    <w:rsid w:val="00AD7E71"/>
    <w:rsid w:val="00AF130F"/>
    <w:rsid w:val="00BD15CF"/>
    <w:rsid w:val="00BD58CE"/>
    <w:rsid w:val="00BF0336"/>
    <w:rsid w:val="00BF6CB6"/>
    <w:rsid w:val="00C46671"/>
    <w:rsid w:val="00C61BD4"/>
    <w:rsid w:val="00C91201"/>
    <w:rsid w:val="00CA4B6D"/>
    <w:rsid w:val="00CB1182"/>
    <w:rsid w:val="00CE205E"/>
    <w:rsid w:val="00DE2FED"/>
    <w:rsid w:val="00E23171"/>
    <w:rsid w:val="00E23F66"/>
    <w:rsid w:val="00E3634A"/>
    <w:rsid w:val="00EB21DE"/>
    <w:rsid w:val="00F0015D"/>
    <w:rsid w:val="00F21C84"/>
    <w:rsid w:val="00F50963"/>
    <w:rsid w:val="00F60146"/>
    <w:rsid w:val="00FC64DB"/>
    <w:rsid w:val="00FD52E7"/>
    <w:rsid w:val="00FD7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E373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15</cp:revision>
  <cp:lastPrinted>2024-05-20T10:32:00Z</cp:lastPrinted>
  <dcterms:created xsi:type="dcterms:W3CDTF">2024-05-20T06:40:00Z</dcterms:created>
  <dcterms:modified xsi:type="dcterms:W3CDTF">2024-05-20T11:27:00Z</dcterms:modified>
</cp:coreProperties>
</file>