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7B7ED" w14:textId="77777777" w:rsidR="004A36E6" w:rsidRPr="00216F7A" w:rsidRDefault="004A36E6" w:rsidP="005D6156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477546"/>
      <w:r w:rsidRPr="00216F7A">
        <w:rPr>
          <w:rFonts w:ascii="Times New Roman" w:hAnsi="Times New Roman"/>
          <w:b/>
          <w:sz w:val="28"/>
          <w:szCs w:val="28"/>
          <w:lang w:val="kk"/>
        </w:rPr>
        <w:t xml:space="preserve">Техникалық ерекшелік </w:t>
      </w:r>
    </w:p>
    <w:p w14:paraId="05754883" w14:textId="2237CE26" w:rsidR="00853C92" w:rsidRPr="00D51017" w:rsidRDefault="004A36E6" w:rsidP="0063311B">
      <w:pPr>
        <w:pStyle w:val="a7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216F7A">
        <w:rPr>
          <w:rFonts w:ascii="Times New Roman" w:hAnsi="Times New Roman"/>
          <w:b/>
          <w:sz w:val="28"/>
          <w:szCs w:val="28"/>
          <w:lang w:val="kk"/>
        </w:rPr>
        <w:t>жұмыс орындарын аттестаттау қызметін өткеру үшін</w:t>
      </w:r>
    </w:p>
    <w:p w14:paraId="1D28757C" w14:textId="5FEF794E" w:rsidR="0063311B" w:rsidRDefault="00853C92" w:rsidP="0063311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D51017">
        <w:rPr>
          <w:rFonts w:ascii="Times New Roman" w:eastAsiaTheme="minorHAnsi" w:hAnsi="Times New Roman"/>
          <w:b/>
          <w:sz w:val="28"/>
          <w:szCs w:val="28"/>
          <w:lang w:eastAsia="en-US"/>
        </w:rPr>
        <w:t>(</w:t>
      </w:r>
      <w:r w:rsidR="0063311B" w:rsidRPr="00D51017">
        <w:rPr>
          <w:rFonts w:ascii="Times New Roman" w:hAnsi="Times New Roman"/>
          <w:b/>
          <w:sz w:val="28"/>
          <w:szCs w:val="28"/>
        </w:rPr>
        <w:t xml:space="preserve">ЕНС ТРУ </w:t>
      </w:r>
      <w:r w:rsidR="004E637B" w:rsidRPr="00D51017">
        <w:rPr>
          <w:rFonts w:ascii="Times New Roman" w:hAnsi="Times New Roman"/>
          <w:b/>
          <w:sz w:val="28"/>
          <w:szCs w:val="28"/>
        </w:rPr>
        <w:t>749020.000.000120</w:t>
      </w:r>
      <w:r w:rsidR="0063311B" w:rsidRPr="00D51017">
        <w:rPr>
          <w:rFonts w:ascii="Times New Roman" w:hAnsi="Times New Roman"/>
          <w:b/>
          <w:sz w:val="28"/>
          <w:szCs w:val="28"/>
        </w:rPr>
        <w:t>)</w:t>
      </w:r>
      <w:r w:rsidR="00D51017" w:rsidRPr="00D51017">
        <w:rPr>
          <w:rFonts w:ascii="Times New Roman" w:hAnsi="Times New Roman"/>
          <w:b/>
          <w:sz w:val="28"/>
          <w:szCs w:val="28"/>
        </w:rPr>
        <w:t xml:space="preserve"> </w:t>
      </w:r>
    </w:p>
    <w:p w14:paraId="2776C40D" w14:textId="77777777" w:rsidR="00D51017" w:rsidRPr="00D51017" w:rsidRDefault="00D51017" w:rsidP="0063311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</w:p>
    <w:tbl>
      <w:tblPr>
        <w:tblpPr w:leftFromText="180" w:rightFromText="180" w:vertAnchor="text" w:tblpX="-777" w:tblpY="1"/>
        <w:tblOverlap w:val="never"/>
        <w:tblW w:w="10348" w:type="dxa"/>
        <w:tblLook w:val="04A0" w:firstRow="1" w:lastRow="0" w:firstColumn="1" w:lastColumn="0" w:noHBand="0" w:noVBand="1"/>
      </w:tblPr>
      <w:tblGrid>
        <w:gridCol w:w="534"/>
        <w:gridCol w:w="3969"/>
        <w:gridCol w:w="5845"/>
      </w:tblGrid>
      <w:tr w:rsidR="00FD52E7" w:rsidRPr="00216F7A" w14:paraId="0B11DD48" w14:textId="77777777" w:rsidTr="00D51017">
        <w:trPr>
          <w:trHeight w:val="6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B26F" w14:textId="75613E10" w:rsidR="00FD52E7" w:rsidRPr="00216F7A" w:rsidRDefault="00FD52E7" w:rsidP="004A36E6">
            <w:pPr>
              <w:spacing w:after="0" w:line="240" w:lineRule="auto"/>
              <w:ind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2" w:name="OLE_LINK1"/>
            <w:bookmarkEnd w:id="0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F695" w14:textId="3C3BE236" w:rsidR="00FD52E7" w:rsidRPr="00216F7A" w:rsidRDefault="004A36E6" w:rsidP="004A36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Мазмұны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9D0D" w14:textId="7BF1725B" w:rsidR="00FD52E7" w:rsidRPr="00216F7A" w:rsidRDefault="004A36E6" w:rsidP="004A36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Ескерту</w:t>
            </w:r>
          </w:p>
        </w:tc>
      </w:tr>
      <w:tr w:rsidR="00FD52E7" w:rsidRPr="00216F7A" w14:paraId="5B2A730D" w14:textId="77777777" w:rsidTr="00D51017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577B70E6" w:rsidR="00FD52E7" w:rsidRPr="00216F7A" w:rsidRDefault="00E3634A" w:rsidP="00D51017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25AD" w14:textId="4D43BBC1" w:rsidR="00FD52E7" w:rsidRPr="00216F7A" w:rsidRDefault="004A36E6" w:rsidP="00D510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Көрсетілетін қызметтердің сипаттамасы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F952B" w14:textId="43966632" w:rsidR="007D4E78" w:rsidRPr="00216F7A" w:rsidRDefault="0049340E" w:rsidP="00D51017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4A36E6" w:rsidRPr="00216F7A">
              <w:rPr>
                <w:rFonts w:ascii="Times New Roman" w:hAnsi="Times New Roman"/>
                <w:sz w:val="28"/>
                <w:szCs w:val="28"/>
                <w:lang w:val="kk"/>
              </w:rPr>
              <w:t xml:space="preserve"> жұмыс орнында өндірістік факторлардың зиянды және (немесе) мөлдір еместігін анықтау мақсатында жұмыс орнындағы еңбек жағдайларын бағалау</w:t>
            </w:r>
            <w:r w:rsidR="0075012D" w:rsidRPr="00216F7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D52E7" w:rsidRPr="00216F7A" w14:paraId="12359C28" w14:textId="77777777" w:rsidTr="00D51017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5B5DE3B6" w:rsidR="00FD52E7" w:rsidRPr="00216F7A" w:rsidRDefault="00E3634A" w:rsidP="00D51017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539E6" w14:textId="00A36426" w:rsidR="00FD52E7" w:rsidRPr="00216F7A" w:rsidRDefault="004A36E6" w:rsidP="00D510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sz w:val="28"/>
                <w:szCs w:val="28"/>
                <w:lang w:val="kk"/>
              </w:rPr>
              <w:t>Талап етілетін функционалдық, техникалық, сапалық, пайдалану сипаттамалары</w:t>
            </w:r>
            <w:r w:rsidR="00A4750B" w:rsidRPr="00216F7A">
              <w:rPr>
                <w:rFonts w:ascii="Times New Roman" w:hAnsi="Times New Roman"/>
                <w:sz w:val="28"/>
                <w:szCs w:val="28"/>
              </w:rPr>
              <w:t>тики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A0DEA" w14:textId="77777777" w:rsidR="004A36E6" w:rsidRPr="00216F7A" w:rsidRDefault="004A36E6" w:rsidP="004A36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sz w:val="28"/>
                <w:szCs w:val="28"/>
                <w:lang w:val="kk"/>
              </w:rPr>
              <w:t>Барлық қызметтер:</w:t>
            </w:r>
          </w:p>
          <w:p w14:paraId="0F6AED59" w14:textId="2AD66B8D" w:rsidR="00D51017" w:rsidRPr="00216F7A" w:rsidRDefault="004A36E6" w:rsidP="00D510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sz w:val="28"/>
                <w:szCs w:val="28"/>
                <w:lang w:val="kk"/>
              </w:rPr>
              <w:t>Ресей Федерациясының Еңбек кодексі негізінде</w:t>
            </w:r>
            <w:r w:rsidR="00D51017" w:rsidRPr="00216F7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142017B9" w14:textId="0983BF5E" w:rsidR="00D51017" w:rsidRPr="00216F7A" w:rsidRDefault="004A36E6" w:rsidP="00D51017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sz w:val="28"/>
                <w:szCs w:val="28"/>
                <w:lang w:val="kk"/>
              </w:rPr>
              <w:t>Өндiрiстiк объектiлердi еңбек жағдайлары бойынша мiндеттi мерзiмдi аттестаттау ережесi</w:t>
            </w:r>
            <w:r w:rsidR="00D51017" w:rsidRPr="00216F7A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14:paraId="0CBB8DA5" w14:textId="3368C783" w:rsidR="00CB1182" w:rsidRPr="00216F7A" w:rsidRDefault="004A36E6" w:rsidP="00D51017">
            <w:pPr>
              <w:pStyle w:val="a7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sz w:val="28"/>
                <w:szCs w:val="28"/>
                <w:lang w:val="kk"/>
              </w:rPr>
              <w:t>«Еңбек жағдайларын арнайы бағалау туралы» 2013 жылғы 28 желтоқсандағы No 426-ФЗ Федералдық заң</w:t>
            </w:r>
            <w:r w:rsidR="00D51017" w:rsidRPr="00216F7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D52E7" w:rsidRPr="00216F7A" w14:paraId="2840ABC1" w14:textId="77777777" w:rsidTr="00D51017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45A43" w14:textId="65AD91AD" w:rsidR="00FD52E7" w:rsidRPr="00216F7A" w:rsidRDefault="00E3634A" w:rsidP="00D51017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8ADD" w14:textId="3D649E9D" w:rsidR="00FD52E7" w:rsidRPr="00216F7A" w:rsidRDefault="004A36E6" w:rsidP="00D510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6F7A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Техникалық стандарттар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E250C" w14:textId="77777777" w:rsidR="004A36E6" w:rsidRPr="00216F7A" w:rsidRDefault="004A36E6" w:rsidP="004A36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sz w:val="28"/>
                <w:szCs w:val="28"/>
                <w:lang w:val="kk"/>
              </w:rPr>
              <w:t xml:space="preserve">Ресей Федерациясының Еңбек кодексі </w:t>
            </w:r>
          </w:p>
          <w:p w14:paraId="12E2F794" w14:textId="1FA00DC2" w:rsidR="007517AA" w:rsidRPr="00216F7A" w:rsidRDefault="004A36E6" w:rsidP="00D51017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sz w:val="28"/>
                <w:szCs w:val="28"/>
                <w:lang w:val="kk"/>
              </w:rPr>
              <w:t>«Еңбек жағдайларын арнайы бағалау туралы» 2013 жылғы 28 желтоқсандағы No 426-ФЗ Федералдық заң</w:t>
            </w:r>
          </w:p>
        </w:tc>
      </w:tr>
      <w:tr w:rsidR="00E3634A" w:rsidRPr="00216F7A" w14:paraId="5D24E621" w14:textId="77777777" w:rsidTr="00D51017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5DCC" w14:textId="4BE848D4" w:rsidR="00E3634A" w:rsidRPr="00216F7A" w:rsidRDefault="00E3634A" w:rsidP="00D51017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8279C" w14:textId="145AABDC" w:rsidR="00E3634A" w:rsidRPr="00216F7A" w:rsidRDefault="004A36E6" w:rsidP="00D510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sz w:val="28"/>
                <w:szCs w:val="28"/>
                <w:lang w:val="kk"/>
              </w:rPr>
              <w:t>Басқа нормативтік-техникалық құжаттамаға сілтеме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476F8" w14:textId="3350543C" w:rsidR="00E3634A" w:rsidRPr="00216F7A" w:rsidRDefault="00061480" w:rsidP="00D5101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sz w:val="28"/>
                <w:szCs w:val="28"/>
              </w:rPr>
              <w:t>-------</w:t>
            </w:r>
          </w:p>
        </w:tc>
      </w:tr>
      <w:tr w:rsidR="00E3634A" w:rsidRPr="00216F7A" w14:paraId="4C21D4B4" w14:textId="77777777" w:rsidTr="00D51017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B0ABC" w14:textId="293ECEF3" w:rsidR="00E3634A" w:rsidRPr="00216F7A" w:rsidRDefault="00E3634A" w:rsidP="00D51017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B22D" w14:textId="507E1547" w:rsidR="00E3634A" w:rsidRPr="00216F7A" w:rsidRDefault="004A36E6" w:rsidP="00D510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sz w:val="28"/>
                <w:szCs w:val="28"/>
                <w:lang w:val="kk"/>
              </w:rPr>
              <w:t>Кепiлдiк мерзiмдерi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B470F" w14:textId="059E669E" w:rsidR="00E3634A" w:rsidRPr="00216F7A" w:rsidRDefault="004A36E6" w:rsidP="00D5101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sz w:val="28"/>
                <w:szCs w:val="28"/>
                <w:lang w:val="kk"/>
              </w:rPr>
              <w:t>Кепiлдiк мерзiмi - кемiнде бiр жыл</w:t>
            </w:r>
          </w:p>
        </w:tc>
      </w:tr>
      <w:tr w:rsidR="00821F41" w:rsidRPr="00216F7A" w14:paraId="04EA7862" w14:textId="77777777" w:rsidTr="00D51017">
        <w:trPr>
          <w:trHeight w:val="82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D874" w14:textId="750E7450" w:rsidR="00821F41" w:rsidRPr="00216F7A" w:rsidRDefault="00821F41" w:rsidP="00D51017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5FB" w14:textId="77777777" w:rsidR="004A36E6" w:rsidRPr="00216F7A" w:rsidRDefault="004A36E6" w:rsidP="004A36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6F7A">
              <w:rPr>
                <w:rFonts w:ascii="Times New Roman" w:hAnsi="Times New Roman"/>
                <w:sz w:val="28"/>
                <w:szCs w:val="28"/>
                <w:lang w:val="kk"/>
              </w:rPr>
              <w:t>Рұқсат (лицензия).</w:t>
            </w:r>
          </w:p>
          <w:p w14:paraId="6649D5C5" w14:textId="47F0F893" w:rsidR="00821F41" w:rsidRPr="00216F7A" w:rsidRDefault="00821F41" w:rsidP="00D51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DBAE" w14:textId="108E54C0" w:rsidR="00821F41" w:rsidRPr="00216F7A" w:rsidRDefault="004A36E6" w:rsidP="00D510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16F7A">
              <w:rPr>
                <w:rFonts w:ascii="Times New Roman" w:hAnsi="Times New Roman"/>
                <w:sz w:val="28"/>
                <w:szCs w:val="28"/>
                <w:lang w:val="kk"/>
              </w:rPr>
              <w:t>Ресей Федерациясының заңнамасына сәйкес берілген мемлекеттік рұқсаттың (лицензияның) немесе өзге де рұқсаттардың нотариалды куәландырылған көшірмесі</w:t>
            </w:r>
            <w:r w:rsidR="007D4E78" w:rsidRPr="00216F7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bookmarkEnd w:id="2"/>
    </w:tbl>
    <w:p w14:paraId="1F0466F5" w14:textId="77777777" w:rsidR="00821F41" w:rsidRPr="00216F7A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057C07B8" w14:textId="77777777" w:rsidR="00D51017" w:rsidRPr="00216F7A" w:rsidRDefault="00D51017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18BEBCE9" w14:textId="132669CE" w:rsidR="00161239" w:rsidRPr="0010718F" w:rsidRDefault="004A36E6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216F7A">
        <w:rPr>
          <w:rFonts w:ascii="Times New Roman" w:hAnsi="Times New Roman"/>
          <w:b/>
          <w:bCs/>
          <w:sz w:val="28"/>
          <w:szCs w:val="28"/>
          <w:lang w:val="kk"/>
        </w:rPr>
        <w:t>Филиалдың бас инженері</w:t>
      </w:r>
      <w:r w:rsidR="00CB1182" w:rsidRPr="00D51017">
        <w:rPr>
          <w:rFonts w:ascii="Times New Roman" w:hAnsi="Times New Roman"/>
          <w:b/>
          <w:bCs/>
          <w:sz w:val="28"/>
          <w:szCs w:val="28"/>
        </w:rPr>
        <w:tab/>
      </w:r>
      <w:r w:rsidR="00CB1182" w:rsidRPr="00D51017">
        <w:rPr>
          <w:rFonts w:ascii="Times New Roman" w:hAnsi="Times New Roman"/>
          <w:b/>
          <w:bCs/>
          <w:sz w:val="28"/>
          <w:szCs w:val="28"/>
        </w:rPr>
        <w:tab/>
      </w:r>
      <w:r w:rsidR="00CB1182" w:rsidRPr="00D51017">
        <w:rPr>
          <w:rFonts w:ascii="Times New Roman" w:hAnsi="Times New Roman"/>
          <w:b/>
          <w:bCs/>
          <w:sz w:val="28"/>
          <w:szCs w:val="28"/>
        </w:rPr>
        <w:tab/>
      </w:r>
      <w:r w:rsidR="00CB1182" w:rsidRPr="00D51017">
        <w:rPr>
          <w:rFonts w:ascii="Times New Roman" w:hAnsi="Times New Roman"/>
          <w:b/>
          <w:bCs/>
          <w:sz w:val="28"/>
          <w:szCs w:val="28"/>
        </w:rPr>
        <w:tab/>
      </w:r>
      <w:r w:rsidR="00CB1182" w:rsidRPr="00D51017">
        <w:rPr>
          <w:rFonts w:ascii="Times New Roman" w:hAnsi="Times New Roman"/>
          <w:b/>
          <w:bCs/>
          <w:sz w:val="28"/>
          <w:szCs w:val="28"/>
        </w:rPr>
        <w:tab/>
      </w:r>
      <w:r w:rsidR="00CB1182" w:rsidRPr="00D51017"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 w:rsidR="00CB1182" w:rsidRPr="00D51017">
        <w:rPr>
          <w:rFonts w:ascii="Times New Roman" w:hAnsi="Times New Roman"/>
          <w:b/>
          <w:bCs/>
          <w:sz w:val="28"/>
          <w:szCs w:val="28"/>
        </w:rPr>
        <w:t>Б.Гасумов</w:t>
      </w:r>
      <w:proofErr w:type="spellEnd"/>
    </w:p>
    <w:p w14:paraId="0346D0E1" w14:textId="77777777" w:rsidR="00CB1182" w:rsidRDefault="00CB118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0240C509" w14:textId="77777777" w:rsidR="00D51017" w:rsidRDefault="00D51017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09D39DAD" w14:textId="77777777" w:rsidR="00D51017" w:rsidRDefault="00D51017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6549A31" w14:textId="77777777" w:rsidR="00D51017" w:rsidRDefault="00D51017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6AC17F1" w14:textId="77777777" w:rsidR="00D51017" w:rsidRDefault="00D51017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31F5473" w14:textId="77777777" w:rsidR="00D51017" w:rsidRDefault="00D51017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3F7A47A" w14:textId="77777777" w:rsidR="00D51017" w:rsidRDefault="00D51017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E6DE151" w14:textId="77777777" w:rsidR="00D51017" w:rsidRDefault="00D51017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869CA26" w14:textId="77777777" w:rsidR="00D51017" w:rsidRDefault="00D51017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6D7CF908" w14:textId="77777777" w:rsidR="00D51017" w:rsidRDefault="00D51017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6E6A90F4" w14:textId="77777777" w:rsidR="00D51017" w:rsidRDefault="00D51017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4F690AE" w14:textId="645A6C82" w:rsidR="004E637B" w:rsidRDefault="004A36E6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="00161239" w:rsidRPr="008B06DB">
        <w:rPr>
          <w:rFonts w:ascii="Times New Roman" w:hAnsi="Times New Roman"/>
          <w:sz w:val="16"/>
          <w:szCs w:val="16"/>
        </w:rPr>
        <w:t xml:space="preserve">: </w:t>
      </w:r>
      <w:r w:rsidR="004E637B">
        <w:rPr>
          <w:rFonts w:ascii="Times New Roman" w:hAnsi="Times New Roman"/>
          <w:sz w:val="16"/>
          <w:szCs w:val="16"/>
        </w:rPr>
        <w:t xml:space="preserve">Душанова А.У. – </w:t>
      </w:r>
      <w:proofErr w:type="spellStart"/>
      <w:r w:rsidR="004E637B">
        <w:rPr>
          <w:rFonts w:ascii="Times New Roman" w:hAnsi="Times New Roman"/>
          <w:sz w:val="16"/>
          <w:szCs w:val="16"/>
        </w:rPr>
        <w:t>ИЖУОТиТБ</w:t>
      </w:r>
      <w:proofErr w:type="spellEnd"/>
      <w:r w:rsidR="00161239" w:rsidRPr="008B06DB">
        <w:rPr>
          <w:rFonts w:ascii="Times New Roman" w:hAnsi="Times New Roman"/>
          <w:sz w:val="16"/>
          <w:szCs w:val="16"/>
        </w:rPr>
        <w:t>.,</w:t>
      </w:r>
    </w:p>
    <w:p w14:paraId="23691CCF" w14:textId="3ADE8408" w:rsidR="00161239" w:rsidRPr="008B06DB" w:rsidRDefault="00627323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</w:t>
      </w:r>
      <w:r w:rsidR="00D51017">
        <w:rPr>
          <w:rFonts w:ascii="Times New Roman" w:hAnsi="Times New Roman"/>
          <w:sz w:val="16"/>
          <w:szCs w:val="16"/>
        </w:rPr>
        <w:t>ел: 32-31</w:t>
      </w: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61480"/>
    <w:rsid w:val="001011E8"/>
    <w:rsid w:val="00104F0D"/>
    <w:rsid w:val="0010718F"/>
    <w:rsid w:val="00161239"/>
    <w:rsid w:val="00216F7A"/>
    <w:rsid w:val="002618C1"/>
    <w:rsid w:val="002812EE"/>
    <w:rsid w:val="00331EE1"/>
    <w:rsid w:val="00392232"/>
    <w:rsid w:val="003A20A1"/>
    <w:rsid w:val="003D0208"/>
    <w:rsid w:val="003D26E8"/>
    <w:rsid w:val="003F7C6C"/>
    <w:rsid w:val="0049340E"/>
    <w:rsid w:val="004A36E6"/>
    <w:rsid w:val="004A7B29"/>
    <w:rsid w:val="004E637B"/>
    <w:rsid w:val="00514A8C"/>
    <w:rsid w:val="005A498D"/>
    <w:rsid w:val="005E0343"/>
    <w:rsid w:val="00627323"/>
    <w:rsid w:val="0063311B"/>
    <w:rsid w:val="006606E3"/>
    <w:rsid w:val="00666A22"/>
    <w:rsid w:val="00671906"/>
    <w:rsid w:val="007416F6"/>
    <w:rsid w:val="0075012D"/>
    <w:rsid w:val="007517AA"/>
    <w:rsid w:val="007B6AA1"/>
    <w:rsid w:val="007D4E78"/>
    <w:rsid w:val="008071E9"/>
    <w:rsid w:val="00821F41"/>
    <w:rsid w:val="00853C92"/>
    <w:rsid w:val="008B06DB"/>
    <w:rsid w:val="00932B8B"/>
    <w:rsid w:val="00993922"/>
    <w:rsid w:val="009B6236"/>
    <w:rsid w:val="00A23B94"/>
    <w:rsid w:val="00A2638D"/>
    <w:rsid w:val="00A31629"/>
    <w:rsid w:val="00A4750B"/>
    <w:rsid w:val="00AD7E71"/>
    <w:rsid w:val="00AF130F"/>
    <w:rsid w:val="00BF0336"/>
    <w:rsid w:val="00C91201"/>
    <w:rsid w:val="00CA4B6D"/>
    <w:rsid w:val="00CB1182"/>
    <w:rsid w:val="00CE205E"/>
    <w:rsid w:val="00D51017"/>
    <w:rsid w:val="00DE2FED"/>
    <w:rsid w:val="00E3634A"/>
    <w:rsid w:val="00F21C84"/>
    <w:rsid w:val="00F50963"/>
    <w:rsid w:val="00F60146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DDD4CA70-5992-4115-9A23-0D163687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paragraph" w:styleId="1">
    <w:name w:val="heading 1"/>
    <w:basedOn w:val="a"/>
    <w:next w:val="a"/>
    <w:link w:val="10"/>
    <w:uiPriority w:val="99"/>
    <w:qFormat/>
    <w:rsid w:val="007D4E7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eastAsiaTheme="minorHAnsi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D4E78"/>
    <w:rPr>
      <w:rFonts w:ascii="Arial" w:hAnsi="Arial" w:cs="Arial"/>
      <w:b/>
      <w:bCs/>
      <w:color w:val="26282F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510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D5101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Алия У. Душанова</cp:lastModifiedBy>
  <cp:revision>35</cp:revision>
  <cp:lastPrinted>2021-06-03T05:50:00Z</cp:lastPrinted>
  <dcterms:created xsi:type="dcterms:W3CDTF">2020-11-30T12:55:00Z</dcterms:created>
  <dcterms:modified xsi:type="dcterms:W3CDTF">2024-05-17T09:14:00Z</dcterms:modified>
</cp:coreProperties>
</file>