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C5447" w14:textId="780A4CB2" w:rsidR="00E3588D" w:rsidRPr="000535E6" w:rsidRDefault="00316B62" w:rsidP="00F751D5">
      <w:pPr>
        <w:pStyle w:val="Style3"/>
        <w:widowControl/>
        <w:tabs>
          <w:tab w:val="left" w:pos="5387"/>
        </w:tabs>
        <w:ind w:left="5387"/>
        <w:rPr>
          <w:lang w:val="ru-RU"/>
        </w:rPr>
      </w:pPr>
      <w:r w:rsidRPr="000535E6">
        <w:rPr>
          <w:lang w:val="ru-RU"/>
        </w:rPr>
        <w:t>Приложение № 1</w:t>
      </w:r>
      <w:r w:rsidR="00D64CF3" w:rsidRPr="000535E6">
        <w:rPr>
          <w:lang w:val="ru-RU"/>
        </w:rPr>
        <w:t>7</w:t>
      </w:r>
      <w:r w:rsidRPr="000535E6">
        <w:rPr>
          <w:lang w:val="ru-RU"/>
        </w:rPr>
        <w:t xml:space="preserve"> </w:t>
      </w:r>
    </w:p>
    <w:p w14:paraId="54CA062A" w14:textId="67937882" w:rsidR="00316B62" w:rsidRPr="000535E6" w:rsidRDefault="00316B62" w:rsidP="00F751D5">
      <w:pPr>
        <w:pStyle w:val="Style3"/>
        <w:widowControl/>
        <w:tabs>
          <w:tab w:val="left" w:pos="5387"/>
        </w:tabs>
        <w:ind w:left="5387"/>
        <w:rPr>
          <w:bCs/>
          <w:lang w:val="ru-RU"/>
        </w:rPr>
      </w:pPr>
      <w:r w:rsidRPr="000535E6">
        <w:rPr>
          <w:lang w:val="ru-RU"/>
        </w:rPr>
        <w:t xml:space="preserve">к Договору </w:t>
      </w:r>
      <w:r w:rsidRPr="000535E6">
        <w:rPr>
          <w:bCs/>
          <w:lang w:val="ru-RU"/>
        </w:rPr>
        <w:t xml:space="preserve">о закупке услуг </w:t>
      </w:r>
    </w:p>
    <w:p w14:paraId="655B5F75" w14:textId="515FAFB1" w:rsidR="002B0147" w:rsidRPr="000535E6" w:rsidRDefault="002B0147" w:rsidP="00F751D5">
      <w:pPr>
        <w:pStyle w:val="Style3"/>
        <w:widowControl/>
        <w:tabs>
          <w:tab w:val="left" w:pos="5387"/>
        </w:tabs>
        <w:ind w:left="5387"/>
        <w:rPr>
          <w:bCs/>
          <w:lang w:val="ru-RU"/>
        </w:rPr>
      </w:pPr>
      <w:r w:rsidRPr="000535E6">
        <w:rPr>
          <w:bCs/>
          <w:lang w:val="ru-RU"/>
        </w:rPr>
        <w:t>от «____» ____________ 20</w:t>
      </w:r>
      <w:r w:rsidR="00F155F3" w:rsidRPr="000535E6">
        <w:rPr>
          <w:bCs/>
          <w:lang w:val="ru-RU"/>
        </w:rPr>
        <w:t>2</w:t>
      </w:r>
      <w:r w:rsidR="00A347C5">
        <w:rPr>
          <w:bCs/>
          <w:lang w:val="ru-RU"/>
        </w:rPr>
        <w:t>5</w:t>
      </w:r>
      <w:r w:rsidRPr="000535E6">
        <w:rPr>
          <w:bCs/>
          <w:lang w:val="ru-RU"/>
        </w:rPr>
        <w:t xml:space="preserve"> года</w:t>
      </w:r>
    </w:p>
    <w:p w14:paraId="7D6A0269" w14:textId="77777777" w:rsidR="002B0147" w:rsidRPr="000535E6" w:rsidRDefault="002B0147" w:rsidP="00F751D5">
      <w:pPr>
        <w:pStyle w:val="Style3"/>
        <w:widowControl/>
        <w:tabs>
          <w:tab w:val="left" w:pos="5387"/>
        </w:tabs>
        <w:ind w:left="5387"/>
        <w:rPr>
          <w:bCs/>
          <w:lang w:val="ru-RU"/>
        </w:rPr>
      </w:pPr>
      <w:r w:rsidRPr="000535E6">
        <w:rPr>
          <w:bCs/>
          <w:lang w:val="ru-RU"/>
        </w:rPr>
        <w:t>№ _______</w:t>
      </w:r>
    </w:p>
    <w:p w14:paraId="66EB8076" w14:textId="77777777" w:rsidR="00A35846" w:rsidRPr="000535E6" w:rsidRDefault="00A35846" w:rsidP="00F751D5">
      <w:pPr>
        <w:tabs>
          <w:tab w:val="left" w:pos="5387"/>
        </w:tabs>
        <w:ind w:left="5387"/>
        <w:jc w:val="center"/>
        <w:rPr>
          <w:rFonts w:ascii="Times New Roman" w:hAnsi="Times New Roman" w:cs="Times New Roman"/>
          <w:b/>
        </w:rPr>
      </w:pPr>
    </w:p>
    <w:p w14:paraId="73AC14B1" w14:textId="77777777" w:rsidR="000C4F2E" w:rsidRPr="000535E6" w:rsidRDefault="000C4F2E" w:rsidP="00F751D5">
      <w:pPr>
        <w:tabs>
          <w:tab w:val="left" w:pos="5387"/>
        </w:tabs>
        <w:jc w:val="center"/>
        <w:rPr>
          <w:rFonts w:ascii="Times New Roman" w:hAnsi="Times New Roman" w:cs="Times New Roman"/>
          <w:b/>
          <w:sz w:val="24"/>
          <w:szCs w:val="24"/>
        </w:rPr>
      </w:pPr>
      <w:r w:rsidRPr="000535E6">
        <w:rPr>
          <w:rFonts w:ascii="Times New Roman" w:hAnsi="Times New Roman" w:cs="Times New Roman"/>
          <w:b/>
          <w:sz w:val="24"/>
          <w:szCs w:val="24"/>
        </w:rPr>
        <w:t>Станции экипировки МСИ (места оказания услуг)</w:t>
      </w:r>
    </w:p>
    <w:p w14:paraId="1E6232A5" w14:textId="44BFF45F" w:rsidR="000C4F2E" w:rsidRPr="000535E6" w:rsidRDefault="000C4F2E" w:rsidP="00F751D5">
      <w:pPr>
        <w:tabs>
          <w:tab w:val="left" w:pos="5387"/>
        </w:tabs>
        <w:ind w:firstLine="567"/>
        <w:rPr>
          <w:rFonts w:ascii="Times New Roman" w:hAnsi="Times New Roman" w:cs="Times New Roman"/>
          <w:sz w:val="24"/>
          <w:szCs w:val="24"/>
        </w:rPr>
      </w:pPr>
      <w:r w:rsidRPr="000535E6">
        <w:rPr>
          <w:rFonts w:ascii="Times New Roman" w:hAnsi="Times New Roman" w:cs="Times New Roman"/>
          <w:sz w:val="24"/>
          <w:szCs w:val="24"/>
        </w:rPr>
        <w:t>Согласовано «___» ________ 20__года</w:t>
      </w:r>
    </w:p>
    <w:p w14:paraId="383DAF52" w14:textId="77777777" w:rsidR="000C4F2E" w:rsidRPr="000535E6" w:rsidRDefault="000C4F2E" w:rsidP="00F751D5">
      <w:pPr>
        <w:pStyle w:val="Style4"/>
        <w:widowControl/>
        <w:tabs>
          <w:tab w:val="left" w:pos="34"/>
          <w:tab w:val="left" w:pos="5387"/>
        </w:tabs>
        <w:spacing w:line="259" w:lineRule="exact"/>
        <w:ind w:firstLine="0"/>
        <w:rPr>
          <w:bCs/>
          <w:lang w:val="ru-RU"/>
        </w:rPr>
      </w:pPr>
      <w:r w:rsidRPr="000535E6">
        <w:rPr>
          <w:bCs/>
          <w:lang w:val="ru-RU"/>
        </w:rPr>
        <w:t>Оказание услуг по экипировке МСИ пассажирских вагонов АО «Пассажирские перевозки» осуществляется:</w:t>
      </w:r>
    </w:p>
    <w:p w14:paraId="317BAC4A" w14:textId="77777777" w:rsidR="000C4F2E" w:rsidRPr="000535E6" w:rsidRDefault="000C4F2E" w:rsidP="00F751D5">
      <w:pPr>
        <w:pStyle w:val="Style4"/>
        <w:widowControl/>
        <w:tabs>
          <w:tab w:val="left" w:pos="34"/>
          <w:tab w:val="left" w:pos="5387"/>
        </w:tabs>
        <w:spacing w:line="259" w:lineRule="exact"/>
        <w:ind w:hanging="142"/>
        <w:rPr>
          <w:bCs/>
          <w:lang w:val="ru-RU"/>
        </w:rPr>
      </w:pPr>
    </w:p>
    <w:tbl>
      <w:tblPr>
        <w:tblW w:w="9828" w:type="dxa"/>
        <w:tblLayout w:type="fixed"/>
        <w:tblLook w:val="04A0" w:firstRow="1" w:lastRow="0" w:firstColumn="1" w:lastColumn="0" w:noHBand="0" w:noVBand="1"/>
      </w:tblPr>
      <w:tblGrid>
        <w:gridCol w:w="640"/>
        <w:gridCol w:w="2978"/>
        <w:gridCol w:w="2615"/>
        <w:gridCol w:w="3595"/>
      </w:tblGrid>
      <w:tr w:rsidR="007115B0" w:rsidRPr="000535E6" w14:paraId="70997CBA" w14:textId="77777777" w:rsidTr="004F0997">
        <w:trPr>
          <w:trHeight w:val="547"/>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8D6201"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eastAsia="Calibri" w:hAnsi="Times New Roman" w:cs="Times New Roman"/>
                <w:b/>
                <w:color w:val="000000"/>
                <w:sz w:val="24"/>
                <w:szCs w:val="24"/>
              </w:rPr>
              <w:t>№ п/п</w:t>
            </w:r>
          </w:p>
        </w:tc>
        <w:tc>
          <w:tcPr>
            <w:tcW w:w="2978" w:type="dxa"/>
            <w:tcBorders>
              <w:top w:val="single" w:sz="4" w:space="0" w:color="auto"/>
              <w:left w:val="nil"/>
              <w:bottom w:val="single" w:sz="4" w:space="0" w:color="auto"/>
              <w:right w:val="single" w:sz="4" w:space="0" w:color="auto"/>
            </w:tcBorders>
            <w:shd w:val="clear" w:color="auto" w:fill="auto"/>
            <w:noWrap/>
            <w:vAlign w:val="center"/>
            <w:hideMark/>
          </w:tcPr>
          <w:p w14:paraId="7AF5B95F"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hAnsi="Times New Roman" w:cs="Times New Roman"/>
                <w:b/>
                <w:color w:val="000000"/>
                <w:sz w:val="24"/>
                <w:szCs w:val="24"/>
              </w:rPr>
              <w:t>Места оказания услуг</w:t>
            </w:r>
          </w:p>
        </w:tc>
        <w:tc>
          <w:tcPr>
            <w:tcW w:w="2615" w:type="dxa"/>
            <w:tcBorders>
              <w:top w:val="single" w:sz="4" w:space="0" w:color="auto"/>
              <w:left w:val="nil"/>
              <w:bottom w:val="single" w:sz="4" w:space="0" w:color="auto"/>
              <w:right w:val="single" w:sz="4" w:space="0" w:color="auto"/>
            </w:tcBorders>
            <w:shd w:val="clear" w:color="auto" w:fill="auto"/>
            <w:noWrap/>
            <w:vAlign w:val="center"/>
            <w:hideMark/>
          </w:tcPr>
          <w:p w14:paraId="3FD558D7"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hAnsi="Times New Roman" w:cs="Times New Roman"/>
                <w:b/>
                <w:color w:val="000000"/>
                <w:sz w:val="24"/>
                <w:szCs w:val="24"/>
              </w:rPr>
              <w:t>Адрес местонахождения</w:t>
            </w:r>
          </w:p>
        </w:tc>
        <w:tc>
          <w:tcPr>
            <w:tcW w:w="3595" w:type="dxa"/>
            <w:tcBorders>
              <w:top w:val="single" w:sz="4" w:space="0" w:color="auto"/>
              <w:left w:val="nil"/>
              <w:bottom w:val="single" w:sz="4" w:space="0" w:color="auto"/>
              <w:right w:val="single" w:sz="4" w:space="0" w:color="auto"/>
            </w:tcBorders>
            <w:vAlign w:val="center"/>
          </w:tcPr>
          <w:p w14:paraId="76BDF629" w14:textId="77777777" w:rsidR="007115B0" w:rsidRPr="00E7554E" w:rsidRDefault="007115B0" w:rsidP="00F751D5">
            <w:pPr>
              <w:tabs>
                <w:tab w:val="left" w:pos="5387"/>
              </w:tabs>
              <w:spacing w:after="0" w:line="240" w:lineRule="auto"/>
              <w:jc w:val="center"/>
              <w:rPr>
                <w:rFonts w:ascii="Times New Roman" w:hAnsi="Times New Roman" w:cs="Times New Roman"/>
                <w:b/>
                <w:color w:val="000000"/>
                <w:sz w:val="24"/>
                <w:szCs w:val="24"/>
              </w:rPr>
            </w:pPr>
            <w:r w:rsidRPr="00E7554E">
              <w:rPr>
                <w:rFonts w:ascii="Times New Roman" w:hAnsi="Times New Roman" w:cs="Times New Roman"/>
                <w:b/>
                <w:sz w:val="24"/>
                <w:szCs w:val="24"/>
              </w:rPr>
              <w:t>Номер Поезда и его сообщение *</w:t>
            </w:r>
          </w:p>
        </w:tc>
      </w:tr>
      <w:tr w:rsidR="009A51CA" w:rsidRPr="000535E6" w14:paraId="441E6819" w14:textId="77777777" w:rsidTr="00244E68">
        <w:trPr>
          <w:trHeight w:val="432"/>
        </w:trPr>
        <w:tc>
          <w:tcPr>
            <w:tcW w:w="640" w:type="dxa"/>
            <w:vMerge w:val="restart"/>
            <w:tcBorders>
              <w:top w:val="single" w:sz="4" w:space="0" w:color="auto"/>
              <w:left w:val="single" w:sz="4" w:space="0" w:color="auto"/>
              <w:right w:val="single" w:sz="4" w:space="0" w:color="auto"/>
            </w:tcBorders>
            <w:shd w:val="clear" w:color="auto" w:fill="auto"/>
            <w:noWrap/>
            <w:vAlign w:val="center"/>
            <w:hideMark/>
          </w:tcPr>
          <w:p w14:paraId="4B52D2E5"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color w:val="000000"/>
                <w:sz w:val="24"/>
                <w:szCs w:val="24"/>
              </w:rPr>
              <w:t>1</w:t>
            </w:r>
          </w:p>
        </w:tc>
        <w:tc>
          <w:tcPr>
            <w:tcW w:w="2978" w:type="dxa"/>
            <w:vMerge w:val="restart"/>
            <w:tcBorders>
              <w:top w:val="single" w:sz="4" w:space="0" w:color="auto"/>
              <w:left w:val="nil"/>
              <w:right w:val="single" w:sz="4" w:space="0" w:color="auto"/>
            </w:tcBorders>
            <w:shd w:val="clear" w:color="auto" w:fill="auto"/>
            <w:noWrap/>
            <w:vAlign w:val="center"/>
          </w:tcPr>
          <w:p w14:paraId="756C6581" w14:textId="2606F97A"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Парк отстоя по ст. Алматы Регионального филиала по пассажирским перевозкам «Южный</w:t>
            </w:r>
          </w:p>
        </w:tc>
        <w:tc>
          <w:tcPr>
            <w:tcW w:w="2615" w:type="dxa"/>
            <w:vMerge w:val="restart"/>
            <w:tcBorders>
              <w:top w:val="single" w:sz="4" w:space="0" w:color="auto"/>
              <w:left w:val="nil"/>
              <w:right w:val="single" w:sz="4" w:space="0" w:color="auto"/>
            </w:tcBorders>
            <w:shd w:val="clear" w:color="auto" w:fill="auto"/>
            <w:noWrap/>
            <w:vAlign w:val="center"/>
          </w:tcPr>
          <w:p w14:paraId="0979DB84" w14:textId="77777777" w:rsidR="009A51CA" w:rsidRDefault="009A51CA" w:rsidP="00AC57BC">
            <w:pPr>
              <w:tabs>
                <w:tab w:val="left" w:pos="5387"/>
              </w:tabs>
              <w:spacing w:after="0" w:line="240" w:lineRule="auto"/>
              <w:jc w:val="center"/>
              <w:rPr>
                <w:rFonts w:ascii="Times New Roman" w:hAnsi="Times New Roman" w:cs="Times New Roman"/>
                <w:sz w:val="24"/>
                <w:szCs w:val="24"/>
                <w:lang w:val="kk-KZ"/>
              </w:rPr>
            </w:pPr>
            <w:r w:rsidRPr="00E7554E">
              <w:rPr>
                <w:rFonts w:ascii="Times New Roman" w:hAnsi="Times New Roman" w:cs="Times New Roman"/>
                <w:sz w:val="24"/>
                <w:szCs w:val="24"/>
              </w:rPr>
              <w:t xml:space="preserve">г. Алматы, </w:t>
            </w:r>
          </w:p>
          <w:p w14:paraId="5258771E" w14:textId="31AE5EDC"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roofErr w:type="spellStart"/>
            <w:r w:rsidRPr="00E7554E">
              <w:rPr>
                <w:rFonts w:ascii="Times New Roman" w:hAnsi="Times New Roman" w:cs="Times New Roman"/>
                <w:sz w:val="24"/>
                <w:szCs w:val="24"/>
              </w:rPr>
              <w:t>Тобаякова</w:t>
            </w:r>
            <w:proofErr w:type="spellEnd"/>
            <w:r w:rsidRPr="00E7554E">
              <w:rPr>
                <w:rFonts w:ascii="Times New Roman" w:hAnsi="Times New Roman" w:cs="Times New Roman"/>
                <w:sz w:val="24"/>
                <w:szCs w:val="24"/>
              </w:rPr>
              <w:t xml:space="preserve"> 2 а</w:t>
            </w:r>
          </w:p>
        </w:tc>
        <w:tc>
          <w:tcPr>
            <w:tcW w:w="3595" w:type="dxa"/>
            <w:tcBorders>
              <w:top w:val="single" w:sz="4" w:space="0" w:color="auto"/>
              <w:left w:val="nil"/>
              <w:bottom w:val="single" w:sz="4" w:space="0" w:color="auto"/>
              <w:right w:val="single" w:sz="4" w:space="0" w:color="auto"/>
            </w:tcBorders>
          </w:tcPr>
          <w:p w14:paraId="26DE959D" w14:textId="121CC25E"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№7/8 «Алматы-2 – Саратов»</w:t>
            </w:r>
          </w:p>
        </w:tc>
      </w:tr>
      <w:tr w:rsidR="009A51CA" w:rsidRPr="000535E6" w14:paraId="3AD2F78F" w14:textId="77777777" w:rsidTr="00244E68">
        <w:trPr>
          <w:trHeight w:val="432"/>
        </w:trPr>
        <w:tc>
          <w:tcPr>
            <w:tcW w:w="640" w:type="dxa"/>
            <w:vMerge/>
            <w:tcBorders>
              <w:left w:val="single" w:sz="4" w:space="0" w:color="auto"/>
              <w:right w:val="single" w:sz="4" w:space="0" w:color="auto"/>
            </w:tcBorders>
            <w:shd w:val="clear" w:color="auto" w:fill="auto"/>
            <w:noWrap/>
            <w:vAlign w:val="center"/>
          </w:tcPr>
          <w:p w14:paraId="3B35188E"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7EFBE137"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1FFBEED2"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tcPr>
          <w:p w14:paraId="1F05C13D" w14:textId="36D52EB5"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№301/302 «Алматы-2 – Новосибирск»</w:t>
            </w:r>
          </w:p>
        </w:tc>
      </w:tr>
      <w:tr w:rsidR="009A51CA" w:rsidRPr="000535E6" w14:paraId="79F405CD" w14:textId="77777777" w:rsidTr="00244E68">
        <w:trPr>
          <w:trHeight w:val="432"/>
        </w:trPr>
        <w:tc>
          <w:tcPr>
            <w:tcW w:w="640" w:type="dxa"/>
            <w:vMerge/>
            <w:tcBorders>
              <w:left w:val="single" w:sz="4" w:space="0" w:color="auto"/>
              <w:right w:val="single" w:sz="4" w:space="0" w:color="auto"/>
            </w:tcBorders>
            <w:shd w:val="clear" w:color="auto" w:fill="auto"/>
            <w:noWrap/>
            <w:vAlign w:val="center"/>
          </w:tcPr>
          <w:p w14:paraId="34B63A4A"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4DE6ECC4"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2F160AC6"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tcPr>
          <w:p w14:paraId="7BA81329" w14:textId="16A76F6B"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№113/114 «Алматы-2 – Казань»</w:t>
            </w:r>
          </w:p>
        </w:tc>
      </w:tr>
      <w:tr w:rsidR="009A51CA" w:rsidRPr="000535E6" w14:paraId="671DB6CE" w14:textId="77777777" w:rsidTr="00244E68">
        <w:trPr>
          <w:trHeight w:val="432"/>
        </w:trPr>
        <w:tc>
          <w:tcPr>
            <w:tcW w:w="640" w:type="dxa"/>
            <w:vMerge/>
            <w:tcBorders>
              <w:left w:val="single" w:sz="4" w:space="0" w:color="auto"/>
              <w:right w:val="single" w:sz="4" w:space="0" w:color="auto"/>
            </w:tcBorders>
            <w:shd w:val="clear" w:color="auto" w:fill="auto"/>
            <w:noWrap/>
            <w:vAlign w:val="center"/>
          </w:tcPr>
          <w:p w14:paraId="6FAE5541"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0E09A231"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229FE3C8"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tcPr>
          <w:p w14:paraId="6AF2290D" w14:textId="3D9013BB"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№87/88 «Алматы-2 – Сарыагаш»</w:t>
            </w:r>
          </w:p>
        </w:tc>
      </w:tr>
      <w:tr w:rsidR="009A51CA" w:rsidRPr="000535E6" w14:paraId="095F2125" w14:textId="77777777" w:rsidTr="00244E68">
        <w:trPr>
          <w:trHeight w:val="432"/>
        </w:trPr>
        <w:tc>
          <w:tcPr>
            <w:tcW w:w="640" w:type="dxa"/>
            <w:vMerge/>
            <w:tcBorders>
              <w:left w:val="single" w:sz="4" w:space="0" w:color="auto"/>
              <w:right w:val="single" w:sz="4" w:space="0" w:color="auto"/>
            </w:tcBorders>
            <w:shd w:val="clear" w:color="auto" w:fill="auto"/>
            <w:noWrap/>
            <w:vAlign w:val="center"/>
          </w:tcPr>
          <w:p w14:paraId="1CC950BD"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722B15AF"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79EBCF29" w14:textId="77777777" w:rsidR="009A51CA" w:rsidRPr="00E7554E" w:rsidRDefault="009A51CA" w:rsidP="00AC57BC">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tcPr>
          <w:p w14:paraId="66774A02" w14:textId="59D500B2"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№351/352 «Алматы-2 – Оскемен»</w:t>
            </w:r>
          </w:p>
        </w:tc>
      </w:tr>
      <w:tr w:rsidR="009A51CA" w:rsidRPr="000535E6" w14:paraId="31D0C991" w14:textId="77777777" w:rsidTr="00244E68">
        <w:trPr>
          <w:trHeight w:val="432"/>
        </w:trPr>
        <w:tc>
          <w:tcPr>
            <w:tcW w:w="640" w:type="dxa"/>
            <w:vMerge/>
            <w:tcBorders>
              <w:left w:val="single" w:sz="4" w:space="0" w:color="auto"/>
              <w:right w:val="single" w:sz="4" w:space="0" w:color="auto"/>
            </w:tcBorders>
            <w:shd w:val="clear" w:color="auto" w:fill="auto"/>
            <w:noWrap/>
            <w:vAlign w:val="center"/>
            <w:hideMark/>
          </w:tcPr>
          <w:p w14:paraId="5D8C6C89"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6F2C9B5C" w14:textId="77777777" w:rsidR="009A51CA" w:rsidRPr="00E7554E" w:rsidRDefault="009A51CA"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2615" w:type="dxa"/>
            <w:vMerge/>
            <w:tcBorders>
              <w:left w:val="nil"/>
              <w:right w:val="single" w:sz="4" w:space="0" w:color="auto"/>
            </w:tcBorders>
            <w:shd w:val="clear" w:color="auto" w:fill="auto"/>
            <w:noWrap/>
            <w:vAlign w:val="center"/>
          </w:tcPr>
          <w:p w14:paraId="1D50FF3A" w14:textId="77777777" w:rsidR="009A51CA" w:rsidRPr="00E7554E" w:rsidRDefault="009A51CA"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3595" w:type="dxa"/>
            <w:tcBorders>
              <w:top w:val="single" w:sz="4" w:space="0" w:color="auto"/>
              <w:left w:val="nil"/>
              <w:bottom w:val="single" w:sz="4" w:space="0" w:color="auto"/>
              <w:right w:val="single" w:sz="4" w:space="0" w:color="auto"/>
            </w:tcBorders>
          </w:tcPr>
          <w:p w14:paraId="475C0FA3" w14:textId="73D62014"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№77/78 «Алматы-2 – Мангыстау»</w:t>
            </w:r>
          </w:p>
        </w:tc>
      </w:tr>
      <w:tr w:rsidR="009A51CA" w:rsidRPr="000535E6" w14:paraId="55F79703" w14:textId="77777777" w:rsidTr="00244E68">
        <w:trPr>
          <w:trHeight w:val="432"/>
        </w:trPr>
        <w:tc>
          <w:tcPr>
            <w:tcW w:w="640" w:type="dxa"/>
            <w:vMerge/>
            <w:tcBorders>
              <w:left w:val="single" w:sz="4" w:space="0" w:color="auto"/>
              <w:right w:val="single" w:sz="4" w:space="0" w:color="auto"/>
            </w:tcBorders>
            <w:shd w:val="clear" w:color="auto" w:fill="auto"/>
            <w:noWrap/>
            <w:vAlign w:val="center"/>
          </w:tcPr>
          <w:p w14:paraId="24013629"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5D879B29" w14:textId="77777777" w:rsidR="009A51CA" w:rsidRPr="00E7554E" w:rsidRDefault="009A51CA"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2615" w:type="dxa"/>
            <w:vMerge/>
            <w:tcBorders>
              <w:left w:val="nil"/>
              <w:right w:val="single" w:sz="4" w:space="0" w:color="auto"/>
            </w:tcBorders>
            <w:shd w:val="clear" w:color="auto" w:fill="auto"/>
            <w:noWrap/>
            <w:vAlign w:val="center"/>
          </w:tcPr>
          <w:p w14:paraId="36584CAF" w14:textId="77777777" w:rsidR="009A51CA" w:rsidRPr="00E7554E" w:rsidRDefault="009A51CA" w:rsidP="00AC57BC">
            <w:pPr>
              <w:tabs>
                <w:tab w:val="left" w:pos="5387"/>
              </w:tabs>
              <w:spacing w:after="0" w:line="240" w:lineRule="auto"/>
              <w:jc w:val="center"/>
              <w:rPr>
                <w:rFonts w:ascii="Times New Roman" w:eastAsia="Calibri" w:hAnsi="Times New Roman" w:cs="Times New Roman"/>
                <w:color w:val="000000"/>
                <w:sz w:val="24"/>
                <w:szCs w:val="24"/>
              </w:rPr>
            </w:pPr>
          </w:p>
        </w:tc>
        <w:tc>
          <w:tcPr>
            <w:tcW w:w="3595" w:type="dxa"/>
            <w:tcBorders>
              <w:top w:val="single" w:sz="4" w:space="0" w:color="auto"/>
              <w:left w:val="nil"/>
              <w:bottom w:val="single" w:sz="4" w:space="0" w:color="auto"/>
              <w:right w:val="single" w:sz="4" w:space="0" w:color="auto"/>
            </w:tcBorders>
          </w:tcPr>
          <w:p w14:paraId="7482B8C7" w14:textId="10A8BD41" w:rsidR="009A51CA" w:rsidRPr="00E7554E" w:rsidRDefault="009A51CA" w:rsidP="00AC57BC">
            <w:pPr>
              <w:tabs>
                <w:tab w:val="left" w:pos="5387"/>
              </w:tabs>
              <w:spacing w:after="0" w:line="240" w:lineRule="auto"/>
              <w:jc w:val="center"/>
              <w:rPr>
                <w:rFonts w:ascii="Times New Roman" w:hAnsi="Times New Roman" w:cs="Times New Roman"/>
                <w:sz w:val="24"/>
                <w:szCs w:val="24"/>
              </w:rPr>
            </w:pPr>
            <w:r w:rsidRPr="00E7554E">
              <w:rPr>
                <w:rFonts w:ascii="Times New Roman" w:hAnsi="Times New Roman" w:cs="Times New Roman"/>
                <w:sz w:val="24"/>
                <w:szCs w:val="24"/>
              </w:rPr>
              <w:t>№73/74 «Алматы-2 - Жезказган»</w:t>
            </w:r>
          </w:p>
        </w:tc>
      </w:tr>
      <w:tr w:rsidR="009A51CA" w:rsidRPr="000535E6" w14:paraId="526E9599" w14:textId="77777777" w:rsidTr="00244E68">
        <w:trPr>
          <w:trHeight w:val="432"/>
        </w:trPr>
        <w:tc>
          <w:tcPr>
            <w:tcW w:w="640" w:type="dxa"/>
            <w:vMerge/>
            <w:tcBorders>
              <w:left w:val="single" w:sz="4" w:space="0" w:color="auto"/>
              <w:right w:val="single" w:sz="4" w:space="0" w:color="auto"/>
            </w:tcBorders>
            <w:shd w:val="clear" w:color="auto" w:fill="auto"/>
            <w:noWrap/>
            <w:vAlign w:val="center"/>
            <w:hideMark/>
          </w:tcPr>
          <w:p w14:paraId="31D181FD"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4D74973C" w14:textId="77777777" w:rsidR="009A51CA" w:rsidRPr="00E7554E" w:rsidRDefault="009A51CA" w:rsidP="00AC57BC">
            <w:pPr>
              <w:tabs>
                <w:tab w:val="left" w:pos="5387"/>
              </w:tabs>
              <w:spacing w:after="0" w:line="240" w:lineRule="auto"/>
              <w:rPr>
                <w:rFonts w:ascii="Times New Roman" w:eastAsia="Calibri" w:hAnsi="Times New Roman" w:cs="Times New Roman"/>
                <w:color w:val="000000"/>
                <w:sz w:val="24"/>
                <w:szCs w:val="24"/>
                <w:highlight w:val="yellow"/>
              </w:rPr>
            </w:pPr>
          </w:p>
        </w:tc>
        <w:tc>
          <w:tcPr>
            <w:tcW w:w="2615" w:type="dxa"/>
            <w:vMerge/>
            <w:tcBorders>
              <w:left w:val="nil"/>
              <w:right w:val="single" w:sz="4" w:space="0" w:color="auto"/>
            </w:tcBorders>
            <w:shd w:val="clear" w:color="auto" w:fill="auto"/>
            <w:noWrap/>
            <w:vAlign w:val="center"/>
          </w:tcPr>
          <w:p w14:paraId="0CDAA7DA"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highlight w:val="yellow"/>
              </w:rPr>
            </w:pPr>
          </w:p>
        </w:tc>
        <w:tc>
          <w:tcPr>
            <w:tcW w:w="3595" w:type="dxa"/>
            <w:tcBorders>
              <w:top w:val="single" w:sz="4" w:space="0" w:color="auto"/>
              <w:left w:val="nil"/>
              <w:bottom w:val="single" w:sz="4" w:space="0" w:color="auto"/>
              <w:right w:val="single" w:sz="4" w:space="0" w:color="auto"/>
            </w:tcBorders>
          </w:tcPr>
          <w:p w14:paraId="3B65FB83" w14:textId="6D0B5A1A"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№915/916 Медицинский поезд</w:t>
            </w:r>
            <w:r w:rsidRPr="00E7554E">
              <w:rPr>
                <w:rFonts w:ascii="Times New Roman" w:hAnsi="Times New Roman" w:cs="Times New Roman"/>
                <w:sz w:val="24"/>
                <w:szCs w:val="24"/>
                <w:lang w:val="kk-KZ"/>
              </w:rPr>
              <w:t xml:space="preserve"> </w:t>
            </w:r>
            <w:r w:rsidRPr="00E7554E">
              <w:rPr>
                <w:rFonts w:ascii="Times New Roman" w:hAnsi="Times New Roman" w:cs="Times New Roman"/>
                <w:sz w:val="24"/>
                <w:szCs w:val="24"/>
              </w:rPr>
              <w:t>«</w:t>
            </w:r>
            <w:proofErr w:type="spellStart"/>
            <w:r w:rsidRPr="00E7554E">
              <w:rPr>
                <w:rFonts w:ascii="Times New Roman" w:hAnsi="Times New Roman" w:cs="Times New Roman"/>
                <w:sz w:val="24"/>
                <w:szCs w:val="24"/>
              </w:rPr>
              <w:t>Жардем</w:t>
            </w:r>
            <w:proofErr w:type="spellEnd"/>
            <w:r w:rsidRPr="00E7554E">
              <w:rPr>
                <w:rFonts w:ascii="Times New Roman" w:hAnsi="Times New Roman" w:cs="Times New Roman"/>
                <w:sz w:val="24"/>
                <w:szCs w:val="24"/>
              </w:rPr>
              <w:t>»</w:t>
            </w:r>
          </w:p>
        </w:tc>
      </w:tr>
      <w:tr w:rsidR="009A51CA" w:rsidRPr="000535E6" w14:paraId="4441B8AB" w14:textId="77777777" w:rsidTr="00244E68">
        <w:trPr>
          <w:trHeight w:val="432"/>
        </w:trPr>
        <w:tc>
          <w:tcPr>
            <w:tcW w:w="640" w:type="dxa"/>
            <w:vMerge/>
            <w:tcBorders>
              <w:left w:val="single" w:sz="4" w:space="0" w:color="auto"/>
              <w:bottom w:val="single" w:sz="4" w:space="0" w:color="auto"/>
              <w:right w:val="single" w:sz="4" w:space="0" w:color="auto"/>
            </w:tcBorders>
            <w:shd w:val="clear" w:color="auto" w:fill="auto"/>
            <w:noWrap/>
            <w:vAlign w:val="center"/>
          </w:tcPr>
          <w:p w14:paraId="25517ACE"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bottom w:val="single" w:sz="4" w:space="0" w:color="auto"/>
              <w:right w:val="single" w:sz="4" w:space="0" w:color="auto"/>
            </w:tcBorders>
            <w:shd w:val="clear" w:color="auto" w:fill="auto"/>
            <w:noWrap/>
            <w:vAlign w:val="center"/>
          </w:tcPr>
          <w:p w14:paraId="41E0F8C4" w14:textId="77777777" w:rsidR="009A51CA" w:rsidRPr="00E7554E" w:rsidRDefault="009A51CA" w:rsidP="00AC57BC">
            <w:pPr>
              <w:tabs>
                <w:tab w:val="left" w:pos="5387"/>
              </w:tabs>
              <w:spacing w:after="0" w:line="240" w:lineRule="auto"/>
              <w:rPr>
                <w:rFonts w:ascii="Times New Roman" w:eastAsia="Calibri" w:hAnsi="Times New Roman" w:cs="Times New Roman"/>
                <w:color w:val="000000"/>
                <w:sz w:val="24"/>
                <w:szCs w:val="24"/>
                <w:highlight w:val="yellow"/>
              </w:rPr>
            </w:pPr>
          </w:p>
        </w:tc>
        <w:tc>
          <w:tcPr>
            <w:tcW w:w="2615" w:type="dxa"/>
            <w:vMerge/>
            <w:tcBorders>
              <w:left w:val="nil"/>
              <w:bottom w:val="single" w:sz="4" w:space="0" w:color="auto"/>
              <w:right w:val="single" w:sz="4" w:space="0" w:color="auto"/>
            </w:tcBorders>
            <w:shd w:val="clear" w:color="auto" w:fill="auto"/>
            <w:noWrap/>
            <w:vAlign w:val="center"/>
          </w:tcPr>
          <w:p w14:paraId="6EB45F6D" w14:textId="77777777" w:rsidR="009A51CA" w:rsidRPr="00E7554E" w:rsidRDefault="009A51CA" w:rsidP="00AC57BC">
            <w:pPr>
              <w:tabs>
                <w:tab w:val="left" w:pos="5387"/>
              </w:tabs>
              <w:spacing w:after="0" w:line="240" w:lineRule="auto"/>
              <w:jc w:val="center"/>
              <w:rPr>
                <w:rFonts w:ascii="Times New Roman" w:hAnsi="Times New Roman" w:cs="Times New Roman"/>
                <w:color w:val="000000"/>
                <w:sz w:val="24"/>
                <w:szCs w:val="24"/>
                <w:highlight w:val="yellow"/>
              </w:rPr>
            </w:pPr>
          </w:p>
        </w:tc>
        <w:tc>
          <w:tcPr>
            <w:tcW w:w="3595" w:type="dxa"/>
            <w:tcBorders>
              <w:top w:val="single" w:sz="4" w:space="0" w:color="auto"/>
              <w:left w:val="nil"/>
              <w:bottom w:val="single" w:sz="4" w:space="0" w:color="auto"/>
              <w:right w:val="single" w:sz="4" w:space="0" w:color="auto"/>
            </w:tcBorders>
          </w:tcPr>
          <w:p w14:paraId="18BDCBD7" w14:textId="7A7233F5" w:rsidR="009A51CA" w:rsidRPr="009A51CA" w:rsidRDefault="009A51CA" w:rsidP="00AC57BC">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№221/222 «</w:t>
            </w:r>
            <w:r w:rsidRPr="001B3411">
              <w:rPr>
                <w:rFonts w:ascii="Times New Roman" w:hAnsi="Times New Roman" w:cs="Times New Roman"/>
                <w:sz w:val="24"/>
                <w:szCs w:val="24"/>
              </w:rPr>
              <w:t xml:space="preserve">Алматы-2 - </w:t>
            </w:r>
            <w:proofErr w:type="spellStart"/>
            <w:r w:rsidRPr="001B3411">
              <w:rPr>
                <w:rFonts w:ascii="Times New Roman" w:hAnsi="Times New Roman" w:cs="Times New Roman"/>
                <w:sz w:val="24"/>
                <w:szCs w:val="24"/>
              </w:rPr>
              <w:t>Досты</w:t>
            </w:r>
            <w:proofErr w:type="spellEnd"/>
            <w:r>
              <w:rPr>
                <w:rFonts w:ascii="Times New Roman" w:hAnsi="Times New Roman" w:cs="Times New Roman"/>
                <w:sz w:val="24"/>
                <w:szCs w:val="24"/>
                <w:lang w:val="kk-KZ"/>
              </w:rPr>
              <w:t>к</w:t>
            </w:r>
            <w:r>
              <w:rPr>
                <w:rFonts w:ascii="Times New Roman" w:hAnsi="Times New Roman" w:cs="Times New Roman"/>
                <w:sz w:val="24"/>
                <w:szCs w:val="24"/>
              </w:rPr>
              <w:t>»</w:t>
            </w:r>
          </w:p>
        </w:tc>
      </w:tr>
      <w:tr w:rsidR="001B3411" w:rsidRPr="000535E6" w14:paraId="4B5C2753" w14:textId="77777777" w:rsidTr="004A56F3">
        <w:trPr>
          <w:trHeight w:val="432"/>
        </w:trPr>
        <w:tc>
          <w:tcPr>
            <w:tcW w:w="640" w:type="dxa"/>
            <w:vMerge w:val="restart"/>
            <w:tcBorders>
              <w:top w:val="single" w:sz="4" w:space="0" w:color="auto"/>
              <w:left w:val="single" w:sz="4" w:space="0" w:color="auto"/>
              <w:right w:val="single" w:sz="4" w:space="0" w:color="auto"/>
            </w:tcBorders>
            <w:shd w:val="clear" w:color="auto" w:fill="auto"/>
            <w:noWrap/>
            <w:vAlign w:val="center"/>
            <w:hideMark/>
          </w:tcPr>
          <w:p w14:paraId="45CB2BB6"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color w:val="000000"/>
                <w:sz w:val="24"/>
                <w:szCs w:val="24"/>
              </w:rPr>
              <w:t>2</w:t>
            </w:r>
          </w:p>
        </w:tc>
        <w:tc>
          <w:tcPr>
            <w:tcW w:w="2978" w:type="dxa"/>
            <w:vMerge w:val="restart"/>
            <w:tcBorders>
              <w:top w:val="single" w:sz="4" w:space="0" w:color="auto"/>
              <w:left w:val="nil"/>
              <w:right w:val="single" w:sz="4" w:space="0" w:color="auto"/>
            </w:tcBorders>
            <w:shd w:val="clear" w:color="auto" w:fill="auto"/>
            <w:noWrap/>
            <w:vAlign w:val="center"/>
          </w:tcPr>
          <w:p w14:paraId="4BE502B9" w14:textId="5C5B1722"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Парк отстоя по ст. Алматы Филиала «Экспресс»</w:t>
            </w:r>
          </w:p>
        </w:tc>
        <w:tc>
          <w:tcPr>
            <w:tcW w:w="2615" w:type="dxa"/>
            <w:vMerge w:val="restart"/>
            <w:tcBorders>
              <w:top w:val="single" w:sz="4" w:space="0" w:color="auto"/>
              <w:left w:val="nil"/>
              <w:right w:val="single" w:sz="4" w:space="0" w:color="auto"/>
            </w:tcBorders>
            <w:shd w:val="clear" w:color="auto" w:fill="auto"/>
            <w:noWrap/>
            <w:vAlign w:val="center"/>
          </w:tcPr>
          <w:p w14:paraId="164E1B34" w14:textId="77777777" w:rsidR="001B3411" w:rsidRDefault="001B3411" w:rsidP="00F751D5">
            <w:pPr>
              <w:tabs>
                <w:tab w:val="left" w:pos="5387"/>
              </w:tabs>
              <w:spacing w:after="0" w:line="240" w:lineRule="auto"/>
              <w:jc w:val="center"/>
              <w:rPr>
                <w:rFonts w:ascii="Times New Roman" w:hAnsi="Times New Roman" w:cs="Times New Roman"/>
                <w:sz w:val="24"/>
                <w:szCs w:val="24"/>
                <w:lang w:val="kk-KZ"/>
              </w:rPr>
            </w:pPr>
            <w:r w:rsidRPr="00E7554E">
              <w:rPr>
                <w:rFonts w:ascii="Times New Roman" w:hAnsi="Times New Roman" w:cs="Times New Roman"/>
                <w:sz w:val="24"/>
                <w:szCs w:val="24"/>
              </w:rPr>
              <w:t xml:space="preserve">г. Алматы, </w:t>
            </w:r>
          </w:p>
          <w:p w14:paraId="23D2CEF5" w14:textId="22E71645"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proofErr w:type="spellStart"/>
            <w:r w:rsidRPr="00E7554E">
              <w:rPr>
                <w:rFonts w:ascii="Times New Roman" w:hAnsi="Times New Roman" w:cs="Times New Roman"/>
                <w:sz w:val="24"/>
                <w:szCs w:val="24"/>
              </w:rPr>
              <w:t>Тобаякова</w:t>
            </w:r>
            <w:proofErr w:type="spellEnd"/>
            <w:r w:rsidRPr="00E7554E">
              <w:rPr>
                <w:rFonts w:ascii="Times New Roman" w:hAnsi="Times New Roman" w:cs="Times New Roman"/>
                <w:sz w:val="24"/>
                <w:szCs w:val="24"/>
              </w:rPr>
              <w:t xml:space="preserve"> 2/1</w:t>
            </w:r>
          </w:p>
        </w:tc>
        <w:tc>
          <w:tcPr>
            <w:tcW w:w="3595" w:type="dxa"/>
            <w:tcBorders>
              <w:top w:val="single" w:sz="4" w:space="0" w:color="auto"/>
              <w:left w:val="nil"/>
              <w:bottom w:val="single" w:sz="4" w:space="0" w:color="auto"/>
              <w:right w:val="single" w:sz="4" w:space="0" w:color="auto"/>
            </w:tcBorders>
            <w:vAlign w:val="center"/>
          </w:tcPr>
          <w:p w14:paraId="695A6185" w14:textId="2C17AEED"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№1/2 «Алматы-2 – Ташкент»</w:t>
            </w:r>
          </w:p>
        </w:tc>
      </w:tr>
      <w:tr w:rsidR="001B3411" w:rsidRPr="000535E6" w14:paraId="50712A1C" w14:textId="77777777" w:rsidTr="004A56F3">
        <w:trPr>
          <w:trHeight w:val="432"/>
        </w:trPr>
        <w:tc>
          <w:tcPr>
            <w:tcW w:w="640" w:type="dxa"/>
            <w:vMerge/>
            <w:tcBorders>
              <w:left w:val="single" w:sz="4" w:space="0" w:color="auto"/>
              <w:right w:val="single" w:sz="4" w:space="0" w:color="auto"/>
            </w:tcBorders>
            <w:shd w:val="clear" w:color="auto" w:fill="auto"/>
            <w:noWrap/>
            <w:vAlign w:val="center"/>
          </w:tcPr>
          <w:p w14:paraId="5A42A160"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4935CDA5"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301F10C1"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vAlign w:val="center"/>
          </w:tcPr>
          <w:p w14:paraId="32D27F7A" w14:textId="682D1B4B" w:rsidR="001B3411" w:rsidRPr="00E7554E" w:rsidRDefault="001B3411" w:rsidP="00F751D5">
            <w:pPr>
              <w:tabs>
                <w:tab w:val="left" w:pos="5387"/>
              </w:tabs>
              <w:spacing w:after="0" w:line="240" w:lineRule="auto"/>
              <w:jc w:val="center"/>
              <w:rPr>
                <w:rFonts w:ascii="Times New Roman" w:hAnsi="Times New Roman" w:cs="Times New Roman"/>
                <w:sz w:val="24"/>
                <w:szCs w:val="24"/>
              </w:rPr>
            </w:pPr>
            <w:r w:rsidRPr="00E7554E">
              <w:rPr>
                <w:rFonts w:ascii="Times New Roman" w:hAnsi="Times New Roman" w:cs="Times New Roman"/>
                <w:sz w:val="24"/>
                <w:szCs w:val="24"/>
              </w:rPr>
              <w:t>№11/12/85/86 «Алматы-2 – Шымкент», «Шымкент-</w:t>
            </w:r>
            <w:r>
              <w:rPr>
                <w:rFonts w:ascii="Times New Roman" w:hAnsi="Times New Roman" w:cs="Times New Roman"/>
                <w:sz w:val="24"/>
                <w:szCs w:val="24"/>
              </w:rPr>
              <w:t xml:space="preserve">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жол</w:t>
            </w:r>
            <w:proofErr w:type="spellEnd"/>
            <w:r w:rsidRPr="00E7554E">
              <w:rPr>
                <w:rFonts w:ascii="Times New Roman" w:hAnsi="Times New Roman" w:cs="Times New Roman"/>
                <w:sz w:val="24"/>
                <w:szCs w:val="24"/>
              </w:rPr>
              <w:t>»</w:t>
            </w:r>
          </w:p>
        </w:tc>
      </w:tr>
      <w:tr w:rsidR="001B3411" w:rsidRPr="000535E6" w14:paraId="1E0D1A13" w14:textId="77777777" w:rsidTr="004A56F3">
        <w:trPr>
          <w:trHeight w:val="432"/>
        </w:trPr>
        <w:tc>
          <w:tcPr>
            <w:tcW w:w="640" w:type="dxa"/>
            <w:vMerge/>
            <w:tcBorders>
              <w:left w:val="single" w:sz="4" w:space="0" w:color="auto"/>
              <w:right w:val="single" w:sz="4" w:space="0" w:color="auto"/>
            </w:tcBorders>
            <w:shd w:val="clear" w:color="auto" w:fill="auto"/>
            <w:noWrap/>
            <w:vAlign w:val="center"/>
          </w:tcPr>
          <w:p w14:paraId="57ACBEBC"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191E217E"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33F7A788"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vAlign w:val="center"/>
          </w:tcPr>
          <w:p w14:paraId="3EE2CE32" w14:textId="269374CD" w:rsidR="001B3411" w:rsidRPr="00E7554E" w:rsidRDefault="001B3411" w:rsidP="00F751D5">
            <w:pPr>
              <w:tabs>
                <w:tab w:val="left" w:pos="5387"/>
              </w:tabs>
              <w:spacing w:after="0" w:line="240" w:lineRule="auto"/>
              <w:jc w:val="center"/>
              <w:rPr>
                <w:rFonts w:ascii="Times New Roman" w:hAnsi="Times New Roman" w:cs="Times New Roman"/>
                <w:sz w:val="24"/>
                <w:szCs w:val="24"/>
              </w:rPr>
            </w:pPr>
            <w:r w:rsidRPr="00E7554E">
              <w:rPr>
                <w:rFonts w:ascii="Times New Roman" w:hAnsi="Times New Roman" w:cs="Times New Roman"/>
                <w:sz w:val="24"/>
                <w:szCs w:val="24"/>
              </w:rPr>
              <w:t>№25/26/71/72 «Алматы-2 – Шымкент», «Шымкент-</w:t>
            </w:r>
            <w:r>
              <w:rPr>
                <w:rFonts w:ascii="Times New Roman" w:hAnsi="Times New Roman" w:cs="Times New Roman"/>
                <w:sz w:val="24"/>
                <w:szCs w:val="24"/>
              </w:rPr>
              <w:t xml:space="preserve">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жол</w:t>
            </w:r>
            <w:proofErr w:type="spellEnd"/>
            <w:r w:rsidRPr="00E7554E">
              <w:rPr>
                <w:rFonts w:ascii="Times New Roman" w:hAnsi="Times New Roman" w:cs="Times New Roman"/>
                <w:sz w:val="24"/>
                <w:szCs w:val="24"/>
              </w:rPr>
              <w:t>»</w:t>
            </w:r>
          </w:p>
        </w:tc>
      </w:tr>
      <w:tr w:rsidR="001B3411" w:rsidRPr="000535E6" w14:paraId="5EB7BF47" w14:textId="77777777" w:rsidTr="004A56F3">
        <w:trPr>
          <w:trHeight w:val="432"/>
        </w:trPr>
        <w:tc>
          <w:tcPr>
            <w:tcW w:w="640" w:type="dxa"/>
            <w:vMerge/>
            <w:tcBorders>
              <w:left w:val="single" w:sz="4" w:space="0" w:color="auto"/>
              <w:right w:val="single" w:sz="4" w:space="0" w:color="auto"/>
            </w:tcBorders>
            <w:shd w:val="clear" w:color="auto" w:fill="auto"/>
            <w:noWrap/>
            <w:vAlign w:val="center"/>
          </w:tcPr>
          <w:p w14:paraId="448CD2FA"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6986A2E6"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6D2448D7"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vAlign w:val="center"/>
          </w:tcPr>
          <w:p w14:paraId="240B408A" w14:textId="0F6D66BA" w:rsidR="001B3411" w:rsidRPr="00E7554E" w:rsidRDefault="001B3411" w:rsidP="00F751D5">
            <w:pPr>
              <w:tabs>
                <w:tab w:val="left" w:pos="5387"/>
              </w:tabs>
              <w:spacing w:after="0" w:line="240" w:lineRule="auto"/>
              <w:jc w:val="center"/>
              <w:rPr>
                <w:rFonts w:ascii="Times New Roman" w:hAnsi="Times New Roman" w:cs="Times New Roman"/>
                <w:sz w:val="24"/>
                <w:szCs w:val="24"/>
              </w:rPr>
            </w:pPr>
            <w:r w:rsidRPr="00E7554E">
              <w:rPr>
                <w:rFonts w:ascii="Times New Roman" w:hAnsi="Times New Roman" w:cs="Times New Roman"/>
                <w:sz w:val="24"/>
                <w:szCs w:val="24"/>
              </w:rPr>
              <w:t>№105/106 «Алматы-2 – Петропавловск»</w:t>
            </w:r>
          </w:p>
        </w:tc>
      </w:tr>
      <w:tr w:rsidR="001B3411" w:rsidRPr="000535E6" w14:paraId="5BDAB1AB" w14:textId="77777777" w:rsidTr="004A56F3">
        <w:trPr>
          <w:trHeight w:val="432"/>
        </w:trPr>
        <w:tc>
          <w:tcPr>
            <w:tcW w:w="640" w:type="dxa"/>
            <w:vMerge/>
            <w:tcBorders>
              <w:left w:val="single" w:sz="4" w:space="0" w:color="auto"/>
              <w:right w:val="single" w:sz="4" w:space="0" w:color="auto"/>
            </w:tcBorders>
            <w:shd w:val="clear" w:color="auto" w:fill="auto"/>
            <w:noWrap/>
            <w:vAlign w:val="center"/>
          </w:tcPr>
          <w:p w14:paraId="7809EA89"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2F776F86"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2615" w:type="dxa"/>
            <w:vMerge/>
            <w:tcBorders>
              <w:left w:val="nil"/>
              <w:right w:val="single" w:sz="4" w:space="0" w:color="auto"/>
            </w:tcBorders>
            <w:shd w:val="clear" w:color="auto" w:fill="auto"/>
            <w:noWrap/>
            <w:vAlign w:val="center"/>
          </w:tcPr>
          <w:p w14:paraId="13FE34EF" w14:textId="77777777" w:rsidR="001B3411" w:rsidRPr="00E7554E" w:rsidRDefault="001B3411" w:rsidP="00F751D5">
            <w:pPr>
              <w:tabs>
                <w:tab w:val="left" w:pos="5387"/>
              </w:tabs>
              <w:spacing w:after="0" w:line="240" w:lineRule="auto"/>
              <w:jc w:val="center"/>
              <w:rPr>
                <w:rFonts w:ascii="Times New Roman" w:hAnsi="Times New Roman" w:cs="Times New Roman"/>
                <w:sz w:val="24"/>
                <w:szCs w:val="24"/>
              </w:rPr>
            </w:pPr>
          </w:p>
        </w:tc>
        <w:tc>
          <w:tcPr>
            <w:tcW w:w="3595" w:type="dxa"/>
            <w:tcBorders>
              <w:top w:val="single" w:sz="4" w:space="0" w:color="auto"/>
              <w:left w:val="nil"/>
              <w:bottom w:val="single" w:sz="4" w:space="0" w:color="auto"/>
              <w:right w:val="single" w:sz="4" w:space="0" w:color="auto"/>
            </w:tcBorders>
            <w:vAlign w:val="center"/>
          </w:tcPr>
          <w:p w14:paraId="1A4172B8" w14:textId="45990B54" w:rsidR="001B3411" w:rsidRPr="00E7554E" w:rsidRDefault="001B3411" w:rsidP="00F751D5">
            <w:pPr>
              <w:tabs>
                <w:tab w:val="left" w:pos="5387"/>
              </w:tabs>
              <w:spacing w:after="0" w:line="240" w:lineRule="auto"/>
              <w:jc w:val="center"/>
              <w:rPr>
                <w:rFonts w:ascii="Times New Roman" w:hAnsi="Times New Roman" w:cs="Times New Roman"/>
                <w:sz w:val="24"/>
                <w:szCs w:val="24"/>
              </w:rPr>
            </w:pPr>
            <w:r w:rsidRPr="00E7554E">
              <w:rPr>
                <w:rFonts w:ascii="Times New Roman" w:hAnsi="Times New Roman" w:cs="Times New Roman"/>
                <w:sz w:val="24"/>
                <w:szCs w:val="24"/>
              </w:rPr>
              <w:t>№27/28 «Алматы-2 – Уральск»</w:t>
            </w:r>
          </w:p>
        </w:tc>
      </w:tr>
      <w:tr w:rsidR="001B3411" w:rsidRPr="000535E6" w14:paraId="54AD485F" w14:textId="77777777" w:rsidTr="004A56F3">
        <w:trPr>
          <w:trHeight w:val="432"/>
        </w:trPr>
        <w:tc>
          <w:tcPr>
            <w:tcW w:w="640" w:type="dxa"/>
            <w:vMerge/>
            <w:tcBorders>
              <w:left w:val="single" w:sz="4" w:space="0" w:color="auto"/>
              <w:right w:val="single" w:sz="4" w:space="0" w:color="auto"/>
            </w:tcBorders>
            <w:shd w:val="clear" w:color="auto" w:fill="auto"/>
            <w:noWrap/>
            <w:vAlign w:val="center"/>
            <w:hideMark/>
          </w:tcPr>
          <w:p w14:paraId="295D663B"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7F27BF6B" w14:textId="77777777" w:rsidR="001B3411" w:rsidRPr="00E7554E" w:rsidRDefault="001B3411" w:rsidP="00F751D5">
            <w:pPr>
              <w:tabs>
                <w:tab w:val="left" w:pos="5387"/>
              </w:tabs>
              <w:spacing w:after="0" w:line="240" w:lineRule="auto"/>
              <w:rPr>
                <w:rFonts w:ascii="Times New Roman" w:eastAsia="Calibri" w:hAnsi="Times New Roman" w:cs="Times New Roman"/>
                <w:color w:val="000000"/>
                <w:sz w:val="24"/>
                <w:szCs w:val="24"/>
                <w:highlight w:val="yellow"/>
              </w:rPr>
            </w:pPr>
          </w:p>
        </w:tc>
        <w:tc>
          <w:tcPr>
            <w:tcW w:w="2615" w:type="dxa"/>
            <w:vMerge/>
            <w:tcBorders>
              <w:left w:val="nil"/>
              <w:right w:val="single" w:sz="4" w:space="0" w:color="auto"/>
            </w:tcBorders>
            <w:shd w:val="clear" w:color="auto" w:fill="auto"/>
            <w:noWrap/>
            <w:vAlign w:val="center"/>
          </w:tcPr>
          <w:p w14:paraId="32E771D8"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highlight w:val="yellow"/>
              </w:rPr>
            </w:pPr>
          </w:p>
        </w:tc>
        <w:tc>
          <w:tcPr>
            <w:tcW w:w="3595" w:type="dxa"/>
            <w:tcBorders>
              <w:top w:val="single" w:sz="4" w:space="0" w:color="auto"/>
              <w:left w:val="nil"/>
              <w:bottom w:val="single" w:sz="4" w:space="0" w:color="auto"/>
              <w:right w:val="single" w:sz="4" w:space="0" w:color="auto"/>
            </w:tcBorders>
            <w:vAlign w:val="center"/>
          </w:tcPr>
          <w:p w14:paraId="74073C9D" w14:textId="6737E03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№41/42 «Алматы-2 – Атырау»</w:t>
            </w:r>
          </w:p>
        </w:tc>
      </w:tr>
      <w:tr w:rsidR="001B3411" w:rsidRPr="000535E6" w14:paraId="1A72C2C6" w14:textId="77777777" w:rsidTr="00776697">
        <w:trPr>
          <w:trHeight w:val="432"/>
        </w:trPr>
        <w:tc>
          <w:tcPr>
            <w:tcW w:w="640" w:type="dxa"/>
            <w:vMerge/>
            <w:tcBorders>
              <w:left w:val="single" w:sz="4" w:space="0" w:color="auto"/>
              <w:right w:val="single" w:sz="4" w:space="0" w:color="auto"/>
            </w:tcBorders>
            <w:shd w:val="clear" w:color="auto" w:fill="auto"/>
            <w:noWrap/>
            <w:vAlign w:val="center"/>
          </w:tcPr>
          <w:p w14:paraId="225EE4F9"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2D82DAB5" w14:textId="77777777" w:rsidR="001B3411" w:rsidRPr="00E7554E" w:rsidRDefault="001B3411" w:rsidP="00F751D5">
            <w:pPr>
              <w:tabs>
                <w:tab w:val="left" w:pos="5387"/>
              </w:tabs>
              <w:spacing w:after="0" w:line="240" w:lineRule="auto"/>
              <w:rPr>
                <w:rFonts w:ascii="Times New Roman" w:eastAsia="Calibri" w:hAnsi="Times New Roman" w:cs="Times New Roman"/>
                <w:color w:val="000000"/>
                <w:sz w:val="24"/>
                <w:szCs w:val="24"/>
                <w:highlight w:val="yellow"/>
              </w:rPr>
            </w:pPr>
          </w:p>
        </w:tc>
        <w:tc>
          <w:tcPr>
            <w:tcW w:w="2615" w:type="dxa"/>
            <w:vMerge/>
            <w:tcBorders>
              <w:left w:val="nil"/>
              <w:right w:val="single" w:sz="4" w:space="0" w:color="auto"/>
            </w:tcBorders>
            <w:shd w:val="clear" w:color="auto" w:fill="auto"/>
            <w:noWrap/>
            <w:vAlign w:val="center"/>
          </w:tcPr>
          <w:p w14:paraId="100D18B7" w14:textId="77777777" w:rsidR="001B3411" w:rsidRPr="00E7554E" w:rsidRDefault="001B3411" w:rsidP="00F751D5">
            <w:pPr>
              <w:tabs>
                <w:tab w:val="left" w:pos="5387"/>
              </w:tabs>
              <w:spacing w:after="0" w:line="240" w:lineRule="auto"/>
              <w:jc w:val="center"/>
              <w:rPr>
                <w:rFonts w:ascii="Times New Roman" w:hAnsi="Times New Roman" w:cs="Times New Roman"/>
                <w:color w:val="000000"/>
                <w:sz w:val="24"/>
                <w:szCs w:val="24"/>
                <w:highlight w:val="yellow"/>
              </w:rPr>
            </w:pPr>
          </w:p>
        </w:tc>
        <w:tc>
          <w:tcPr>
            <w:tcW w:w="3595" w:type="dxa"/>
            <w:tcBorders>
              <w:top w:val="single" w:sz="4" w:space="0" w:color="auto"/>
              <w:left w:val="nil"/>
              <w:bottom w:val="single" w:sz="4" w:space="0" w:color="auto"/>
              <w:right w:val="single" w:sz="4" w:space="0" w:color="auto"/>
            </w:tcBorders>
            <w:vAlign w:val="center"/>
          </w:tcPr>
          <w:p w14:paraId="6179D87B" w14:textId="0EB156A5" w:rsidR="001B3411" w:rsidRPr="00E7554E" w:rsidRDefault="001B3411" w:rsidP="00F751D5">
            <w:pPr>
              <w:tabs>
                <w:tab w:val="left" w:pos="538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№101/102 «Алматы-2 – </w:t>
            </w:r>
            <w:proofErr w:type="spellStart"/>
            <w:r>
              <w:rPr>
                <w:rFonts w:ascii="Times New Roman" w:hAnsi="Times New Roman" w:cs="Times New Roman"/>
                <w:sz w:val="24"/>
                <w:szCs w:val="24"/>
              </w:rPr>
              <w:t>Нурлы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жол</w:t>
            </w:r>
            <w:proofErr w:type="spellEnd"/>
            <w:r>
              <w:rPr>
                <w:rFonts w:ascii="Times New Roman" w:hAnsi="Times New Roman" w:cs="Times New Roman"/>
                <w:sz w:val="24"/>
                <w:szCs w:val="24"/>
              </w:rPr>
              <w:t>»</w:t>
            </w:r>
          </w:p>
        </w:tc>
      </w:tr>
      <w:tr w:rsidR="001B3411" w:rsidRPr="000535E6" w14:paraId="6D32B0A2" w14:textId="77777777" w:rsidTr="00776697">
        <w:trPr>
          <w:trHeight w:val="432"/>
        </w:trPr>
        <w:tc>
          <w:tcPr>
            <w:tcW w:w="640" w:type="dxa"/>
            <w:vMerge/>
            <w:tcBorders>
              <w:left w:val="single" w:sz="4" w:space="0" w:color="auto"/>
              <w:right w:val="single" w:sz="4" w:space="0" w:color="auto"/>
            </w:tcBorders>
            <w:shd w:val="clear" w:color="auto" w:fill="auto"/>
            <w:noWrap/>
            <w:vAlign w:val="center"/>
          </w:tcPr>
          <w:p w14:paraId="43A3AAEC" w14:textId="77777777" w:rsidR="001B3411" w:rsidRPr="00E7554E" w:rsidRDefault="001B3411" w:rsidP="001B3411">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right w:val="single" w:sz="4" w:space="0" w:color="auto"/>
            </w:tcBorders>
            <w:shd w:val="clear" w:color="auto" w:fill="auto"/>
            <w:noWrap/>
            <w:vAlign w:val="center"/>
          </w:tcPr>
          <w:p w14:paraId="78E10A47" w14:textId="77777777" w:rsidR="001B3411" w:rsidRPr="00E7554E" w:rsidRDefault="001B3411" w:rsidP="001B3411">
            <w:pPr>
              <w:tabs>
                <w:tab w:val="left" w:pos="5387"/>
              </w:tabs>
              <w:spacing w:after="0" w:line="240" w:lineRule="auto"/>
              <w:rPr>
                <w:rFonts w:ascii="Times New Roman" w:eastAsia="Calibri" w:hAnsi="Times New Roman" w:cs="Times New Roman"/>
                <w:color w:val="000000"/>
                <w:sz w:val="24"/>
                <w:szCs w:val="24"/>
                <w:highlight w:val="yellow"/>
              </w:rPr>
            </w:pPr>
          </w:p>
        </w:tc>
        <w:tc>
          <w:tcPr>
            <w:tcW w:w="2615" w:type="dxa"/>
            <w:vMerge/>
            <w:tcBorders>
              <w:left w:val="nil"/>
              <w:right w:val="single" w:sz="4" w:space="0" w:color="auto"/>
            </w:tcBorders>
            <w:shd w:val="clear" w:color="auto" w:fill="auto"/>
            <w:noWrap/>
            <w:vAlign w:val="center"/>
          </w:tcPr>
          <w:p w14:paraId="6C54513B" w14:textId="77777777" w:rsidR="001B3411" w:rsidRPr="00E7554E" w:rsidRDefault="001B3411" w:rsidP="001B3411">
            <w:pPr>
              <w:tabs>
                <w:tab w:val="left" w:pos="5387"/>
              </w:tabs>
              <w:spacing w:after="0" w:line="240" w:lineRule="auto"/>
              <w:jc w:val="center"/>
              <w:rPr>
                <w:rFonts w:ascii="Times New Roman" w:hAnsi="Times New Roman" w:cs="Times New Roman"/>
                <w:color w:val="000000"/>
                <w:sz w:val="24"/>
                <w:szCs w:val="24"/>
                <w:highlight w:val="yellow"/>
              </w:rPr>
            </w:pPr>
          </w:p>
        </w:tc>
        <w:tc>
          <w:tcPr>
            <w:tcW w:w="3595" w:type="dxa"/>
            <w:tcBorders>
              <w:top w:val="single" w:sz="4" w:space="0" w:color="auto"/>
              <w:left w:val="nil"/>
              <w:bottom w:val="single" w:sz="4" w:space="0" w:color="auto"/>
              <w:right w:val="single" w:sz="4" w:space="0" w:color="auto"/>
            </w:tcBorders>
            <w:vAlign w:val="center"/>
          </w:tcPr>
          <w:p w14:paraId="79BD45FB" w14:textId="4A73D266" w:rsidR="001B3411" w:rsidRDefault="001B3411" w:rsidP="001B3411">
            <w:pPr>
              <w:tabs>
                <w:tab w:val="left" w:pos="5387"/>
              </w:tabs>
              <w:spacing w:after="0" w:line="240" w:lineRule="auto"/>
              <w:jc w:val="center"/>
              <w:rPr>
                <w:rFonts w:ascii="Times New Roman" w:hAnsi="Times New Roman" w:cs="Times New Roman"/>
                <w:sz w:val="24"/>
                <w:szCs w:val="24"/>
              </w:rPr>
            </w:pPr>
            <w:r w:rsidRPr="001B3411">
              <w:rPr>
                <w:rFonts w:ascii="Times New Roman" w:hAnsi="Times New Roman" w:cs="Times New Roman"/>
                <w:sz w:val="24"/>
                <w:szCs w:val="24"/>
              </w:rPr>
              <w:t xml:space="preserve">№211/212 «Алматы-2 - </w:t>
            </w:r>
            <w:proofErr w:type="spellStart"/>
            <w:r w:rsidRPr="001B3411">
              <w:rPr>
                <w:rFonts w:ascii="Times New Roman" w:hAnsi="Times New Roman" w:cs="Times New Roman"/>
                <w:sz w:val="24"/>
                <w:szCs w:val="24"/>
              </w:rPr>
              <w:t>Досты</w:t>
            </w:r>
            <w:proofErr w:type="spellEnd"/>
            <w:r>
              <w:rPr>
                <w:rFonts w:ascii="Times New Roman" w:hAnsi="Times New Roman" w:cs="Times New Roman"/>
                <w:sz w:val="24"/>
                <w:szCs w:val="24"/>
                <w:lang w:val="kk-KZ"/>
              </w:rPr>
              <w:t>к</w:t>
            </w:r>
            <w:r w:rsidRPr="001B3411">
              <w:rPr>
                <w:rFonts w:ascii="Times New Roman" w:hAnsi="Times New Roman" w:cs="Times New Roman"/>
                <w:sz w:val="24"/>
                <w:szCs w:val="24"/>
              </w:rPr>
              <w:t>»</w:t>
            </w:r>
          </w:p>
        </w:tc>
      </w:tr>
      <w:tr w:rsidR="001B3411" w:rsidRPr="000535E6" w14:paraId="0217CC01" w14:textId="77777777" w:rsidTr="004A56F3">
        <w:trPr>
          <w:trHeight w:val="432"/>
        </w:trPr>
        <w:tc>
          <w:tcPr>
            <w:tcW w:w="640" w:type="dxa"/>
            <w:vMerge/>
            <w:tcBorders>
              <w:left w:val="single" w:sz="4" w:space="0" w:color="auto"/>
              <w:bottom w:val="single" w:sz="4" w:space="0" w:color="auto"/>
              <w:right w:val="single" w:sz="4" w:space="0" w:color="auto"/>
            </w:tcBorders>
            <w:shd w:val="clear" w:color="auto" w:fill="auto"/>
            <w:noWrap/>
            <w:vAlign w:val="center"/>
          </w:tcPr>
          <w:p w14:paraId="5D8B196C" w14:textId="77777777" w:rsidR="001B3411" w:rsidRPr="00E7554E" w:rsidRDefault="001B3411" w:rsidP="001B3411">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left w:val="nil"/>
              <w:bottom w:val="single" w:sz="4" w:space="0" w:color="auto"/>
              <w:right w:val="single" w:sz="4" w:space="0" w:color="auto"/>
            </w:tcBorders>
            <w:shd w:val="clear" w:color="auto" w:fill="auto"/>
            <w:noWrap/>
            <w:vAlign w:val="center"/>
          </w:tcPr>
          <w:p w14:paraId="3C5B1ED3" w14:textId="77777777" w:rsidR="001B3411" w:rsidRPr="00E7554E" w:rsidRDefault="001B3411" w:rsidP="001B3411">
            <w:pPr>
              <w:tabs>
                <w:tab w:val="left" w:pos="5387"/>
              </w:tabs>
              <w:spacing w:after="0" w:line="240" w:lineRule="auto"/>
              <w:rPr>
                <w:rFonts w:ascii="Times New Roman" w:eastAsia="Calibri" w:hAnsi="Times New Roman" w:cs="Times New Roman"/>
                <w:color w:val="000000"/>
                <w:sz w:val="24"/>
                <w:szCs w:val="24"/>
                <w:highlight w:val="yellow"/>
              </w:rPr>
            </w:pPr>
          </w:p>
        </w:tc>
        <w:tc>
          <w:tcPr>
            <w:tcW w:w="2615" w:type="dxa"/>
            <w:vMerge/>
            <w:tcBorders>
              <w:left w:val="nil"/>
              <w:bottom w:val="single" w:sz="4" w:space="0" w:color="auto"/>
              <w:right w:val="single" w:sz="4" w:space="0" w:color="auto"/>
            </w:tcBorders>
            <w:shd w:val="clear" w:color="auto" w:fill="auto"/>
            <w:noWrap/>
            <w:vAlign w:val="center"/>
          </w:tcPr>
          <w:p w14:paraId="0EBA4F49" w14:textId="77777777" w:rsidR="001B3411" w:rsidRPr="00E7554E" w:rsidRDefault="001B3411" w:rsidP="001B3411">
            <w:pPr>
              <w:tabs>
                <w:tab w:val="left" w:pos="5387"/>
              </w:tabs>
              <w:spacing w:after="0" w:line="240" w:lineRule="auto"/>
              <w:jc w:val="center"/>
              <w:rPr>
                <w:rFonts w:ascii="Times New Roman" w:hAnsi="Times New Roman" w:cs="Times New Roman"/>
                <w:color w:val="000000"/>
                <w:sz w:val="24"/>
                <w:szCs w:val="24"/>
                <w:highlight w:val="yellow"/>
              </w:rPr>
            </w:pPr>
          </w:p>
        </w:tc>
        <w:tc>
          <w:tcPr>
            <w:tcW w:w="3595" w:type="dxa"/>
            <w:tcBorders>
              <w:top w:val="single" w:sz="4" w:space="0" w:color="auto"/>
              <w:left w:val="nil"/>
              <w:bottom w:val="single" w:sz="4" w:space="0" w:color="auto"/>
              <w:right w:val="single" w:sz="4" w:space="0" w:color="auto"/>
            </w:tcBorders>
            <w:vAlign w:val="center"/>
          </w:tcPr>
          <w:p w14:paraId="1C8053B3" w14:textId="48CBE393" w:rsidR="001B3411" w:rsidRDefault="001B3411" w:rsidP="001B3411">
            <w:pPr>
              <w:tabs>
                <w:tab w:val="left" w:pos="5387"/>
              </w:tabs>
              <w:spacing w:after="0" w:line="240" w:lineRule="auto"/>
              <w:jc w:val="center"/>
              <w:rPr>
                <w:rFonts w:ascii="Times New Roman" w:hAnsi="Times New Roman" w:cs="Times New Roman"/>
                <w:sz w:val="24"/>
                <w:szCs w:val="24"/>
              </w:rPr>
            </w:pPr>
            <w:r w:rsidRPr="001B3411">
              <w:rPr>
                <w:rFonts w:ascii="Times New Roman" w:hAnsi="Times New Roman" w:cs="Times New Roman"/>
                <w:sz w:val="24"/>
                <w:szCs w:val="24"/>
              </w:rPr>
              <w:t xml:space="preserve">№207/208 «Алматы-2 - </w:t>
            </w:r>
            <w:proofErr w:type="spellStart"/>
            <w:r w:rsidRPr="001B3411">
              <w:rPr>
                <w:rFonts w:ascii="Times New Roman" w:hAnsi="Times New Roman" w:cs="Times New Roman"/>
                <w:sz w:val="24"/>
                <w:szCs w:val="24"/>
              </w:rPr>
              <w:t>Жаланашк</w:t>
            </w:r>
            <w:proofErr w:type="spellEnd"/>
            <w:r>
              <w:rPr>
                <w:rFonts w:ascii="Times New Roman" w:hAnsi="Times New Roman" w:cs="Times New Roman"/>
                <w:sz w:val="24"/>
                <w:szCs w:val="24"/>
                <w:lang w:val="kk-KZ"/>
              </w:rPr>
              <w:t>о</w:t>
            </w:r>
            <w:r w:rsidRPr="001B3411">
              <w:rPr>
                <w:rFonts w:ascii="Times New Roman" w:hAnsi="Times New Roman" w:cs="Times New Roman"/>
                <w:sz w:val="24"/>
                <w:szCs w:val="24"/>
              </w:rPr>
              <w:t>л»</w:t>
            </w:r>
          </w:p>
        </w:tc>
      </w:tr>
      <w:tr w:rsidR="00EE416D" w:rsidRPr="000535E6" w14:paraId="35B6D23E" w14:textId="77777777" w:rsidTr="004F0997">
        <w:trPr>
          <w:trHeight w:val="432"/>
        </w:trPr>
        <w:tc>
          <w:tcPr>
            <w:tcW w:w="6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1E689E" w14:textId="77777777" w:rsidR="00EE416D" w:rsidRPr="00E7554E" w:rsidRDefault="00EE416D"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color w:val="000000"/>
                <w:sz w:val="24"/>
                <w:szCs w:val="24"/>
              </w:rPr>
              <w:t>3</w:t>
            </w:r>
          </w:p>
        </w:tc>
        <w:tc>
          <w:tcPr>
            <w:tcW w:w="2978" w:type="dxa"/>
            <w:vMerge w:val="restart"/>
            <w:tcBorders>
              <w:top w:val="single" w:sz="4" w:space="0" w:color="auto"/>
              <w:left w:val="nil"/>
              <w:bottom w:val="single" w:sz="4" w:space="0" w:color="auto"/>
              <w:right w:val="single" w:sz="4" w:space="0" w:color="auto"/>
            </w:tcBorders>
            <w:shd w:val="clear" w:color="auto" w:fill="auto"/>
            <w:noWrap/>
            <w:vAlign w:val="center"/>
          </w:tcPr>
          <w:p w14:paraId="0D703F40" w14:textId="638E6FE4" w:rsidR="00EE416D" w:rsidRPr="00E7554E" w:rsidRDefault="00E7554E"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Парк отстоя по ст. Алматы филиала АО «Пассажирские перевозки» - «Пригородные перевозки</w:t>
            </w:r>
          </w:p>
        </w:tc>
        <w:tc>
          <w:tcPr>
            <w:tcW w:w="2615" w:type="dxa"/>
            <w:vMerge w:val="restart"/>
            <w:tcBorders>
              <w:top w:val="single" w:sz="4" w:space="0" w:color="auto"/>
              <w:left w:val="nil"/>
              <w:bottom w:val="single" w:sz="4" w:space="0" w:color="auto"/>
              <w:right w:val="single" w:sz="4" w:space="0" w:color="auto"/>
            </w:tcBorders>
            <w:shd w:val="clear" w:color="auto" w:fill="auto"/>
            <w:noWrap/>
            <w:vAlign w:val="center"/>
          </w:tcPr>
          <w:p w14:paraId="3537599C" w14:textId="63F8674B" w:rsidR="009A51CA" w:rsidRPr="009A51CA" w:rsidRDefault="009A51CA" w:rsidP="00F751D5">
            <w:pPr>
              <w:tabs>
                <w:tab w:val="left" w:pos="5387"/>
              </w:tabs>
              <w:spacing w:after="0" w:line="240" w:lineRule="auto"/>
              <w:jc w:val="center"/>
              <w:rPr>
                <w:rFonts w:ascii="Times New Roman" w:hAnsi="Times New Roman" w:cs="Times New Roman"/>
                <w:color w:val="000000"/>
                <w:sz w:val="24"/>
                <w:szCs w:val="24"/>
                <w:lang w:val="kk-KZ"/>
              </w:rPr>
            </w:pPr>
            <w:r w:rsidRPr="009A51CA">
              <w:rPr>
                <w:rFonts w:ascii="Times New Roman" w:hAnsi="Times New Roman" w:cs="Times New Roman"/>
                <w:color w:val="000000"/>
                <w:sz w:val="24"/>
                <w:szCs w:val="24"/>
              </w:rPr>
              <w:t>г. Алматы,</w:t>
            </w:r>
          </w:p>
          <w:p w14:paraId="2D1BB32B" w14:textId="7F5684F3" w:rsidR="00EE416D" w:rsidRPr="00E7554E" w:rsidRDefault="009A51CA" w:rsidP="00F751D5">
            <w:pPr>
              <w:tabs>
                <w:tab w:val="left" w:pos="5387"/>
              </w:tabs>
              <w:spacing w:after="0" w:line="240" w:lineRule="auto"/>
              <w:jc w:val="center"/>
              <w:rPr>
                <w:rFonts w:ascii="Times New Roman" w:hAnsi="Times New Roman" w:cs="Times New Roman"/>
                <w:color w:val="000000"/>
                <w:sz w:val="24"/>
                <w:szCs w:val="24"/>
              </w:rPr>
            </w:pPr>
            <w:proofErr w:type="spellStart"/>
            <w:r w:rsidRPr="009A51CA">
              <w:rPr>
                <w:rFonts w:ascii="Times New Roman" w:hAnsi="Times New Roman" w:cs="Times New Roman"/>
                <w:color w:val="000000"/>
                <w:sz w:val="24"/>
                <w:szCs w:val="24"/>
              </w:rPr>
              <w:t>Тобаякова</w:t>
            </w:r>
            <w:proofErr w:type="spellEnd"/>
            <w:r w:rsidRPr="009A51CA">
              <w:rPr>
                <w:rFonts w:ascii="Times New Roman" w:hAnsi="Times New Roman" w:cs="Times New Roman"/>
                <w:color w:val="000000"/>
                <w:sz w:val="24"/>
                <w:szCs w:val="24"/>
              </w:rPr>
              <w:t xml:space="preserve"> 2а/4</w:t>
            </w:r>
          </w:p>
        </w:tc>
        <w:tc>
          <w:tcPr>
            <w:tcW w:w="3595" w:type="dxa"/>
            <w:tcBorders>
              <w:top w:val="single" w:sz="4" w:space="0" w:color="auto"/>
              <w:left w:val="nil"/>
              <w:bottom w:val="single" w:sz="4" w:space="0" w:color="auto"/>
              <w:right w:val="single" w:sz="4" w:space="0" w:color="auto"/>
            </w:tcBorders>
            <w:vAlign w:val="center"/>
          </w:tcPr>
          <w:p w14:paraId="1AB53B76" w14:textId="50E6649B" w:rsidR="00EE416D" w:rsidRPr="00E7554E" w:rsidRDefault="00E7554E"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№6931/6933/6941 - 6932/6934/6942 «Алматы-1-Сарыозек-Актогай</w:t>
            </w:r>
            <w:r w:rsidR="001B3411">
              <w:rPr>
                <w:rFonts w:ascii="Times New Roman" w:hAnsi="Times New Roman" w:cs="Times New Roman"/>
                <w:sz w:val="24"/>
                <w:szCs w:val="24"/>
                <w:lang w:val="kk-KZ"/>
              </w:rPr>
              <w:t>-</w:t>
            </w:r>
            <w:r w:rsidRPr="00E7554E">
              <w:rPr>
                <w:rFonts w:ascii="Times New Roman" w:hAnsi="Times New Roman" w:cs="Times New Roman"/>
                <w:sz w:val="24"/>
                <w:szCs w:val="24"/>
              </w:rPr>
              <w:t>Достык»</w:t>
            </w:r>
          </w:p>
        </w:tc>
      </w:tr>
      <w:tr w:rsidR="00E7554E" w:rsidRPr="000535E6" w14:paraId="2034F2A6" w14:textId="77777777" w:rsidTr="004F0997">
        <w:trPr>
          <w:trHeight w:val="432"/>
        </w:trPr>
        <w:tc>
          <w:tcPr>
            <w:tcW w:w="640"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77D6080" w14:textId="77777777" w:rsidR="00E7554E" w:rsidRPr="00E7554E" w:rsidRDefault="00E7554E" w:rsidP="00F751D5">
            <w:pPr>
              <w:tabs>
                <w:tab w:val="left" w:pos="5387"/>
              </w:tabs>
              <w:spacing w:after="0" w:line="240" w:lineRule="auto"/>
              <w:jc w:val="center"/>
              <w:rPr>
                <w:rFonts w:ascii="Times New Roman" w:hAnsi="Times New Roman" w:cs="Times New Roman"/>
                <w:color w:val="000000"/>
                <w:sz w:val="24"/>
                <w:szCs w:val="24"/>
              </w:rPr>
            </w:pPr>
          </w:p>
        </w:tc>
        <w:tc>
          <w:tcPr>
            <w:tcW w:w="2978" w:type="dxa"/>
            <w:vMerge/>
            <w:tcBorders>
              <w:top w:val="single" w:sz="4" w:space="0" w:color="auto"/>
              <w:left w:val="nil"/>
              <w:bottom w:val="single" w:sz="4" w:space="0" w:color="auto"/>
              <w:right w:val="single" w:sz="4" w:space="0" w:color="auto"/>
            </w:tcBorders>
            <w:shd w:val="clear" w:color="auto" w:fill="auto"/>
            <w:noWrap/>
            <w:vAlign w:val="center"/>
          </w:tcPr>
          <w:p w14:paraId="6FEBC0ED" w14:textId="77777777" w:rsidR="00E7554E" w:rsidRPr="00E7554E" w:rsidRDefault="00E7554E" w:rsidP="00F751D5">
            <w:pPr>
              <w:tabs>
                <w:tab w:val="left" w:pos="5387"/>
              </w:tabs>
              <w:spacing w:after="0" w:line="240" w:lineRule="auto"/>
              <w:jc w:val="center"/>
              <w:rPr>
                <w:rFonts w:ascii="Times New Roman" w:hAnsi="Times New Roman" w:cs="Times New Roman"/>
                <w:sz w:val="24"/>
                <w:szCs w:val="24"/>
              </w:rPr>
            </w:pPr>
          </w:p>
        </w:tc>
        <w:tc>
          <w:tcPr>
            <w:tcW w:w="2615" w:type="dxa"/>
            <w:vMerge/>
            <w:tcBorders>
              <w:top w:val="single" w:sz="4" w:space="0" w:color="auto"/>
              <w:left w:val="nil"/>
              <w:bottom w:val="single" w:sz="4" w:space="0" w:color="auto"/>
              <w:right w:val="single" w:sz="4" w:space="0" w:color="auto"/>
            </w:tcBorders>
            <w:shd w:val="clear" w:color="auto" w:fill="auto"/>
            <w:noWrap/>
            <w:vAlign w:val="center"/>
          </w:tcPr>
          <w:p w14:paraId="4255274E" w14:textId="77777777" w:rsidR="00E7554E" w:rsidRPr="00E7554E" w:rsidRDefault="00E7554E" w:rsidP="00F751D5">
            <w:pPr>
              <w:tabs>
                <w:tab w:val="left" w:pos="5387"/>
              </w:tabs>
              <w:spacing w:after="0" w:line="240" w:lineRule="auto"/>
              <w:jc w:val="center"/>
              <w:rPr>
                <w:rFonts w:ascii="Times New Roman" w:hAnsi="Times New Roman" w:cs="Times New Roman"/>
                <w:color w:val="000000"/>
                <w:sz w:val="24"/>
                <w:szCs w:val="24"/>
              </w:rPr>
            </w:pPr>
          </w:p>
        </w:tc>
        <w:tc>
          <w:tcPr>
            <w:tcW w:w="3595" w:type="dxa"/>
            <w:tcBorders>
              <w:top w:val="single" w:sz="4" w:space="0" w:color="auto"/>
              <w:left w:val="nil"/>
              <w:bottom w:val="single" w:sz="4" w:space="0" w:color="auto"/>
              <w:right w:val="single" w:sz="4" w:space="0" w:color="auto"/>
            </w:tcBorders>
            <w:vAlign w:val="center"/>
          </w:tcPr>
          <w:p w14:paraId="57D1A1B1" w14:textId="531858EB" w:rsidR="00E7554E" w:rsidRPr="00E7554E" w:rsidRDefault="00E7554E" w:rsidP="00F751D5">
            <w:pPr>
              <w:tabs>
                <w:tab w:val="left" w:pos="5387"/>
              </w:tabs>
              <w:spacing w:after="0" w:line="240" w:lineRule="auto"/>
              <w:jc w:val="center"/>
              <w:rPr>
                <w:rFonts w:ascii="Times New Roman" w:hAnsi="Times New Roman" w:cs="Times New Roman"/>
                <w:color w:val="000000"/>
                <w:sz w:val="24"/>
                <w:szCs w:val="24"/>
              </w:rPr>
            </w:pPr>
            <w:r w:rsidRPr="00E7554E">
              <w:rPr>
                <w:rFonts w:ascii="Times New Roman" w:hAnsi="Times New Roman" w:cs="Times New Roman"/>
                <w:sz w:val="24"/>
                <w:szCs w:val="24"/>
              </w:rPr>
              <w:t xml:space="preserve">№6985/6986 «Алматы-1- </w:t>
            </w:r>
            <w:proofErr w:type="spellStart"/>
            <w:r w:rsidRPr="00E7554E">
              <w:rPr>
                <w:rFonts w:ascii="Times New Roman" w:hAnsi="Times New Roman" w:cs="Times New Roman"/>
                <w:sz w:val="24"/>
                <w:szCs w:val="24"/>
              </w:rPr>
              <w:t>Алтынколь</w:t>
            </w:r>
            <w:proofErr w:type="spellEnd"/>
          </w:p>
        </w:tc>
      </w:tr>
    </w:tbl>
    <w:p w14:paraId="2E7B564A" w14:textId="77777777" w:rsidR="000C4F2E" w:rsidRPr="000535E6" w:rsidRDefault="000C4F2E" w:rsidP="00F751D5">
      <w:pPr>
        <w:pStyle w:val="Style4"/>
        <w:widowControl/>
        <w:tabs>
          <w:tab w:val="left" w:pos="34"/>
          <w:tab w:val="left" w:pos="5387"/>
        </w:tabs>
        <w:spacing w:line="259" w:lineRule="exact"/>
        <w:ind w:hanging="142"/>
        <w:rPr>
          <w:rStyle w:val="FontStyle12"/>
          <w:b/>
          <w:sz w:val="24"/>
          <w:szCs w:val="24"/>
          <w:lang w:val="ru-RU"/>
        </w:rPr>
      </w:pPr>
    </w:p>
    <w:p w14:paraId="4CAA0E81" w14:textId="77777777" w:rsidR="007115B0" w:rsidRPr="000535E6" w:rsidRDefault="00B41E94" w:rsidP="00F751D5">
      <w:pPr>
        <w:pStyle w:val="Style4"/>
        <w:widowControl/>
        <w:tabs>
          <w:tab w:val="left" w:pos="34"/>
          <w:tab w:val="left" w:pos="5387"/>
        </w:tabs>
        <w:spacing w:line="259" w:lineRule="exact"/>
        <w:ind w:hanging="142"/>
        <w:rPr>
          <w:rStyle w:val="FontStyle12"/>
          <w:b/>
          <w:sz w:val="24"/>
          <w:szCs w:val="24"/>
          <w:lang w:val="ru-RU"/>
        </w:rPr>
      </w:pPr>
      <w:r w:rsidRPr="000535E6">
        <w:rPr>
          <w:rStyle w:val="FontStyle12"/>
          <w:sz w:val="20"/>
          <w:szCs w:val="20"/>
          <w:lang w:val="ru-RU"/>
        </w:rPr>
        <w:lastRenderedPageBreak/>
        <w:t>* Номер поезда и его сообщение может корректироваться в зависимости от назначения или отмены маршрутов.</w:t>
      </w:r>
    </w:p>
    <w:p w14:paraId="6AB2F424" w14:textId="77777777" w:rsidR="00A35846" w:rsidRPr="000535E6" w:rsidRDefault="00A35846" w:rsidP="00F751D5">
      <w:pPr>
        <w:pStyle w:val="Style4"/>
        <w:widowControl/>
        <w:tabs>
          <w:tab w:val="left" w:pos="34"/>
          <w:tab w:val="left" w:pos="5387"/>
        </w:tabs>
        <w:spacing w:line="259" w:lineRule="exact"/>
        <w:ind w:hanging="142"/>
        <w:rPr>
          <w:rStyle w:val="FontStyle12"/>
          <w:b/>
          <w:sz w:val="24"/>
          <w:szCs w:val="24"/>
          <w:lang w:val="ru-RU"/>
        </w:rPr>
      </w:pPr>
    </w:p>
    <w:p w14:paraId="72371C19" w14:textId="6418B315" w:rsidR="00E752C6" w:rsidRPr="000535E6" w:rsidRDefault="00A347C5" w:rsidP="00A347C5">
      <w:pPr>
        <w:tabs>
          <w:tab w:val="left" w:pos="4962"/>
          <w:tab w:val="left" w:pos="5387"/>
        </w:tabs>
        <w:jc w:val="center"/>
        <w:rPr>
          <w:rFonts w:ascii="Times New Roman" w:hAnsi="Times New Roman" w:cs="Times New Roman"/>
          <w:sz w:val="28"/>
          <w:szCs w:val="28"/>
        </w:rPr>
      </w:pPr>
      <w:r>
        <w:rPr>
          <w:rFonts w:ascii="Times New Roman" w:hAnsi="Times New Roman" w:cs="Times New Roman"/>
          <w:sz w:val="28"/>
          <w:szCs w:val="28"/>
        </w:rPr>
        <w:t>______________________________</w:t>
      </w:r>
    </w:p>
    <w:sectPr w:rsidR="00E752C6" w:rsidRPr="000535E6" w:rsidSect="00DF7C22">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23FA50" w14:textId="77777777" w:rsidR="009F7772" w:rsidRDefault="009F7772" w:rsidP="00306203">
      <w:pPr>
        <w:spacing w:after="0" w:line="240" w:lineRule="auto"/>
      </w:pPr>
      <w:r>
        <w:separator/>
      </w:r>
    </w:p>
  </w:endnote>
  <w:endnote w:type="continuationSeparator" w:id="0">
    <w:p w14:paraId="353FA440" w14:textId="77777777" w:rsidR="009F7772" w:rsidRDefault="009F7772" w:rsidP="00306203">
      <w:pPr>
        <w:spacing w:after="0" w:line="240" w:lineRule="auto"/>
      </w:pPr>
      <w:r>
        <w:continuationSeparator/>
      </w:r>
    </w:p>
  </w:endnote>
  <w:endnote w:type="continuationNotice" w:id="1">
    <w:p w14:paraId="6A40609C" w14:textId="77777777" w:rsidR="009F7772" w:rsidRDefault="009F77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A3CE56" w14:textId="77777777" w:rsidR="009F7772" w:rsidRDefault="009F7772" w:rsidP="00306203">
      <w:pPr>
        <w:spacing w:after="0" w:line="240" w:lineRule="auto"/>
      </w:pPr>
      <w:r>
        <w:separator/>
      </w:r>
    </w:p>
  </w:footnote>
  <w:footnote w:type="continuationSeparator" w:id="0">
    <w:p w14:paraId="161C2A76" w14:textId="77777777" w:rsidR="009F7772" w:rsidRDefault="009F7772" w:rsidP="00306203">
      <w:pPr>
        <w:spacing w:after="0" w:line="240" w:lineRule="auto"/>
      </w:pPr>
      <w:r>
        <w:continuationSeparator/>
      </w:r>
    </w:p>
  </w:footnote>
  <w:footnote w:type="continuationNotice" w:id="1">
    <w:p w14:paraId="754D0FF3" w14:textId="77777777" w:rsidR="009F7772" w:rsidRDefault="009F777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35E6"/>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6957"/>
    <w:rsid w:val="000D7E2A"/>
    <w:rsid w:val="000E0846"/>
    <w:rsid w:val="000E0FCF"/>
    <w:rsid w:val="000E1030"/>
    <w:rsid w:val="000E3306"/>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0C6F"/>
    <w:rsid w:val="001414FD"/>
    <w:rsid w:val="00141538"/>
    <w:rsid w:val="00141BCC"/>
    <w:rsid w:val="001477FB"/>
    <w:rsid w:val="0015032F"/>
    <w:rsid w:val="001503E6"/>
    <w:rsid w:val="00151EAD"/>
    <w:rsid w:val="00154396"/>
    <w:rsid w:val="00154F08"/>
    <w:rsid w:val="001564D9"/>
    <w:rsid w:val="0016408B"/>
    <w:rsid w:val="00164F02"/>
    <w:rsid w:val="001669B7"/>
    <w:rsid w:val="00167FAF"/>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3411"/>
    <w:rsid w:val="001B7622"/>
    <w:rsid w:val="001B76E5"/>
    <w:rsid w:val="001B7B28"/>
    <w:rsid w:val="001C13C9"/>
    <w:rsid w:val="001C16B7"/>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4D34"/>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55939"/>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5CEC"/>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205C"/>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3597"/>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10E5"/>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1D6D"/>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5C9A"/>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65A"/>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2D96"/>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328F"/>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1CA"/>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772"/>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47C5"/>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8E8"/>
    <w:rsid w:val="00AA7931"/>
    <w:rsid w:val="00AB0685"/>
    <w:rsid w:val="00AB2185"/>
    <w:rsid w:val="00AB29A7"/>
    <w:rsid w:val="00AB3735"/>
    <w:rsid w:val="00AB40FF"/>
    <w:rsid w:val="00AB46CC"/>
    <w:rsid w:val="00AB6E30"/>
    <w:rsid w:val="00AC07CE"/>
    <w:rsid w:val="00AC14FE"/>
    <w:rsid w:val="00AC2974"/>
    <w:rsid w:val="00AC3CC4"/>
    <w:rsid w:val="00AC446A"/>
    <w:rsid w:val="00AC57BC"/>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0E6"/>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37E9"/>
    <w:rsid w:val="00DF4670"/>
    <w:rsid w:val="00DF62C0"/>
    <w:rsid w:val="00DF6B17"/>
    <w:rsid w:val="00DF74E4"/>
    <w:rsid w:val="00DF7C22"/>
    <w:rsid w:val="00DF7EAB"/>
    <w:rsid w:val="00DF7EB0"/>
    <w:rsid w:val="00DF7EC0"/>
    <w:rsid w:val="00E01419"/>
    <w:rsid w:val="00E02887"/>
    <w:rsid w:val="00E03FF7"/>
    <w:rsid w:val="00E07E0E"/>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1390"/>
    <w:rsid w:val="00E554A6"/>
    <w:rsid w:val="00E55D40"/>
    <w:rsid w:val="00E56B7B"/>
    <w:rsid w:val="00E61240"/>
    <w:rsid w:val="00E61EF1"/>
    <w:rsid w:val="00E625F4"/>
    <w:rsid w:val="00E65282"/>
    <w:rsid w:val="00E7040E"/>
    <w:rsid w:val="00E70550"/>
    <w:rsid w:val="00E7243D"/>
    <w:rsid w:val="00E734C4"/>
    <w:rsid w:val="00E735A7"/>
    <w:rsid w:val="00E750B6"/>
    <w:rsid w:val="00E752C6"/>
    <w:rsid w:val="00E7554E"/>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09C8"/>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2AB8"/>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1322</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2025-06-18T07:08:00Z</dcterms:modified>
</cp:coreProperties>
</file>