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D2A78" w14:textId="77777777" w:rsidR="002016EE" w:rsidRPr="002016EE" w:rsidRDefault="002016EE" w:rsidP="002016EE">
      <w:pPr>
        <w:tabs>
          <w:tab w:val="left" w:pos="5103"/>
        </w:tabs>
        <w:spacing w:after="0" w:line="240" w:lineRule="auto"/>
        <w:ind w:left="510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16EE">
        <w:rPr>
          <w:rFonts w:ascii="Times New Roman" w:hAnsi="Times New Roman" w:cs="Times New Roman"/>
          <w:b/>
          <w:sz w:val="28"/>
          <w:szCs w:val="28"/>
        </w:rPr>
        <w:t xml:space="preserve">Бекітемін: </w:t>
      </w:r>
    </w:p>
    <w:p w14:paraId="4352ECF3" w14:textId="77777777" w:rsidR="002016EE" w:rsidRPr="002016EE" w:rsidRDefault="002016EE" w:rsidP="002016EE">
      <w:pPr>
        <w:tabs>
          <w:tab w:val="left" w:pos="5103"/>
        </w:tabs>
        <w:spacing w:after="0" w:line="240" w:lineRule="auto"/>
        <w:ind w:left="510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16EE">
        <w:rPr>
          <w:rFonts w:ascii="Times New Roman" w:hAnsi="Times New Roman" w:cs="Times New Roman"/>
          <w:b/>
          <w:sz w:val="28"/>
          <w:szCs w:val="28"/>
        </w:rPr>
        <w:t>"ҚТЖ "ҰК" АҚ филиалының бас инженері - "Магистральдық желі дирекциясы"</w:t>
      </w:r>
    </w:p>
    <w:p w14:paraId="590BFAC2" w14:textId="01B7E552" w:rsidR="00A83270" w:rsidRPr="00D0082F" w:rsidRDefault="002016EE" w:rsidP="002016EE">
      <w:pPr>
        <w:tabs>
          <w:tab w:val="left" w:pos="5103"/>
        </w:tabs>
        <w:spacing w:after="0" w:line="240" w:lineRule="auto"/>
        <w:ind w:left="510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16EE">
        <w:rPr>
          <w:rFonts w:ascii="Times New Roman" w:hAnsi="Times New Roman" w:cs="Times New Roman"/>
          <w:b/>
          <w:sz w:val="28"/>
          <w:szCs w:val="28"/>
        </w:rPr>
        <w:t>_________________</w:t>
      </w:r>
      <w:r>
        <w:rPr>
          <w:rFonts w:ascii="Times New Roman" w:hAnsi="Times New Roman" w:cs="Times New Roman"/>
          <w:b/>
          <w:sz w:val="28"/>
          <w:szCs w:val="28"/>
        </w:rPr>
        <w:t>___</w:t>
      </w:r>
      <w:r w:rsidRPr="002016EE">
        <w:rPr>
          <w:rFonts w:ascii="Times New Roman" w:hAnsi="Times New Roman" w:cs="Times New Roman"/>
          <w:b/>
          <w:sz w:val="28"/>
          <w:szCs w:val="28"/>
        </w:rPr>
        <w:t xml:space="preserve"> Қ. Урынбаев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3270">
        <w:rPr>
          <w:rFonts w:ascii="Times New Roman" w:hAnsi="Times New Roman" w:cs="Times New Roman"/>
          <w:b/>
          <w:sz w:val="28"/>
          <w:szCs w:val="28"/>
          <w:u w:val="single"/>
        </w:rPr>
        <w:t>____    ______________</w:t>
      </w:r>
    </w:p>
    <w:p w14:paraId="3B9FB985" w14:textId="77777777" w:rsidR="00A83270" w:rsidRPr="001D440B" w:rsidRDefault="00A83270" w:rsidP="00A83270">
      <w:pPr>
        <w:spacing w:after="0" w:line="240" w:lineRule="auto"/>
        <w:ind w:left="5103"/>
        <w:rPr>
          <w:rFonts w:ascii="Times New Roman" w:hAnsi="Times New Roman" w:cs="Times New Roman"/>
          <w:b/>
          <w:sz w:val="28"/>
          <w:szCs w:val="28"/>
        </w:rPr>
      </w:pPr>
    </w:p>
    <w:p w14:paraId="799D035F" w14:textId="77777777" w:rsidR="00A83270" w:rsidRPr="001D440B" w:rsidRDefault="00A83270" w:rsidP="00A832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01FDC0" w14:textId="77777777" w:rsidR="002016EE" w:rsidRPr="002016EE" w:rsidRDefault="002016EE" w:rsidP="002016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6EE">
        <w:rPr>
          <w:rFonts w:ascii="Times New Roman" w:hAnsi="Times New Roman" w:cs="Times New Roman"/>
          <w:b/>
          <w:sz w:val="28"/>
          <w:szCs w:val="28"/>
        </w:rPr>
        <w:t>Кеңсе креслосының техникалық сипаттамасы</w:t>
      </w:r>
    </w:p>
    <w:p w14:paraId="46FCDEB8" w14:textId="007096E8" w:rsidR="00E83A45" w:rsidRDefault="002016EE" w:rsidP="002016E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2016EE">
        <w:rPr>
          <w:rFonts w:ascii="Times New Roman" w:hAnsi="Times New Roman" w:cs="Times New Roman"/>
          <w:bCs/>
          <w:sz w:val="28"/>
          <w:szCs w:val="28"/>
        </w:rPr>
        <w:t>(БНА ТЖҚ бойынша код 310011.500.000003)</w:t>
      </w:r>
    </w:p>
    <w:p w14:paraId="653F074A" w14:textId="77777777" w:rsidR="002016EE" w:rsidRPr="002016EE" w:rsidRDefault="002016EE" w:rsidP="002016E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tbl>
      <w:tblPr>
        <w:tblStyle w:val="a3"/>
        <w:tblW w:w="9526" w:type="dxa"/>
        <w:tblInd w:w="108" w:type="dxa"/>
        <w:tblLook w:val="04A0" w:firstRow="1" w:lastRow="0" w:firstColumn="1" w:lastColumn="0" w:noHBand="0" w:noVBand="1"/>
      </w:tblPr>
      <w:tblGrid>
        <w:gridCol w:w="617"/>
        <w:gridCol w:w="8909"/>
      </w:tblGrid>
      <w:tr w:rsidR="00A83270" w:rsidRPr="008042AB" w14:paraId="4EB20740" w14:textId="77777777" w:rsidTr="00A83270">
        <w:trPr>
          <w:trHeight w:val="20"/>
        </w:trPr>
        <w:tc>
          <w:tcPr>
            <w:tcW w:w="617" w:type="dxa"/>
            <w:vAlign w:val="center"/>
          </w:tcPr>
          <w:p w14:paraId="733FB48C" w14:textId="77777777" w:rsidR="00A83270" w:rsidRPr="008042AB" w:rsidRDefault="00A83270" w:rsidP="00A832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2A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909" w:type="dxa"/>
          </w:tcPr>
          <w:p w14:paraId="6DFE4535" w14:textId="77777777" w:rsidR="00A83270" w:rsidRPr="008042AB" w:rsidRDefault="00A83270" w:rsidP="00A832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3270" w:rsidRPr="008042AB" w14:paraId="355C26C1" w14:textId="77777777" w:rsidTr="00A83270">
        <w:trPr>
          <w:trHeight w:val="20"/>
        </w:trPr>
        <w:tc>
          <w:tcPr>
            <w:tcW w:w="617" w:type="dxa"/>
            <w:vAlign w:val="center"/>
          </w:tcPr>
          <w:p w14:paraId="1ECD0BFA" w14:textId="77777777" w:rsidR="00A83270" w:rsidRPr="008042AB" w:rsidRDefault="00A83270" w:rsidP="00A832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2A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09" w:type="dxa"/>
            <w:vAlign w:val="center"/>
          </w:tcPr>
          <w:p w14:paraId="3B51349C" w14:textId="69C2EBDF" w:rsidR="00A83270" w:rsidRPr="008042AB" w:rsidRDefault="002016EE" w:rsidP="00A832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EE">
              <w:rPr>
                <w:rFonts w:ascii="Times New Roman" w:hAnsi="Times New Roman" w:cs="Times New Roman"/>
                <w:b/>
                <w:sz w:val="28"/>
                <w:szCs w:val="28"/>
              </w:rPr>
              <w:t>Сатып алынатын тауардың сипаттамасы</w:t>
            </w:r>
          </w:p>
        </w:tc>
      </w:tr>
      <w:tr w:rsidR="00A83270" w:rsidRPr="008042AB" w14:paraId="0D93A277" w14:textId="77777777" w:rsidTr="00A83270">
        <w:trPr>
          <w:trHeight w:val="20"/>
        </w:trPr>
        <w:tc>
          <w:tcPr>
            <w:tcW w:w="617" w:type="dxa"/>
            <w:vAlign w:val="center"/>
          </w:tcPr>
          <w:p w14:paraId="2B478B0A" w14:textId="77777777" w:rsidR="00A83270" w:rsidRPr="008042AB" w:rsidRDefault="00A83270" w:rsidP="00A83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9" w:type="dxa"/>
            <w:vAlign w:val="center"/>
          </w:tcPr>
          <w:p w14:paraId="72ADB8B3" w14:textId="2A5F7A9F" w:rsidR="00A83270" w:rsidRPr="002016EE" w:rsidRDefault="002016EE" w:rsidP="00A83270">
            <w:pPr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16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Кеңсе креслосы</w:t>
            </w:r>
          </w:p>
        </w:tc>
      </w:tr>
      <w:tr w:rsidR="00A83270" w:rsidRPr="008042AB" w14:paraId="3822D7F6" w14:textId="77777777" w:rsidTr="00A83270">
        <w:trPr>
          <w:trHeight w:val="20"/>
        </w:trPr>
        <w:tc>
          <w:tcPr>
            <w:tcW w:w="617" w:type="dxa"/>
            <w:vAlign w:val="center"/>
          </w:tcPr>
          <w:p w14:paraId="73CC7762" w14:textId="77777777" w:rsidR="00A83270" w:rsidRPr="008042AB" w:rsidRDefault="00A83270" w:rsidP="00A83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2A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909" w:type="dxa"/>
            <w:vAlign w:val="center"/>
          </w:tcPr>
          <w:p w14:paraId="060CE7BC" w14:textId="04075DF6" w:rsidR="00A83270" w:rsidRPr="008042AB" w:rsidRDefault="002016EE" w:rsidP="00A83270">
            <w:pPr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EE">
              <w:rPr>
                <w:rFonts w:ascii="Times New Roman" w:hAnsi="Times New Roman" w:cs="Times New Roman"/>
                <w:b/>
                <w:sz w:val="28"/>
                <w:szCs w:val="28"/>
              </w:rPr>
              <w:t>Сатып алынатын тауардың талап етілетін функционалдық, техникалық, сапалық, пайдалану сипаттамалары</w:t>
            </w:r>
          </w:p>
        </w:tc>
      </w:tr>
      <w:tr w:rsidR="00A83270" w:rsidRPr="002016EE" w14:paraId="4C3F9921" w14:textId="77777777" w:rsidTr="00A83270">
        <w:trPr>
          <w:trHeight w:val="20"/>
        </w:trPr>
        <w:tc>
          <w:tcPr>
            <w:tcW w:w="617" w:type="dxa"/>
            <w:vAlign w:val="center"/>
          </w:tcPr>
          <w:p w14:paraId="2BC3C8D7" w14:textId="77777777" w:rsidR="00A83270" w:rsidRPr="008042AB" w:rsidRDefault="00A83270" w:rsidP="00A83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9" w:type="dxa"/>
            <w:vAlign w:val="center"/>
          </w:tcPr>
          <w:p w14:paraId="22C2ADDC" w14:textId="77777777" w:rsidR="002016EE" w:rsidRPr="002016EE" w:rsidRDefault="002016EE" w:rsidP="002016EE">
            <w:pPr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1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Өлшемі (см): </w:t>
            </w:r>
          </w:p>
          <w:p w14:paraId="2194964F" w14:textId="77777777" w:rsidR="002016EE" w:rsidRPr="002016EE" w:rsidRDefault="002016EE" w:rsidP="002016EE">
            <w:pPr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1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орындықтың тереңдігі 400-450 мм</w:t>
            </w:r>
          </w:p>
          <w:p w14:paraId="5C570FD1" w14:textId="77777777" w:rsidR="002016EE" w:rsidRPr="002016EE" w:rsidRDefault="002016EE" w:rsidP="002016EE">
            <w:pPr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1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орындықтың ені 510 мм</w:t>
            </w:r>
          </w:p>
          <w:p w14:paraId="1306AAD5" w14:textId="77777777" w:rsidR="002016EE" w:rsidRPr="002016EE" w:rsidRDefault="002016EE" w:rsidP="002016EE">
            <w:pPr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1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орындықтың биіктігі 1170-1345 ММ.</w:t>
            </w:r>
          </w:p>
          <w:p w14:paraId="01D4620F" w14:textId="77777777" w:rsidR="002016EE" w:rsidRPr="002016EE" w:rsidRDefault="002016EE" w:rsidP="002016EE">
            <w:pPr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1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Бірнеше позицияда бекіту мүмкіндігі бар тербеліс синхромеханизмі.</w:t>
            </w:r>
          </w:p>
          <w:p w14:paraId="4BC28129" w14:textId="77777777" w:rsidR="002016EE" w:rsidRPr="002016EE" w:rsidRDefault="002016EE" w:rsidP="002016EE">
            <w:pPr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1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 тірегі реттелетін.</w:t>
            </w:r>
          </w:p>
          <w:p w14:paraId="7FE1E613" w14:textId="77777777" w:rsidR="002016EE" w:rsidRPr="002016EE" w:rsidRDefault="002016EE" w:rsidP="002016EE">
            <w:pPr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1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Биіктігі реттелетін артқы тіреу.</w:t>
            </w:r>
          </w:p>
          <w:p w14:paraId="18445221" w14:textId="77777777" w:rsidR="002016EE" w:rsidRPr="002016EE" w:rsidRDefault="002016EE" w:rsidP="002016EE">
            <w:pPr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1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3D реттелетін Т-тәрізді қолтықтар.</w:t>
            </w:r>
          </w:p>
          <w:p w14:paraId="100F6CC5" w14:textId="77777777" w:rsidR="002016EE" w:rsidRPr="002016EE" w:rsidRDefault="002016EE" w:rsidP="002016EE">
            <w:pPr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1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Биіктікті реттеу (газ көтергіш).</w:t>
            </w:r>
          </w:p>
          <w:p w14:paraId="3ACC7E8F" w14:textId="77777777" w:rsidR="002016EE" w:rsidRPr="002016EE" w:rsidRDefault="002016EE" w:rsidP="002016EE">
            <w:pPr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1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Крест металл, хромдалған.</w:t>
            </w:r>
          </w:p>
          <w:p w14:paraId="5220083E" w14:textId="77777777" w:rsidR="002016EE" w:rsidRPr="002016EE" w:rsidRDefault="002016EE" w:rsidP="002016EE">
            <w:pPr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1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Паркет пен ламинатқа арналған дөңгелектер.</w:t>
            </w:r>
          </w:p>
          <w:p w14:paraId="31E919A0" w14:textId="77777777" w:rsidR="002016EE" w:rsidRPr="002016EE" w:rsidRDefault="002016EE" w:rsidP="002016EE">
            <w:pPr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1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Салмақ шектеулері: 120 кг.</w:t>
            </w:r>
          </w:p>
          <w:p w14:paraId="479F7B07" w14:textId="5688E691" w:rsidR="00A83270" w:rsidRPr="00E00A29" w:rsidRDefault="002016EE" w:rsidP="002016EE">
            <w:pPr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16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Қаптау материалы: тор / мата, түсі қара.</w:t>
            </w:r>
          </w:p>
        </w:tc>
      </w:tr>
      <w:tr w:rsidR="00A83270" w:rsidRPr="008042AB" w14:paraId="5CCD60A7" w14:textId="77777777" w:rsidTr="00A83270">
        <w:trPr>
          <w:trHeight w:val="20"/>
        </w:trPr>
        <w:tc>
          <w:tcPr>
            <w:tcW w:w="617" w:type="dxa"/>
            <w:vAlign w:val="center"/>
          </w:tcPr>
          <w:p w14:paraId="3EE25BCF" w14:textId="77777777" w:rsidR="00A83270" w:rsidRPr="008042AB" w:rsidRDefault="00A83270" w:rsidP="00A83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2A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09" w:type="dxa"/>
            <w:vAlign w:val="center"/>
          </w:tcPr>
          <w:p w14:paraId="0CE8DF5B" w14:textId="0BF7044C" w:rsidR="00A83270" w:rsidRPr="008042AB" w:rsidRDefault="002016EE" w:rsidP="00A832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EE">
              <w:rPr>
                <w:rFonts w:ascii="Times New Roman" w:hAnsi="Times New Roman" w:cs="Times New Roman"/>
                <w:b/>
                <w:sz w:val="28"/>
                <w:szCs w:val="28"/>
              </w:rPr>
              <w:t>Кепілдік мерзімі</w:t>
            </w:r>
          </w:p>
        </w:tc>
      </w:tr>
      <w:tr w:rsidR="00A83270" w:rsidRPr="008042AB" w14:paraId="055FC68B" w14:textId="77777777" w:rsidTr="00A83270">
        <w:trPr>
          <w:trHeight w:val="20"/>
        </w:trPr>
        <w:tc>
          <w:tcPr>
            <w:tcW w:w="617" w:type="dxa"/>
            <w:vAlign w:val="center"/>
          </w:tcPr>
          <w:p w14:paraId="4E01C228" w14:textId="77777777" w:rsidR="00A83270" w:rsidRPr="008042AB" w:rsidRDefault="00A83270" w:rsidP="00A83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9" w:type="dxa"/>
            <w:vAlign w:val="center"/>
          </w:tcPr>
          <w:p w14:paraId="34824A0E" w14:textId="5D7365EF" w:rsidR="00A83270" w:rsidRPr="008042AB" w:rsidRDefault="002016EE" w:rsidP="00A83270">
            <w:pPr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EE">
              <w:rPr>
                <w:rFonts w:ascii="Times New Roman" w:hAnsi="Times New Roman" w:cs="Times New Roman"/>
                <w:sz w:val="28"/>
                <w:szCs w:val="28"/>
              </w:rPr>
              <w:t>Кепілдік мерзімі-жеткізу күнінен бастап 1 жыл</w:t>
            </w:r>
          </w:p>
        </w:tc>
      </w:tr>
    </w:tbl>
    <w:p w14:paraId="3E8F9F4B" w14:textId="2CC1E3F0" w:rsidR="00A83270" w:rsidRDefault="00A83270" w:rsidP="00A832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523CDD" w14:textId="77777777" w:rsidR="008042AB" w:rsidRDefault="008042AB" w:rsidP="00A832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C514F8" w14:textId="77777777" w:rsidR="002016EE" w:rsidRDefault="002016EE" w:rsidP="00A832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16EE">
        <w:rPr>
          <w:rFonts w:ascii="Times New Roman" w:hAnsi="Times New Roman" w:cs="Times New Roman"/>
          <w:b/>
          <w:sz w:val="28"/>
          <w:szCs w:val="28"/>
        </w:rPr>
        <w:t xml:space="preserve">Жабдықтау департаментінің </w:t>
      </w:r>
    </w:p>
    <w:p w14:paraId="4650729A" w14:textId="48FED2AE" w:rsidR="00A83270" w:rsidRPr="001D440B" w:rsidRDefault="002016EE" w:rsidP="00A8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6EE">
        <w:rPr>
          <w:rFonts w:ascii="Times New Roman" w:hAnsi="Times New Roman" w:cs="Times New Roman"/>
          <w:b/>
          <w:sz w:val="28"/>
          <w:szCs w:val="28"/>
        </w:rPr>
        <w:t>директоры</w:t>
      </w:r>
      <w:r w:rsidR="00A83270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83270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83270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83270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D20AA6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</w:t>
      </w:r>
      <w:r w:rsidR="00E00A2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00A29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</w:t>
      </w:r>
      <w:r w:rsidR="00E00A29">
        <w:rPr>
          <w:rFonts w:ascii="Times New Roman" w:hAnsi="Times New Roman" w:cs="Times New Roman"/>
          <w:b/>
          <w:sz w:val="28"/>
          <w:szCs w:val="28"/>
          <w:lang w:val="kk-KZ"/>
        </w:rPr>
        <w:t>Н</w:t>
      </w:r>
      <w:r w:rsidR="00A8327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00A29">
        <w:rPr>
          <w:rFonts w:ascii="Times New Roman" w:hAnsi="Times New Roman" w:cs="Times New Roman"/>
          <w:b/>
          <w:sz w:val="28"/>
          <w:szCs w:val="28"/>
        </w:rPr>
        <w:t>Каримов</w:t>
      </w:r>
    </w:p>
    <w:p w14:paraId="0BF9F7E0" w14:textId="77777777" w:rsidR="00A83270" w:rsidRDefault="00A83270" w:rsidP="00A83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A83270" w:rsidSect="002C65E9">
      <w:pgSz w:w="11906" w:h="16838"/>
      <w:pgMar w:top="1134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F0FF7"/>
    <w:multiLevelType w:val="multilevel"/>
    <w:tmpl w:val="6374E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58753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270"/>
    <w:rsid w:val="00015BAA"/>
    <w:rsid w:val="000F2ABC"/>
    <w:rsid w:val="00153EFB"/>
    <w:rsid w:val="002015ED"/>
    <w:rsid w:val="002016EE"/>
    <w:rsid w:val="00217762"/>
    <w:rsid w:val="002A5E2A"/>
    <w:rsid w:val="002C185C"/>
    <w:rsid w:val="002C65E9"/>
    <w:rsid w:val="002E78C4"/>
    <w:rsid w:val="00300AB4"/>
    <w:rsid w:val="003E7A62"/>
    <w:rsid w:val="004069B3"/>
    <w:rsid w:val="00414C0F"/>
    <w:rsid w:val="004458F8"/>
    <w:rsid w:val="004772F8"/>
    <w:rsid w:val="004C50AE"/>
    <w:rsid w:val="004D5E44"/>
    <w:rsid w:val="00517292"/>
    <w:rsid w:val="0053017F"/>
    <w:rsid w:val="00585388"/>
    <w:rsid w:val="00590F79"/>
    <w:rsid w:val="005E7C72"/>
    <w:rsid w:val="00766CE3"/>
    <w:rsid w:val="00783825"/>
    <w:rsid w:val="007B2FA9"/>
    <w:rsid w:val="008042AB"/>
    <w:rsid w:val="008A0890"/>
    <w:rsid w:val="008A6122"/>
    <w:rsid w:val="008D4211"/>
    <w:rsid w:val="00935404"/>
    <w:rsid w:val="009F22CD"/>
    <w:rsid w:val="00A776C6"/>
    <w:rsid w:val="00A83270"/>
    <w:rsid w:val="00A9021E"/>
    <w:rsid w:val="00AC77FF"/>
    <w:rsid w:val="00B91438"/>
    <w:rsid w:val="00BA2BB0"/>
    <w:rsid w:val="00C10D7D"/>
    <w:rsid w:val="00C2693E"/>
    <w:rsid w:val="00C71CA6"/>
    <w:rsid w:val="00CD2BFF"/>
    <w:rsid w:val="00CE7761"/>
    <w:rsid w:val="00D12E7C"/>
    <w:rsid w:val="00D20AA6"/>
    <w:rsid w:val="00D334FE"/>
    <w:rsid w:val="00D55957"/>
    <w:rsid w:val="00DA213D"/>
    <w:rsid w:val="00DB0BF7"/>
    <w:rsid w:val="00DD55A4"/>
    <w:rsid w:val="00DF0973"/>
    <w:rsid w:val="00E00A29"/>
    <w:rsid w:val="00E33180"/>
    <w:rsid w:val="00E64531"/>
    <w:rsid w:val="00E83A45"/>
    <w:rsid w:val="00EC7A73"/>
    <w:rsid w:val="00F11015"/>
    <w:rsid w:val="00F25D9C"/>
    <w:rsid w:val="00F84CA7"/>
    <w:rsid w:val="00FA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9FF2A"/>
  <w15:docId w15:val="{BD092B75-36E4-4779-B29A-29352A8E5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270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270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Нуржамал Болегенкызы</dc:creator>
  <cp:lastModifiedBy>Айдос К Ахмедин</cp:lastModifiedBy>
  <cp:revision>4</cp:revision>
  <cp:lastPrinted>2025-01-14T10:47:00Z</cp:lastPrinted>
  <dcterms:created xsi:type="dcterms:W3CDTF">2025-01-14T10:58:00Z</dcterms:created>
  <dcterms:modified xsi:type="dcterms:W3CDTF">2025-05-28T12:04:00Z</dcterms:modified>
</cp:coreProperties>
</file>