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2" w:type="dxa"/>
        <w:tblLayout w:type="fixed"/>
        <w:tblLook w:val="0000" w:firstRow="0" w:lastRow="0" w:firstColumn="0" w:lastColumn="0" w:noHBand="0" w:noVBand="0"/>
      </w:tblPr>
      <w:tblGrid>
        <w:gridCol w:w="5070"/>
        <w:gridCol w:w="5812"/>
      </w:tblGrid>
      <w:tr w:rsidR="009E001C" w:rsidTr="00EA0A91">
        <w:tc>
          <w:tcPr>
            <w:tcW w:w="5070" w:type="dxa"/>
          </w:tcPr>
          <w:p w:rsidR="009E001C" w:rsidRPr="00EA0A91" w:rsidRDefault="009E001C" w:rsidP="00151C4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812" w:type="dxa"/>
          </w:tcPr>
          <w:p w:rsidR="009E001C" w:rsidRPr="00EA0A91" w:rsidRDefault="009E001C" w:rsidP="00EA0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:rsidR="009E001C" w:rsidRDefault="009E00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9E001C" w:rsidRPr="00D76A91" w:rsidRDefault="009E001C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:rsidR="009E001C" w:rsidRPr="00D76A91" w:rsidRDefault="009E001C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:rsidR="009E001C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 w:val="28"/>
          <w:szCs w:val="28"/>
        </w:rPr>
      </w:pPr>
      <w:r w:rsidRPr="00D76A91">
        <w:rPr>
          <w:b/>
          <w:color w:val="000000"/>
          <w:sz w:val="28"/>
          <w:szCs w:val="28"/>
        </w:rPr>
        <w:t>Техническая спецификация</w:t>
      </w:r>
    </w:p>
    <w:p w:rsidR="00D76A91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8"/>
          <w:szCs w:val="28"/>
        </w:rPr>
      </w:pPr>
      <w:r w:rsidRPr="00D76A91">
        <w:rPr>
          <w:b/>
          <w:color w:val="000000"/>
          <w:sz w:val="28"/>
          <w:szCs w:val="28"/>
        </w:rPr>
        <w:t xml:space="preserve">на </w:t>
      </w:r>
      <w:r w:rsidRPr="00D76A91">
        <w:rPr>
          <w:b/>
          <w:sz w:val="28"/>
          <w:szCs w:val="28"/>
        </w:rPr>
        <w:t>услуги</w:t>
      </w:r>
      <w:r w:rsidR="004B3969" w:rsidRPr="00D76A91">
        <w:rPr>
          <w:b/>
          <w:sz w:val="28"/>
          <w:szCs w:val="28"/>
        </w:rPr>
        <w:t xml:space="preserve"> частных сетей по предоставлению линий </w:t>
      </w:r>
    </w:p>
    <w:p w:rsidR="009E001C" w:rsidRPr="00D76A91" w:rsidRDefault="004B3969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8"/>
          <w:szCs w:val="28"/>
        </w:rPr>
      </w:pPr>
      <w:r w:rsidRPr="00D76A91">
        <w:rPr>
          <w:b/>
          <w:sz w:val="28"/>
          <w:szCs w:val="28"/>
        </w:rPr>
        <w:t>телекоммуникационных беспроводных</w:t>
      </w:r>
    </w:p>
    <w:p w:rsidR="00151C47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color w:val="000000"/>
          <w:sz w:val="28"/>
          <w:szCs w:val="28"/>
        </w:rPr>
      </w:pP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 w:val="28"/>
          <w:szCs w:val="28"/>
        </w:rPr>
      </w:pPr>
      <w:r w:rsidRPr="00D76A91">
        <w:rPr>
          <w:color w:val="000000"/>
          <w:sz w:val="28"/>
          <w:szCs w:val="28"/>
        </w:rPr>
        <w:t>Место оказание услуг: г. Астана, ул. Кунаева, д. 6</w:t>
      </w:r>
    </w:p>
    <w:p w:rsidR="00D76A91" w:rsidRPr="00D76A91" w:rsidRDefault="009715F5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Сроки оказания услуг: 01.01.2027-31.12.2027 </w:t>
      </w:r>
      <w:r w:rsidR="00D76A91" w:rsidRPr="00D76A9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.</w:t>
      </w: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  <w:r w:rsidRPr="00D76A91">
        <w:rPr>
          <w:color w:val="000000"/>
          <w:sz w:val="28"/>
          <w:szCs w:val="28"/>
        </w:rPr>
        <w:t>Кол-во каналов: 1 канал</w:t>
      </w: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Pr="00151C47" w:rsidRDefault="00B47A7E" w:rsidP="00B47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right"/>
        <w:rPr>
          <w:color w:val="000000"/>
          <w:sz w:val="28"/>
          <w:szCs w:val="28"/>
        </w:rPr>
      </w:pP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eastAsia="zh-CN"/>
        </w:rPr>
      </w:pP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Бекітемін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>: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«ҚТЖ» ҰК» АҚ </w:t>
      </w:r>
    </w:p>
    <w:p w:rsid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«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Әкімшілік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 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басқармасы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» 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lastRenderedPageBreak/>
        <w:t>филиалы</w:t>
      </w:r>
      <w:r w:rsidRPr="003E47F5">
        <w:rPr>
          <w:b/>
          <w:color w:val="000000"/>
          <w:position w:val="0"/>
          <w:sz w:val="28"/>
          <w:szCs w:val="28"/>
          <w:lang w:val="kk-KZ" w:eastAsia="zh-CN"/>
        </w:rPr>
        <w:t>ның б</w:t>
      </w:r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ас 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инженері</w:t>
      </w:r>
      <w:proofErr w:type="spellEnd"/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_________________Е. Тастемиров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«____» _____________ 2026 ж</w:t>
      </w:r>
      <w:r>
        <w:rPr>
          <w:b/>
          <w:color w:val="000000"/>
          <w:position w:val="0"/>
          <w:sz w:val="28"/>
          <w:szCs w:val="28"/>
          <w:lang w:val="kk-KZ" w:eastAsia="zh-CN"/>
        </w:rPr>
        <w:t>.</w:t>
      </w:r>
    </w:p>
    <w:p w:rsidR="009E001C" w:rsidRPr="000F5C09" w:rsidRDefault="009E001C" w:rsidP="000F5C09">
      <w:pPr>
        <w:ind w:leftChars="0" w:left="-2" w:firstLineChars="0" w:firstLine="0"/>
        <w:rPr>
          <w:sz w:val="28"/>
          <w:szCs w:val="28"/>
        </w:rPr>
      </w:pPr>
    </w:p>
    <w:p w:rsidR="009E001C" w:rsidRPr="000F5C09" w:rsidRDefault="009E001C" w:rsidP="000F5C09">
      <w:pPr>
        <w:ind w:leftChars="0" w:left="-2" w:firstLineChars="0" w:firstLine="0"/>
        <w:rPr>
          <w:sz w:val="28"/>
          <w:szCs w:val="28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B47A7E" w:rsidRPr="00D72235" w:rsidRDefault="003E47F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</w:t>
      </w:r>
      <w:r w:rsidRPr="00D72235">
        <w:rPr>
          <w:b/>
          <w:bCs/>
          <w:sz w:val="28"/>
          <w:szCs w:val="28"/>
          <w:lang w:val="kk-KZ"/>
        </w:rPr>
        <w:t>елекоммуникациялық сымсыз желілерді ұсыну бойынша жеке желілер қызметтеріне</w:t>
      </w:r>
      <w:r>
        <w:rPr>
          <w:b/>
          <w:bCs/>
          <w:sz w:val="28"/>
          <w:szCs w:val="28"/>
          <w:lang w:val="kk-KZ"/>
        </w:rPr>
        <w:t xml:space="preserve"> </w:t>
      </w:r>
      <w:r w:rsidRPr="003E47F5">
        <w:rPr>
          <w:b/>
          <w:bCs/>
          <w:sz w:val="28"/>
          <w:szCs w:val="28"/>
          <w:lang w:val="kk-KZ"/>
        </w:rPr>
        <w:t>техникалық ерекшелік</w:t>
      </w:r>
    </w:p>
    <w:p w:rsidR="00B47A7E" w:rsidRPr="00D72235" w:rsidRDefault="00B47A7E" w:rsidP="000F5C09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C60CBA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  <w:r w:rsidRPr="00C60CBA">
        <w:rPr>
          <w:sz w:val="28"/>
          <w:szCs w:val="28"/>
          <w:lang w:val="kk-KZ"/>
        </w:rPr>
        <w:t>Қызмет көрсету орны: Астана қаласы, Қонаев көшесі, 6-үй</w:t>
      </w:r>
    </w:p>
    <w:p w:rsidR="003E47F5" w:rsidRPr="003E47F5" w:rsidRDefault="003E47F5" w:rsidP="003E47F5">
      <w:pPr>
        <w:ind w:leftChars="0" w:left="-2" w:firstLineChars="0" w:firstLine="0"/>
        <w:rPr>
          <w:sz w:val="28"/>
          <w:szCs w:val="28"/>
        </w:rPr>
      </w:pPr>
      <w:proofErr w:type="spellStart"/>
      <w:r w:rsidRPr="003E47F5">
        <w:rPr>
          <w:sz w:val="28"/>
          <w:szCs w:val="28"/>
        </w:rPr>
        <w:t>Қызмет</w:t>
      </w:r>
      <w:proofErr w:type="spellEnd"/>
      <w:r w:rsidRPr="003E47F5">
        <w:rPr>
          <w:sz w:val="28"/>
          <w:szCs w:val="28"/>
        </w:rPr>
        <w:t xml:space="preserve"> </w:t>
      </w:r>
      <w:proofErr w:type="spellStart"/>
      <w:r w:rsidRPr="003E47F5">
        <w:rPr>
          <w:sz w:val="28"/>
          <w:szCs w:val="28"/>
        </w:rPr>
        <w:t>көрсету</w:t>
      </w:r>
      <w:proofErr w:type="spellEnd"/>
      <w:r w:rsidRPr="003E47F5">
        <w:rPr>
          <w:sz w:val="28"/>
          <w:szCs w:val="28"/>
        </w:rPr>
        <w:t xml:space="preserve"> </w:t>
      </w:r>
      <w:proofErr w:type="spellStart"/>
      <w:r w:rsidRPr="003E47F5">
        <w:rPr>
          <w:sz w:val="28"/>
          <w:szCs w:val="28"/>
        </w:rPr>
        <w:t>мерзімі</w:t>
      </w:r>
      <w:proofErr w:type="spellEnd"/>
      <w:r w:rsidRPr="003E47F5">
        <w:rPr>
          <w:sz w:val="28"/>
          <w:szCs w:val="28"/>
        </w:rPr>
        <w:t>: 01.01.2027 ж. – 31.12.2027 ж.</w:t>
      </w:r>
    </w:p>
    <w:p w:rsidR="00B47A7E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  <w:proofErr w:type="spellStart"/>
      <w:r w:rsidRPr="003E47F5">
        <w:rPr>
          <w:sz w:val="28"/>
          <w:szCs w:val="28"/>
        </w:rPr>
        <w:t>Арналар</w:t>
      </w:r>
      <w:proofErr w:type="spellEnd"/>
      <w:r w:rsidRPr="003E47F5">
        <w:rPr>
          <w:sz w:val="28"/>
          <w:szCs w:val="28"/>
        </w:rPr>
        <w:t xml:space="preserve"> саны: 1 </w:t>
      </w:r>
      <w:proofErr w:type="spellStart"/>
      <w:r w:rsidRPr="003E47F5">
        <w:rPr>
          <w:sz w:val="28"/>
          <w:szCs w:val="28"/>
        </w:rPr>
        <w:t>арна</w:t>
      </w:r>
      <w:proofErr w:type="spellEnd"/>
    </w:p>
    <w:p w:rsid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3E47F5" w:rsidRDefault="003E47F5" w:rsidP="003E47F5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</w:p>
    <w:p w:rsidR="009E001C" w:rsidRPr="003E47F5" w:rsidRDefault="009E001C" w:rsidP="003E47F5">
      <w:pPr>
        <w:ind w:leftChars="0" w:left="-2" w:firstLineChars="0" w:firstLine="0"/>
        <w:rPr>
          <w:b/>
          <w:sz w:val="28"/>
          <w:szCs w:val="28"/>
          <w:lang w:val="kk-KZ"/>
        </w:rPr>
      </w:pPr>
    </w:p>
    <w:sectPr w:rsidR="009E001C" w:rsidRPr="003E47F5">
      <w:headerReference w:type="default" r:id="rId9"/>
      <w:pgSz w:w="11906" w:h="16838"/>
      <w:pgMar w:top="568" w:right="282" w:bottom="709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BB1" w:rsidRDefault="00434BB1" w:rsidP="00C60CBA">
      <w:pPr>
        <w:spacing w:line="240" w:lineRule="auto"/>
        <w:ind w:left="0" w:hanging="2"/>
      </w:pPr>
      <w:r>
        <w:separator/>
      </w:r>
    </w:p>
  </w:endnote>
  <w:endnote w:type="continuationSeparator" w:id="0">
    <w:p w:rsidR="00434BB1" w:rsidRDefault="00434BB1" w:rsidP="00C60CB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BB1" w:rsidRDefault="00434BB1" w:rsidP="00C60CBA">
      <w:pPr>
        <w:spacing w:line="240" w:lineRule="auto"/>
        <w:ind w:left="0" w:hanging="2"/>
      </w:pPr>
      <w:r>
        <w:separator/>
      </w:r>
    </w:p>
  </w:footnote>
  <w:footnote w:type="continuationSeparator" w:id="0">
    <w:p w:rsidR="00434BB1" w:rsidRDefault="00434BB1" w:rsidP="00C60CB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34BB1" w:rsidP="00C60CBA">
    <w:pPr>
      <w:pStyle w:val="a3"/>
      <w:ind w:left="5" w:hanging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1382"/>
    <w:multiLevelType w:val="multilevel"/>
    <w:tmpl w:val="4AF89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F1A31EC"/>
    <w:multiLevelType w:val="multilevel"/>
    <w:tmpl w:val="DD7A09FE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nsid w:val="65496485"/>
    <w:multiLevelType w:val="multilevel"/>
    <w:tmpl w:val="2304CAAA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01C"/>
    <w:rsid w:val="00005362"/>
    <w:rsid w:val="000F5C09"/>
    <w:rsid w:val="00151C47"/>
    <w:rsid w:val="001B7CEF"/>
    <w:rsid w:val="001D3AB4"/>
    <w:rsid w:val="001F2660"/>
    <w:rsid w:val="002C0D52"/>
    <w:rsid w:val="0037008D"/>
    <w:rsid w:val="003E47F5"/>
    <w:rsid w:val="00431769"/>
    <w:rsid w:val="00434BB1"/>
    <w:rsid w:val="004B3969"/>
    <w:rsid w:val="005C6D3E"/>
    <w:rsid w:val="006061D8"/>
    <w:rsid w:val="00740172"/>
    <w:rsid w:val="009715F5"/>
    <w:rsid w:val="009C61BC"/>
    <w:rsid w:val="009E001C"/>
    <w:rsid w:val="00A149FB"/>
    <w:rsid w:val="00AC0F2B"/>
    <w:rsid w:val="00B47A7E"/>
    <w:rsid w:val="00C60CBA"/>
    <w:rsid w:val="00C9782E"/>
    <w:rsid w:val="00D72235"/>
    <w:rsid w:val="00D76A91"/>
    <w:rsid w:val="00E07A37"/>
    <w:rsid w:val="00EA0A91"/>
    <w:rsid w:val="00F243A7"/>
    <w:rsid w:val="00FE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character" w:styleId="a6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annotation text"/>
    <w:basedOn w:val="a"/>
    <w:rPr>
      <w:rFonts w:ascii="Arial" w:hAnsi="Arial"/>
      <w:sz w:val="20"/>
      <w:szCs w:val="20"/>
    </w:rPr>
  </w:style>
  <w:style w:type="paragraph" w:styleId="a8">
    <w:name w:val="List Paragraph"/>
    <w:basedOn w:val="a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C61B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HTML">
    <w:name w:val="HTML Preformatted"/>
    <w:basedOn w:val="a"/>
    <w:link w:val="HTML0"/>
    <w:uiPriority w:val="99"/>
    <w:unhideWhenUsed/>
    <w:rsid w:val="00B47A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 w:cs="Courier New"/>
      <w:position w:val="0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47A7E"/>
    <w:rPr>
      <w:rFonts w:ascii="Courier New" w:hAnsi="Courier New" w:cs="Courier New"/>
    </w:rPr>
  </w:style>
  <w:style w:type="character" w:customStyle="1" w:styleId="y2iqfc">
    <w:name w:val="y2iqfc"/>
    <w:rsid w:val="00B47A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gZHu2BeUbA4cNoNL+8mENNqWrA==">AMUW2mX/TH5DXmxz8zjT4HcaojB3tQK95AUxF8Jf3KJEOj1x9kIDIP6I7+EOJZcrLS4NoPemlweetRcCEzeVDc+xLZ503ZoAdAiMJu79VOHv1jyXg5eEoic=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Руслан С Калиев</cp:lastModifiedBy>
  <cp:revision>4</cp:revision>
  <cp:lastPrinted>2026-10-06T10:29:00Z</cp:lastPrinted>
  <dcterms:created xsi:type="dcterms:W3CDTF">2026-10-06T12:13:00Z</dcterms:created>
  <dcterms:modified xsi:type="dcterms:W3CDTF">2026-10-14T04:12:00Z</dcterms:modified>
</cp:coreProperties>
</file>